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6E" w:rsidRDefault="00266DF8" w:rsidP="00266DF8">
      <w:pPr>
        <w:pStyle w:val="Ttulo1"/>
        <w:spacing w:before="165" w:line="367" w:lineRule="auto"/>
        <w:ind w:left="354" w:right="151"/>
      </w:pPr>
      <w:bookmarkStart w:id="0" w:name="_GoBack"/>
      <w:bookmarkEnd w:id="0"/>
      <w:r>
        <w:rPr>
          <w:w w:val="105"/>
        </w:rPr>
        <w:t>INICIATIVA DE</w:t>
      </w:r>
      <w:r w:rsidR="006E2B95">
        <w:rPr>
          <w:w w:val="105"/>
        </w:rPr>
        <w:t xml:space="preserve"> LEY DE INGRESOS DEL MUNICIPIO DE SANTA ELENA, YUCATÁN, PARA EL EJERCICIO FISCAL 20</w:t>
      </w:r>
      <w:r>
        <w:rPr>
          <w:w w:val="105"/>
        </w:rPr>
        <w:t>20</w:t>
      </w:r>
      <w:r w:rsidR="006E2B95">
        <w:rPr>
          <w:w w:val="105"/>
        </w:rPr>
        <w:t>:</w:t>
      </w:r>
    </w:p>
    <w:p w:rsidR="001F7E6E" w:rsidRDefault="001F7E6E">
      <w:pPr>
        <w:pStyle w:val="Textoindependiente"/>
        <w:spacing w:before="6"/>
        <w:rPr>
          <w:b/>
        </w:rPr>
      </w:pPr>
    </w:p>
    <w:p w:rsidR="001F7E6E" w:rsidRDefault="006E2B95">
      <w:pPr>
        <w:spacing w:before="1"/>
        <w:ind w:left="1632" w:right="1431"/>
        <w:jc w:val="center"/>
        <w:rPr>
          <w:b/>
          <w:sz w:val="19"/>
        </w:rPr>
      </w:pPr>
      <w:r>
        <w:rPr>
          <w:b/>
          <w:w w:val="105"/>
          <w:sz w:val="19"/>
        </w:rPr>
        <w:t>TÍTULO PRIMERO</w:t>
      </w:r>
    </w:p>
    <w:p w:rsidR="001F7E6E" w:rsidRDefault="006E2B95">
      <w:pPr>
        <w:spacing w:before="117"/>
        <w:ind w:left="1632" w:right="1431"/>
        <w:jc w:val="center"/>
        <w:rPr>
          <w:b/>
          <w:sz w:val="19"/>
        </w:rPr>
      </w:pPr>
      <w:r>
        <w:rPr>
          <w:b/>
          <w:w w:val="105"/>
          <w:sz w:val="19"/>
        </w:rPr>
        <w:t>DE LOS CONCEPTOS DE INGRESO</w:t>
      </w:r>
    </w:p>
    <w:p w:rsidR="001F7E6E" w:rsidRDefault="001F7E6E">
      <w:pPr>
        <w:pStyle w:val="Textoindependiente"/>
        <w:spacing w:before="6"/>
        <w:rPr>
          <w:b/>
          <w:sz w:val="29"/>
        </w:rPr>
      </w:pPr>
    </w:p>
    <w:p w:rsidR="001F7E6E" w:rsidRDefault="006E2B95">
      <w:pPr>
        <w:ind w:left="1632" w:right="1432"/>
        <w:jc w:val="center"/>
        <w:rPr>
          <w:b/>
          <w:sz w:val="19"/>
        </w:rPr>
      </w:pPr>
      <w:r>
        <w:rPr>
          <w:b/>
          <w:w w:val="105"/>
          <w:sz w:val="19"/>
        </w:rPr>
        <w:t>CAPÍTULO ÚNICO</w:t>
      </w:r>
    </w:p>
    <w:p w:rsidR="001F7E6E" w:rsidRPr="008D44CF" w:rsidRDefault="006E2B95">
      <w:pPr>
        <w:spacing w:before="118"/>
        <w:ind w:left="1632" w:right="1431"/>
        <w:jc w:val="center"/>
        <w:rPr>
          <w:b/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Del </w:t>
      </w:r>
      <w:proofErr w:type="spellStart"/>
      <w:r w:rsidRPr="008D44CF">
        <w:rPr>
          <w:b/>
          <w:w w:val="105"/>
          <w:sz w:val="24"/>
          <w:szCs w:val="24"/>
        </w:rPr>
        <w:t>Objeto</w:t>
      </w:r>
      <w:proofErr w:type="spellEnd"/>
      <w:r w:rsidRPr="008D44CF">
        <w:rPr>
          <w:b/>
          <w:w w:val="105"/>
          <w:sz w:val="24"/>
          <w:szCs w:val="24"/>
        </w:rPr>
        <w:t xml:space="preserve"> de la Ley y los </w:t>
      </w:r>
      <w:proofErr w:type="spellStart"/>
      <w:r w:rsidRPr="008D44CF">
        <w:rPr>
          <w:b/>
          <w:w w:val="105"/>
          <w:sz w:val="24"/>
          <w:szCs w:val="24"/>
        </w:rPr>
        <w:t>Conceptos</w:t>
      </w:r>
      <w:proofErr w:type="spellEnd"/>
      <w:r w:rsidRPr="008D44CF">
        <w:rPr>
          <w:b/>
          <w:w w:val="105"/>
          <w:sz w:val="24"/>
          <w:szCs w:val="24"/>
        </w:rPr>
        <w:t xml:space="preserve"> de </w:t>
      </w:r>
      <w:proofErr w:type="spellStart"/>
      <w:r w:rsidRPr="008D44CF">
        <w:rPr>
          <w:b/>
          <w:w w:val="105"/>
          <w:sz w:val="24"/>
          <w:szCs w:val="24"/>
        </w:rPr>
        <w:t>Ingreso</w:t>
      </w:r>
      <w:proofErr w:type="spellEnd"/>
    </w:p>
    <w:p w:rsidR="001F7E6E" w:rsidRDefault="001F7E6E">
      <w:pPr>
        <w:pStyle w:val="Textoindependiente"/>
        <w:spacing w:before="6"/>
        <w:rPr>
          <w:b/>
          <w:sz w:val="29"/>
        </w:rPr>
      </w:pPr>
    </w:p>
    <w:p w:rsidR="001F7E6E" w:rsidRPr="008D44CF" w:rsidRDefault="006E2B95">
      <w:pPr>
        <w:pStyle w:val="Textoindependiente"/>
        <w:spacing w:line="369" w:lineRule="auto"/>
        <w:ind w:left="354" w:right="152"/>
        <w:jc w:val="both"/>
        <w:rPr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Artículo</w:t>
      </w:r>
      <w:proofErr w:type="spellEnd"/>
      <w:r w:rsidRPr="008D44CF">
        <w:rPr>
          <w:b/>
          <w:spacing w:val="-13"/>
          <w:w w:val="105"/>
          <w:sz w:val="24"/>
          <w:szCs w:val="24"/>
        </w:rPr>
        <w:t xml:space="preserve"> </w:t>
      </w:r>
      <w:r w:rsidRPr="008D44CF">
        <w:rPr>
          <w:b/>
          <w:w w:val="105"/>
          <w:sz w:val="24"/>
          <w:szCs w:val="24"/>
        </w:rPr>
        <w:t>1.-</w:t>
      </w:r>
      <w:r w:rsidRPr="008D44CF">
        <w:rPr>
          <w:b/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La</w:t>
      </w:r>
      <w:r w:rsidRPr="008D44C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presente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Ley</w:t>
      </w:r>
      <w:r w:rsidRPr="008D44CF">
        <w:rPr>
          <w:spacing w:val="-13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tiene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por</w:t>
      </w:r>
      <w:r w:rsidRPr="008D44CF">
        <w:rPr>
          <w:spacing w:val="-12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objeto</w:t>
      </w:r>
      <w:proofErr w:type="spellEnd"/>
      <w:r w:rsidRPr="008D44C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establecer</w:t>
      </w:r>
      <w:proofErr w:type="spellEnd"/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2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conceptos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por</w:t>
      </w:r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que</w:t>
      </w:r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la</w:t>
      </w:r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hacienda</w:t>
      </w:r>
      <w:r w:rsidRPr="008D44CF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pública</w:t>
      </w:r>
      <w:proofErr w:type="spellEnd"/>
      <w:r w:rsidRPr="008D44CF">
        <w:rPr>
          <w:w w:val="105"/>
          <w:sz w:val="24"/>
          <w:szCs w:val="24"/>
        </w:rPr>
        <w:t xml:space="preserve"> del Municipio de Santa Elena, Yucatán </w:t>
      </w:r>
      <w:proofErr w:type="spellStart"/>
      <w:r w:rsidRPr="008D44CF">
        <w:rPr>
          <w:w w:val="105"/>
          <w:sz w:val="24"/>
          <w:szCs w:val="24"/>
        </w:rPr>
        <w:t>percibirá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ingresos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durante</w:t>
      </w:r>
      <w:proofErr w:type="spellEnd"/>
      <w:r w:rsidRPr="008D44CF">
        <w:rPr>
          <w:w w:val="105"/>
          <w:sz w:val="24"/>
          <w:szCs w:val="24"/>
        </w:rPr>
        <w:t xml:space="preserve"> el </w:t>
      </w:r>
      <w:proofErr w:type="spellStart"/>
      <w:r w:rsidRPr="008D44CF">
        <w:rPr>
          <w:w w:val="105"/>
          <w:sz w:val="24"/>
          <w:szCs w:val="24"/>
        </w:rPr>
        <w:t>ejercicio</w:t>
      </w:r>
      <w:proofErr w:type="spellEnd"/>
      <w:r w:rsidRPr="008D44CF">
        <w:rPr>
          <w:w w:val="105"/>
          <w:sz w:val="24"/>
          <w:szCs w:val="24"/>
        </w:rPr>
        <w:t xml:space="preserve"> fiscal 20</w:t>
      </w:r>
      <w:r w:rsidR="00266DF8" w:rsidRPr="008D44CF">
        <w:rPr>
          <w:w w:val="105"/>
          <w:sz w:val="24"/>
          <w:szCs w:val="24"/>
        </w:rPr>
        <w:t>20</w:t>
      </w:r>
      <w:r w:rsidRPr="008D44CF">
        <w:rPr>
          <w:w w:val="105"/>
          <w:sz w:val="24"/>
          <w:szCs w:val="24"/>
        </w:rPr>
        <w:t xml:space="preserve">; las </w:t>
      </w:r>
      <w:proofErr w:type="spellStart"/>
      <w:r w:rsidRPr="008D44CF">
        <w:rPr>
          <w:w w:val="105"/>
          <w:sz w:val="24"/>
          <w:szCs w:val="24"/>
        </w:rPr>
        <w:t>tasas</w:t>
      </w:r>
      <w:proofErr w:type="spellEnd"/>
      <w:r w:rsidRPr="008D44CF">
        <w:rPr>
          <w:w w:val="105"/>
          <w:sz w:val="24"/>
          <w:szCs w:val="24"/>
        </w:rPr>
        <w:t xml:space="preserve">, </w:t>
      </w:r>
      <w:proofErr w:type="spellStart"/>
      <w:r w:rsidRPr="008D44CF">
        <w:rPr>
          <w:w w:val="105"/>
          <w:sz w:val="24"/>
          <w:szCs w:val="24"/>
        </w:rPr>
        <w:t>cuotas</w:t>
      </w:r>
      <w:proofErr w:type="spellEnd"/>
      <w:r w:rsidRPr="008D44CF">
        <w:rPr>
          <w:w w:val="105"/>
          <w:sz w:val="24"/>
          <w:szCs w:val="24"/>
        </w:rPr>
        <w:t xml:space="preserve"> y </w:t>
      </w:r>
      <w:proofErr w:type="spellStart"/>
      <w:r w:rsidRPr="008D44CF">
        <w:rPr>
          <w:w w:val="105"/>
          <w:sz w:val="24"/>
          <w:szCs w:val="24"/>
        </w:rPr>
        <w:t>tarifas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aplicables</w:t>
      </w:r>
      <w:proofErr w:type="spellEnd"/>
      <w:r w:rsidRPr="008D44CF">
        <w:rPr>
          <w:w w:val="105"/>
          <w:sz w:val="24"/>
          <w:szCs w:val="24"/>
        </w:rPr>
        <w:t xml:space="preserve"> para el </w:t>
      </w:r>
      <w:proofErr w:type="spellStart"/>
      <w:r w:rsidRPr="008D44CF">
        <w:rPr>
          <w:w w:val="105"/>
          <w:sz w:val="24"/>
          <w:szCs w:val="24"/>
        </w:rPr>
        <w:t>cálculo</w:t>
      </w:r>
      <w:proofErr w:type="spellEnd"/>
      <w:r w:rsidRPr="008D44CF">
        <w:rPr>
          <w:w w:val="105"/>
          <w:sz w:val="24"/>
          <w:szCs w:val="24"/>
        </w:rPr>
        <w:t xml:space="preserve"> de las </w:t>
      </w:r>
      <w:proofErr w:type="spellStart"/>
      <w:r w:rsidRPr="008D44CF">
        <w:rPr>
          <w:w w:val="105"/>
          <w:sz w:val="24"/>
          <w:szCs w:val="24"/>
        </w:rPr>
        <w:t>contribuciones</w:t>
      </w:r>
      <w:proofErr w:type="spellEnd"/>
      <w:r w:rsidRPr="008D44CF">
        <w:rPr>
          <w:w w:val="105"/>
          <w:sz w:val="24"/>
          <w:szCs w:val="24"/>
        </w:rPr>
        <w:t xml:space="preserve">; </w:t>
      </w:r>
      <w:proofErr w:type="spellStart"/>
      <w:r w:rsidRPr="008D44CF">
        <w:rPr>
          <w:w w:val="105"/>
          <w:sz w:val="24"/>
          <w:szCs w:val="24"/>
        </w:rPr>
        <w:t>así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como</w:t>
      </w:r>
      <w:proofErr w:type="spellEnd"/>
      <w:r w:rsidRPr="008D44CF">
        <w:rPr>
          <w:w w:val="105"/>
          <w:sz w:val="24"/>
          <w:szCs w:val="24"/>
        </w:rPr>
        <w:t xml:space="preserve"> el </w:t>
      </w:r>
      <w:proofErr w:type="spellStart"/>
      <w:r w:rsidRPr="008D44CF">
        <w:rPr>
          <w:w w:val="105"/>
          <w:sz w:val="24"/>
          <w:szCs w:val="24"/>
        </w:rPr>
        <w:t>estimado</w:t>
      </w:r>
      <w:proofErr w:type="spellEnd"/>
      <w:r w:rsidRPr="008D44CF">
        <w:rPr>
          <w:w w:val="105"/>
          <w:sz w:val="24"/>
          <w:szCs w:val="24"/>
        </w:rPr>
        <w:t xml:space="preserve"> de </w:t>
      </w:r>
      <w:proofErr w:type="spellStart"/>
      <w:r w:rsidRPr="008D44CF">
        <w:rPr>
          <w:w w:val="105"/>
          <w:sz w:val="24"/>
          <w:szCs w:val="24"/>
        </w:rPr>
        <w:t>ingresos</w:t>
      </w:r>
      <w:proofErr w:type="spellEnd"/>
      <w:r w:rsidRPr="008D44CF">
        <w:rPr>
          <w:w w:val="105"/>
          <w:sz w:val="24"/>
          <w:szCs w:val="24"/>
        </w:rPr>
        <w:t xml:space="preserve"> a </w:t>
      </w:r>
      <w:proofErr w:type="spellStart"/>
      <w:r w:rsidRPr="008D44CF">
        <w:rPr>
          <w:w w:val="105"/>
          <w:sz w:val="24"/>
          <w:szCs w:val="24"/>
        </w:rPr>
        <w:t>percibir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w w:val="105"/>
          <w:sz w:val="24"/>
          <w:szCs w:val="24"/>
        </w:rPr>
        <w:t xml:space="preserve"> el </w:t>
      </w:r>
      <w:proofErr w:type="spellStart"/>
      <w:r w:rsidRPr="008D44CF">
        <w:rPr>
          <w:w w:val="105"/>
          <w:sz w:val="24"/>
          <w:szCs w:val="24"/>
        </w:rPr>
        <w:t>mismo</w:t>
      </w:r>
      <w:proofErr w:type="spellEnd"/>
      <w:r w:rsidRPr="008D44CF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período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spacing w:before="1"/>
      </w:pPr>
    </w:p>
    <w:p w:rsidR="00266DF8" w:rsidRPr="008D44CF" w:rsidRDefault="006E2B95" w:rsidP="00266DF8">
      <w:pPr>
        <w:pStyle w:val="Textoindependiente"/>
        <w:spacing w:line="369" w:lineRule="auto"/>
        <w:ind w:left="354" w:right="151"/>
        <w:jc w:val="both"/>
        <w:rPr>
          <w:w w:val="105"/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Artículo</w:t>
      </w:r>
      <w:proofErr w:type="spellEnd"/>
      <w:r w:rsidRPr="008D44CF">
        <w:rPr>
          <w:b/>
          <w:w w:val="105"/>
          <w:sz w:val="24"/>
          <w:szCs w:val="24"/>
        </w:rPr>
        <w:t xml:space="preserve"> 2.- </w:t>
      </w:r>
      <w:r w:rsidRPr="008D44CF">
        <w:rPr>
          <w:w w:val="105"/>
          <w:sz w:val="24"/>
          <w:szCs w:val="24"/>
        </w:rPr>
        <w:t xml:space="preserve">Los </w:t>
      </w:r>
      <w:proofErr w:type="spellStart"/>
      <w:r w:rsidRPr="008D44CF">
        <w:rPr>
          <w:w w:val="105"/>
          <w:sz w:val="24"/>
          <w:szCs w:val="24"/>
        </w:rPr>
        <w:t>ingresos</w:t>
      </w:r>
      <w:proofErr w:type="spellEnd"/>
      <w:r w:rsidRPr="008D44CF">
        <w:rPr>
          <w:w w:val="105"/>
          <w:sz w:val="24"/>
          <w:szCs w:val="24"/>
        </w:rPr>
        <w:t xml:space="preserve"> que se </w:t>
      </w:r>
      <w:proofErr w:type="spellStart"/>
      <w:r w:rsidRPr="008D44CF">
        <w:rPr>
          <w:w w:val="105"/>
          <w:sz w:val="24"/>
          <w:szCs w:val="24"/>
        </w:rPr>
        <w:t>recauden</w:t>
      </w:r>
      <w:proofErr w:type="spellEnd"/>
      <w:r w:rsidRPr="008D44CF">
        <w:rPr>
          <w:w w:val="105"/>
          <w:sz w:val="24"/>
          <w:szCs w:val="24"/>
        </w:rPr>
        <w:t xml:space="preserve"> por los </w:t>
      </w:r>
      <w:proofErr w:type="spellStart"/>
      <w:r w:rsidRPr="008D44CF">
        <w:rPr>
          <w:w w:val="105"/>
          <w:sz w:val="24"/>
          <w:szCs w:val="24"/>
        </w:rPr>
        <w:t>conceptos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señalados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w w:val="105"/>
          <w:sz w:val="24"/>
          <w:szCs w:val="24"/>
        </w:rPr>
        <w:t xml:space="preserve"> la </w:t>
      </w:r>
      <w:proofErr w:type="spellStart"/>
      <w:r w:rsidRPr="008D44CF">
        <w:rPr>
          <w:w w:val="105"/>
          <w:sz w:val="24"/>
          <w:szCs w:val="24"/>
        </w:rPr>
        <w:t>presente</w:t>
      </w:r>
      <w:proofErr w:type="spellEnd"/>
      <w:r w:rsidRPr="008D44CF">
        <w:rPr>
          <w:w w:val="105"/>
          <w:sz w:val="24"/>
          <w:szCs w:val="24"/>
        </w:rPr>
        <w:t xml:space="preserve"> Ley, se </w:t>
      </w:r>
      <w:proofErr w:type="spellStart"/>
      <w:r w:rsidRPr="008D44CF">
        <w:rPr>
          <w:w w:val="105"/>
          <w:sz w:val="24"/>
          <w:szCs w:val="24"/>
        </w:rPr>
        <w:t>destinarán</w:t>
      </w:r>
      <w:proofErr w:type="spellEnd"/>
      <w:r w:rsidRPr="008D44CF">
        <w:rPr>
          <w:spacing w:val="-1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a</w:t>
      </w:r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sufragar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gastos</w:t>
      </w:r>
      <w:proofErr w:type="spellEnd"/>
      <w:r w:rsidRPr="008D44CF">
        <w:rPr>
          <w:spacing w:val="-19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públicos</w:t>
      </w:r>
      <w:proofErr w:type="spellEnd"/>
      <w:r w:rsidRPr="008D44CF">
        <w:rPr>
          <w:spacing w:val="-1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establecidos</w:t>
      </w:r>
      <w:proofErr w:type="spellEnd"/>
      <w:r w:rsidRPr="008D44CF">
        <w:rPr>
          <w:spacing w:val="-1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</w:t>
      </w:r>
      <w:r w:rsidRPr="008D44CF">
        <w:rPr>
          <w:spacing w:val="-1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autorizados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Presupuesto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Egresos</w:t>
      </w:r>
      <w:proofErr w:type="spellEnd"/>
      <w:r w:rsidRPr="008D44CF">
        <w:rPr>
          <w:spacing w:val="-1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del Municipio</w:t>
      </w:r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Santa</w:t>
      </w:r>
      <w:r w:rsidRPr="008D44CF">
        <w:rPr>
          <w:spacing w:val="-16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Elena,</w:t>
      </w:r>
      <w:r w:rsidRPr="008D44CF">
        <w:rPr>
          <w:spacing w:val="-1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Yucatán,</w:t>
      </w:r>
      <w:r w:rsidRPr="008D44CF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así</w:t>
      </w:r>
      <w:proofErr w:type="spellEnd"/>
      <w:r w:rsidRPr="008D44CF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como</w:t>
      </w:r>
      <w:proofErr w:type="spellEnd"/>
      <w:r w:rsidRPr="008D44CF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</w:t>
      </w:r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dispuesto</w:t>
      </w:r>
      <w:proofErr w:type="spellEnd"/>
      <w:r w:rsidRPr="008D44CF">
        <w:rPr>
          <w:spacing w:val="-15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spacing w:val="-1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convenios</w:t>
      </w:r>
      <w:proofErr w:type="spellEnd"/>
      <w:r w:rsidRPr="008D44CF">
        <w:rPr>
          <w:spacing w:val="-16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15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coordinación</w:t>
      </w:r>
      <w:proofErr w:type="spellEnd"/>
      <w:r w:rsidRPr="008D44CF">
        <w:rPr>
          <w:spacing w:val="-16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fiscal</w:t>
      </w:r>
      <w:r w:rsidRPr="008D44CF">
        <w:rPr>
          <w:spacing w:val="-16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 xml:space="preserve">y </w:t>
      </w:r>
      <w:proofErr w:type="spellStart"/>
      <w:r w:rsidRPr="008D44CF">
        <w:rPr>
          <w:w w:val="105"/>
          <w:position w:val="1"/>
          <w:sz w:val="24"/>
          <w:szCs w:val="24"/>
        </w:rPr>
        <w:t>en</w:t>
      </w:r>
      <w:proofErr w:type="spellEnd"/>
      <w:r w:rsidRPr="008D44CF">
        <w:rPr>
          <w:w w:val="105"/>
          <w:position w:val="1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 xml:space="preserve">las </w:t>
      </w:r>
      <w:proofErr w:type="spellStart"/>
      <w:r w:rsidRPr="008D44CF">
        <w:rPr>
          <w:w w:val="105"/>
          <w:sz w:val="24"/>
          <w:szCs w:val="24"/>
        </w:rPr>
        <w:t>leyes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w w:val="105"/>
          <w:sz w:val="24"/>
          <w:szCs w:val="24"/>
        </w:rPr>
        <w:t xml:space="preserve"> que se</w:t>
      </w:r>
      <w:r w:rsidRPr="008D44CF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fundamenten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1F7E6E">
      <w:pPr>
        <w:pStyle w:val="Textoindependiente"/>
        <w:rPr>
          <w:sz w:val="24"/>
          <w:szCs w:val="24"/>
        </w:rPr>
      </w:pPr>
    </w:p>
    <w:p w:rsidR="001F7E6E" w:rsidRPr="008D44CF" w:rsidRDefault="001F7E6E">
      <w:pPr>
        <w:pStyle w:val="Textoindependiente"/>
        <w:spacing w:before="1"/>
        <w:rPr>
          <w:sz w:val="24"/>
          <w:szCs w:val="24"/>
        </w:rPr>
      </w:pPr>
    </w:p>
    <w:p w:rsidR="001F7E6E" w:rsidRPr="008D44CF" w:rsidRDefault="006E2B95">
      <w:pPr>
        <w:pStyle w:val="Textoindependiente"/>
        <w:spacing w:line="367" w:lineRule="auto"/>
        <w:ind w:left="354" w:right="149"/>
        <w:jc w:val="both"/>
        <w:rPr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Artículo</w:t>
      </w:r>
      <w:proofErr w:type="spellEnd"/>
      <w:r w:rsidRPr="008D44CF">
        <w:rPr>
          <w:b/>
          <w:w w:val="105"/>
          <w:sz w:val="24"/>
          <w:szCs w:val="24"/>
        </w:rPr>
        <w:t xml:space="preserve"> 3.- </w:t>
      </w:r>
      <w:r w:rsidRPr="008D44CF">
        <w:rPr>
          <w:w w:val="105"/>
          <w:sz w:val="24"/>
          <w:szCs w:val="24"/>
        </w:rPr>
        <w:t xml:space="preserve">De </w:t>
      </w:r>
      <w:proofErr w:type="spellStart"/>
      <w:r w:rsidRPr="008D44CF">
        <w:rPr>
          <w:w w:val="105"/>
          <w:sz w:val="24"/>
          <w:szCs w:val="24"/>
        </w:rPr>
        <w:t>conformidad</w:t>
      </w:r>
      <w:proofErr w:type="spellEnd"/>
      <w:r w:rsidRPr="008D44CF">
        <w:rPr>
          <w:w w:val="105"/>
          <w:sz w:val="24"/>
          <w:szCs w:val="24"/>
        </w:rPr>
        <w:t xml:space="preserve"> con lo </w:t>
      </w:r>
      <w:proofErr w:type="spellStart"/>
      <w:r w:rsidRPr="008D44CF">
        <w:rPr>
          <w:w w:val="105"/>
          <w:sz w:val="24"/>
          <w:szCs w:val="24"/>
        </w:rPr>
        <w:t>establecido</w:t>
      </w:r>
      <w:proofErr w:type="spellEnd"/>
      <w:r w:rsidRPr="008D44CF">
        <w:rPr>
          <w:w w:val="105"/>
          <w:sz w:val="24"/>
          <w:szCs w:val="24"/>
        </w:rPr>
        <w:t xml:space="preserve"> por el Código Fiscal, la Ley de </w:t>
      </w:r>
      <w:proofErr w:type="spellStart"/>
      <w:r w:rsidRPr="008D44CF">
        <w:rPr>
          <w:w w:val="105"/>
          <w:sz w:val="24"/>
          <w:szCs w:val="24"/>
        </w:rPr>
        <w:t>Coordinación</w:t>
      </w:r>
      <w:proofErr w:type="spellEnd"/>
      <w:r w:rsidRPr="008D44CF">
        <w:rPr>
          <w:w w:val="105"/>
          <w:sz w:val="24"/>
          <w:szCs w:val="24"/>
        </w:rPr>
        <w:t xml:space="preserve"> Fiscal, </w:t>
      </w:r>
      <w:proofErr w:type="spellStart"/>
      <w:r w:rsidRPr="008D44CF">
        <w:rPr>
          <w:w w:val="105"/>
          <w:sz w:val="24"/>
          <w:szCs w:val="24"/>
        </w:rPr>
        <w:t>ambas</w:t>
      </w:r>
      <w:proofErr w:type="spellEnd"/>
      <w:r w:rsidRPr="008D44CF">
        <w:rPr>
          <w:spacing w:val="-9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del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Estado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Yucatán,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la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Ley</w:t>
      </w:r>
      <w:r w:rsidRPr="008D44CF">
        <w:rPr>
          <w:spacing w:val="-9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Hacienda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para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Municipio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Santa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Elena.</w:t>
      </w:r>
      <w:r w:rsidRPr="008D44CF">
        <w:rPr>
          <w:spacing w:val="-7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Yucatán,</w:t>
      </w:r>
      <w:r w:rsidRPr="008D44CF">
        <w:rPr>
          <w:spacing w:val="-9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 xml:space="preserve">para </w:t>
      </w:r>
      <w:proofErr w:type="spellStart"/>
      <w:r w:rsidRPr="008D44CF">
        <w:rPr>
          <w:w w:val="105"/>
          <w:sz w:val="24"/>
          <w:szCs w:val="24"/>
        </w:rPr>
        <w:t>cubrir</w:t>
      </w:r>
      <w:proofErr w:type="spellEnd"/>
      <w:r w:rsidRPr="008D44CF">
        <w:rPr>
          <w:w w:val="105"/>
          <w:sz w:val="24"/>
          <w:szCs w:val="24"/>
        </w:rPr>
        <w:t xml:space="preserve"> el </w:t>
      </w:r>
      <w:proofErr w:type="spellStart"/>
      <w:r w:rsidRPr="008D44CF">
        <w:rPr>
          <w:w w:val="105"/>
          <w:sz w:val="24"/>
          <w:szCs w:val="24"/>
        </w:rPr>
        <w:t>gasto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público</w:t>
      </w:r>
      <w:proofErr w:type="spellEnd"/>
      <w:r w:rsidRPr="008D44CF">
        <w:rPr>
          <w:w w:val="105"/>
          <w:sz w:val="24"/>
          <w:szCs w:val="24"/>
        </w:rPr>
        <w:t xml:space="preserve"> y </w:t>
      </w:r>
      <w:proofErr w:type="spellStart"/>
      <w:r w:rsidRPr="008D44CF">
        <w:rPr>
          <w:w w:val="105"/>
          <w:sz w:val="24"/>
          <w:szCs w:val="24"/>
        </w:rPr>
        <w:t>demás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obligaciones</w:t>
      </w:r>
      <w:proofErr w:type="spellEnd"/>
      <w:r w:rsidRPr="008D44CF">
        <w:rPr>
          <w:w w:val="105"/>
          <w:sz w:val="24"/>
          <w:szCs w:val="24"/>
        </w:rPr>
        <w:t xml:space="preserve"> a </w:t>
      </w:r>
      <w:proofErr w:type="spellStart"/>
      <w:r w:rsidRPr="008D44CF">
        <w:rPr>
          <w:w w:val="105"/>
          <w:sz w:val="24"/>
          <w:szCs w:val="24"/>
        </w:rPr>
        <w:t>su</w:t>
      </w:r>
      <w:proofErr w:type="spellEnd"/>
      <w:r w:rsidRPr="008D44CF">
        <w:rPr>
          <w:w w:val="105"/>
          <w:sz w:val="24"/>
          <w:szCs w:val="24"/>
        </w:rPr>
        <w:t xml:space="preserve"> cargo, la Hacienda </w:t>
      </w:r>
      <w:proofErr w:type="spellStart"/>
      <w:r w:rsidRPr="008D44CF">
        <w:rPr>
          <w:w w:val="105"/>
          <w:sz w:val="24"/>
          <w:szCs w:val="24"/>
        </w:rPr>
        <w:t>Pública</w:t>
      </w:r>
      <w:proofErr w:type="spellEnd"/>
      <w:r w:rsidRPr="008D44CF">
        <w:rPr>
          <w:w w:val="105"/>
          <w:sz w:val="24"/>
          <w:szCs w:val="24"/>
        </w:rPr>
        <w:t xml:space="preserve"> del Municipio de Santa Elena,</w:t>
      </w:r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Yucatán</w:t>
      </w:r>
      <w:r w:rsidRPr="008D44CF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percibirá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ingresos</w:t>
      </w:r>
      <w:proofErr w:type="spellEnd"/>
      <w:r w:rsidRPr="008D44CF">
        <w:rPr>
          <w:spacing w:val="-13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durante</w:t>
      </w:r>
      <w:proofErr w:type="spellEnd"/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ejercicio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fiscal</w:t>
      </w:r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20</w:t>
      </w:r>
      <w:r w:rsidR="00A613F2" w:rsidRPr="008D44CF">
        <w:rPr>
          <w:w w:val="105"/>
          <w:sz w:val="24"/>
          <w:szCs w:val="24"/>
        </w:rPr>
        <w:t>20</w:t>
      </w:r>
      <w:r w:rsidRPr="008D44CF">
        <w:rPr>
          <w:w w:val="105"/>
          <w:sz w:val="24"/>
          <w:szCs w:val="24"/>
        </w:rPr>
        <w:t>,</w:t>
      </w:r>
      <w:r w:rsidRPr="008D44CF">
        <w:rPr>
          <w:spacing w:val="-12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por</w:t>
      </w:r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3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siguientes</w:t>
      </w:r>
      <w:proofErr w:type="spellEnd"/>
      <w:r w:rsidRPr="008D44CF">
        <w:rPr>
          <w:spacing w:val="-12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conceptos</w:t>
      </w:r>
      <w:proofErr w:type="spellEnd"/>
      <w:r w:rsidRPr="008D44CF">
        <w:rPr>
          <w:w w:val="105"/>
          <w:sz w:val="24"/>
          <w:szCs w:val="24"/>
        </w:rPr>
        <w:t>:</w:t>
      </w:r>
    </w:p>
    <w:p w:rsidR="001F7E6E" w:rsidRPr="008D44CF" w:rsidRDefault="001F7E6E">
      <w:pPr>
        <w:pStyle w:val="Textoindependiente"/>
        <w:spacing w:before="7"/>
        <w:rPr>
          <w:sz w:val="24"/>
          <w:szCs w:val="24"/>
        </w:rPr>
      </w:pPr>
    </w:p>
    <w:p w:rsidR="001F7E6E" w:rsidRPr="008D44CF" w:rsidRDefault="006E2B95">
      <w:pPr>
        <w:ind w:left="354"/>
        <w:jc w:val="both"/>
        <w:rPr>
          <w:sz w:val="24"/>
          <w:szCs w:val="24"/>
        </w:rPr>
      </w:pPr>
      <w:r w:rsidRPr="008D44CF">
        <w:rPr>
          <w:b/>
          <w:sz w:val="24"/>
          <w:szCs w:val="24"/>
        </w:rPr>
        <w:t>I.-</w:t>
      </w:r>
      <w:r w:rsidRPr="008D44CF">
        <w:rPr>
          <w:b/>
          <w:spacing w:val="19"/>
          <w:sz w:val="24"/>
          <w:szCs w:val="24"/>
        </w:rPr>
        <w:t xml:space="preserve"> </w:t>
      </w:r>
      <w:proofErr w:type="spellStart"/>
      <w:r w:rsidRPr="008D44CF">
        <w:rPr>
          <w:sz w:val="24"/>
          <w:szCs w:val="24"/>
        </w:rPr>
        <w:t>Impuestos</w:t>
      </w:r>
      <w:proofErr w:type="spellEnd"/>
      <w:r w:rsidRPr="008D44CF">
        <w:rPr>
          <w:sz w:val="24"/>
          <w:szCs w:val="24"/>
        </w:rPr>
        <w:t>.</w:t>
      </w:r>
    </w:p>
    <w:p w:rsidR="001F7E6E" w:rsidRPr="008D44CF" w:rsidRDefault="006E2B95">
      <w:pPr>
        <w:spacing w:before="118"/>
        <w:ind w:left="354"/>
        <w:jc w:val="both"/>
        <w:rPr>
          <w:sz w:val="24"/>
          <w:szCs w:val="24"/>
        </w:rPr>
      </w:pPr>
      <w:r w:rsidRPr="008D44CF">
        <w:rPr>
          <w:b/>
          <w:sz w:val="24"/>
          <w:szCs w:val="24"/>
        </w:rPr>
        <w:t>II.-</w:t>
      </w:r>
      <w:r w:rsidRPr="008D44CF">
        <w:rPr>
          <w:b/>
          <w:spacing w:val="17"/>
          <w:sz w:val="24"/>
          <w:szCs w:val="24"/>
        </w:rPr>
        <w:t xml:space="preserve"> </w:t>
      </w:r>
      <w:r w:rsidRPr="008D44CF">
        <w:rPr>
          <w:sz w:val="24"/>
          <w:szCs w:val="24"/>
        </w:rPr>
        <w:t>Derechos.</w:t>
      </w:r>
    </w:p>
    <w:p w:rsidR="001F7E6E" w:rsidRPr="008D44CF" w:rsidRDefault="006E2B95">
      <w:pPr>
        <w:pStyle w:val="Textoindependiente"/>
        <w:spacing w:before="116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III.- </w:t>
      </w:r>
      <w:proofErr w:type="spellStart"/>
      <w:r w:rsidRPr="008D44CF">
        <w:rPr>
          <w:w w:val="105"/>
          <w:sz w:val="24"/>
          <w:szCs w:val="24"/>
        </w:rPr>
        <w:t>Contribuciones</w:t>
      </w:r>
      <w:proofErr w:type="spellEnd"/>
      <w:r w:rsidRPr="008D44CF">
        <w:rPr>
          <w:w w:val="105"/>
          <w:sz w:val="24"/>
          <w:szCs w:val="24"/>
        </w:rPr>
        <w:t xml:space="preserve"> de </w:t>
      </w:r>
      <w:proofErr w:type="spellStart"/>
      <w:r w:rsidRPr="008D44CF">
        <w:rPr>
          <w:w w:val="105"/>
          <w:sz w:val="24"/>
          <w:szCs w:val="24"/>
        </w:rPr>
        <w:t>Mejoras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6E2B95">
      <w:pPr>
        <w:spacing w:before="116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IV.- </w:t>
      </w:r>
      <w:proofErr w:type="spellStart"/>
      <w:r w:rsidRPr="008D44CF">
        <w:rPr>
          <w:w w:val="105"/>
          <w:sz w:val="24"/>
          <w:szCs w:val="24"/>
        </w:rPr>
        <w:t>Productos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6E2B95">
      <w:pPr>
        <w:pStyle w:val="Textoindependiente"/>
        <w:spacing w:before="118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V.- </w:t>
      </w:r>
      <w:proofErr w:type="spellStart"/>
      <w:r w:rsidRPr="008D44CF">
        <w:rPr>
          <w:w w:val="105"/>
          <w:sz w:val="24"/>
          <w:szCs w:val="24"/>
        </w:rPr>
        <w:t>Aprovechamientos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6E2B95">
      <w:pPr>
        <w:pStyle w:val="Textoindependiente"/>
        <w:spacing w:before="116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t>VI.</w:t>
      </w:r>
      <w:r w:rsidRPr="008D44CF">
        <w:rPr>
          <w:w w:val="105"/>
          <w:sz w:val="24"/>
          <w:szCs w:val="24"/>
        </w:rPr>
        <w:t xml:space="preserve">- </w:t>
      </w:r>
      <w:proofErr w:type="spellStart"/>
      <w:r w:rsidRPr="008D44CF">
        <w:rPr>
          <w:w w:val="105"/>
          <w:sz w:val="24"/>
          <w:szCs w:val="24"/>
        </w:rPr>
        <w:t>Participaciones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6E2B95">
      <w:pPr>
        <w:spacing w:before="118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VII.- </w:t>
      </w:r>
      <w:proofErr w:type="spellStart"/>
      <w:r w:rsidRPr="008D44CF">
        <w:rPr>
          <w:w w:val="105"/>
          <w:sz w:val="24"/>
          <w:szCs w:val="24"/>
        </w:rPr>
        <w:t>Aportaciones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Pr="008D44CF" w:rsidRDefault="006E2B95">
      <w:pPr>
        <w:spacing w:before="116"/>
        <w:ind w:left="354"/>
        <w:jc w:val="both"/>
        <w:rPr>
          <w:sz w:val="24"/>
          <w:szCs w:val="24"/>
        </w:rPr>
      </w:pPr>
      <w:r w:rsidRPr="008D44CF">
        <w:rPr>
          <w:b/>
          <w:w w:val="105"/>
          <w:sz w:val="24"/>
          <w:szCs w:val="24"/>
        </w:rPr>
        <w:lastRenderedPageBreak/>
        <w:t xml:space="preserve">VIII.- </w:t>
      </w:r>
      <w:proofErr w:type="spellStart"/>
      <w:r w:rsidRPr="008D44CF">
        <w:rPr>
          <w:w w:val="105"/>
          <w:sz w:val="24"/>
          <w:szCs w:val="24"/>
        </w:rPr>
        <w:t>Ingresos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Extraordinarios</w:t>
      </w:r>
      <w:proofErr w:type="spellEnd"/>
      <w:r w:rsidRPr="008D44CF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spacing w:before="5"/>
        <w:rPr>
          <w:sz w:val="17"/>
        </w:rPr>
      </w:pPr>
    </w:p>
    <w:p w:rsidR="008D44CF" w:rsidRDefault="008D44CF">
      <w:pPr>
        <w:pStyle w:val="Ttulo1"/>
        <w:ind w:right="1431"/>
        <w:rPr>
          <w:w w:val="105"/>
          <w:sz w:val="24"/>
          <w:szCs w:val="24"/>
        </w:rPr>
      </w:pPr>
    </w:p>
    <w:p w:rsidR="001F7E6E" w:rsidRPr="008D44CF" w:rsidRDefault="006E2B95">
      <w:pPr>
        <w:pStyle w:val="Ttulo1"/>
        <w:ind w:right="1431"/>
        <w:rPr>
          <w:sz w:val="24"/>
          <w:szCs w:val="24"/>
        </w:rPr>
      </w:pPr>
      <w:r w:rsidRPr="008D44CF">
        <w:rPr>
          <w:w w:val="105"/>
          <w:sz w:val="24"/>
          <w:szCs w:val="24"/>
        </w:rPr>
        <w:t>TÍTULO SEGUNDO</w:t>
      </w:r>
    </w:p>
    <w:p w:rsidR="001F7E6E" w:rsidRPr="008D44CF" w:rsidRDefault="006E2B95">
      <w:pPr>
        <w:spacing w:before="118"/>
        <w:ind w:left="1631" w:right="1432"/>
        <w:jc w:val="center"/>
        <w:rPr>
          <w:b/>
          <w:sz w:val="24"/>
          <w:szCs w:val="24"/>
        </w:rPr>
      </w:pPr>
      <w:r w:rsidRPr="008D44CF">
        <w:rPr>
          <w:b/>
          <w:w w:val="105"/>
          <w:sz w:val="24"/>
          <w:szCs w:val="24"/>
        </w:rPr>
        <w:t>DE LAS TASAS, CUOTAS Y TARIFAS</w:t>
      </w:r>
    </w:p>
    <w:p w:rsidR="001F7E6E" w:rsidRPr="008D44CF" w:rsidRDefault="001F7E6E">
      <w:pPr>
        <w:pStyle w:val="Textoindependiente"/>
        <w:rPr>
          <w:b/>
          <w:sz w:val="24"/>
          <w:szCs w:val="24"/>
        </w:rPr>
      </w:pPr>
    </w:p>
    <w:p w:rsidR="001F7E6E" w:rsidRPr="008D44CF" w:rsidRDefault="001F7E6E">
      <w:pPr>
        <w:pStyle w:val="Textoindependiente"/>
        <w:spacing w:before="4"/>
        <w:rPr>
          <w:b/>
          <w:sz w:val="24"/>
          <w:szCs w:val="24"/>
        </w:rPr>
      </w:pPr>
    </w:p>
    <w:p w:rsidR="001F7E6E" w:rsidRPr="008D44CF" w:rsidRDefault="006E2B95">
      <w:pPr>
        <w:spacing w:before="1"/>
        <w:ind w:left="1631" w:right="1432"/>
        <w:jc w:val="center"/>
        <w:rPr>
          <w:b/>
          <w:sz w:val="24"/>
          <w:szCs w:val="24"/>
        </w:rPr>
      </w:pPr>
      <w:r w:rsidRPr="008D44CF">
        <w:rPr>
          <w:b/>
          <w:w w:val="105"/>
          <w:sz w:val="24"/>
          <w:szCs w:val="24"/>
        </w:rPr>
        <w:t>CAPÍTULO I</w:t>
      </w:r>
    </w:p>
    <w:p w:rsidR="001F7E6E" w:rsidRPr="008D44CF" w:rsidRDefault="006E2B95">
      <w:pPr>
        <w:spacing w:before="116"/>
        <w:ind w:left="1632" w:right="1432"/>
        <w:jc w:val="center"/>
        <w:rPr>
          <w:b/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De la </w:t>
      </w:r>
      <w:proofErr w:type="spellStart"/>
      <w:r w:rsidRPr="008D44CF">
        <w:rPr>
          <w:b/>
          <w:w w:val="105"/>
          <w:sz w:val="24"/>
          <w:szCs w:val="24"/>
        </w:rPr>
        <w:t>Determinación</w:t>
      </w:r>
      <w:proofErr w:type="spellEnd"/>
      <w:r w:rsidRPr="008D44CF">
        <w:rPr>
          <w:b/>
          <w:w w:val="105"/>
          <w:sz w:val="24"/>
          <w:szCs w:val="24"/>
        </w:rPr>
        <w:t xml:space="preserve"> de las </w:t>
      </w:r>
      <w:proofErr w:type="spellStart"/>
      <w:r w:rsidRPr="008D44CF">
        <w:rPr>
          <w:b/>
          <w:w w:val="105"/>
          <w:sz w:val="24"/>
          <w:szCs w:val="24"/>
        </w:rPr>
        <w:t>Tasas</w:t>
      </w:r>
      <w:proofErr w:type="spellEnd"/>
      <w:r w:rsidRPr="008D44CF">
        <w:rPr>
          <w:b/>
          <w:w w:val="105"/>
          <w:sz w:val="24"/>
          <w:szCs w:val="24"/>
        </w:rPr>
        <w:t xml:space="preserve">, </w:t>
      </w:r>
      <w:proofErr w:type="spellStart"/>
      <w:r w:rsidRPr="008D44CF">
        <w:rPr>
          <w:b/>
          <w:w w:val="105"/>
          <w:sz w:val="24"/>
          <w:szCs w:val="24"/>
        </w:rPr>
        <w:t>Cuotas</w:t>
      </w:r>
      <w:proofErr w:type="spellEnd"/>
      <w:r w:rsidRPr="008D44CF">
        <w:rPr>
          <w:b/>
          <w:w w:val="105"/>
          <w:sz w:val="24"/>
          <w:szCs w:val="24"/>
        </w:rPr>
        <w:t xml:space="preserve"> y </w:t>
      </w:r>
      <w:proofErr w:type="spellStart"/>
      <w:r w:rsidRPr="008D44CF">
        <w:rPr>
          <w:b/>
          <w:w w:val="105"/>
          <w:sz w:val="24"/>
          <w:szCs w:val="24"/>
        </w:rPr>
        <w:t>Tarifas</w:t>
      </w:r>
      <w:proofErr w:type="spellEnd"/>
    </w:p>
    <w:p w:rsidR="001F7E6E" w:rsidRPr="008D44CF" w:rsidRDefault="001F7E6E">
      <w:pPr>
        <w:pStyle w:val="Textoindependiente"/>
        <w:rPr>
          <w:b/>
          <w:sz w:val="24"/>
          <w:szCs w:val="24"/>
        </w:rPr>
      </w:pPr>
    </w:p>
    <w:p w:rsidR="001F7E6E" w:rsidRPr="008D44CF" w:rsidRDefault="006E2B95">
      <w:pPr>
        <w:pStyle w:val="Textoindependiente"/>
        <w:spacing w:before="1" w:line="369" w:lineRule="auto"/>
        <w:ind w:left="354" w:right="149"/>
        <w:jc w:val="both"/>
        <w:rPr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Artículo</w:t>
      </w:r>
      <w:proofErr w:type="spellEnd"/>
      <w:r w:rsidRPr="008D44CF">
        <w:rPr>
          <w:b/>
          <w:w w:val="105"/>
          <w:sz w:val="24"/>
          <w:szCs w:val="24"/>
        </w:rPr>
        <w:t xml:space="preserve"> 4.-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términos</w:t>
      </w:r>
      <w:proofErr w:type="spellEnd"/>
      <w:r w:rsidRPr="008D44CF">
        <w:rPr>
          <w:w w:val="105"/>
          <w:sz w:val="24"/>
          <w:szCs w:val="24"/>
        </w:rPr>
        <w:t xml:space="preserve"> de lo </w:t>
      </w:r>
      <w:proofErr w:type="spellStart"/>
      <w:r w:rsidRPr="008D44CF">
        <w:rPr>
          <w:w w:val="105"/>
          <w:sz w:val="24"/>
          <w:szCs w:val="24"/>
        </w:rPr>
        <w:t>dispuesto</w:t>
      </w:r>
      <w:proofErr w:type="spellEnd"/>
      <w:r w:rsidRPr="008D44CF">
        <w:rPr>
          <w:w w:val="105"/>
          <w:sz w:val="24"/>
          <w:szCs w:val="24"/>
        </w:rPr>
        <w:t xml:space="preserve"> por la Ley de Hacienda para el Municipio de Santa Elena, Yucatán, las </w:t>
      </w:r>
      <w:proofErr w:type="spellStart"/>
      <w:r w:rsidRPr="008D44CF">
        <w:rPr>
          <w:w w:val="105"/>
          <w:sz w:val="24"/>
          <w:szCs w:val="24"/>
        </w:rPr>
        <w:t>tasas</w:t>
      </w:r>
      <w:proofErr w:type="spellEnd"/>
      <w:r w:rsidRPr="008D44CF">
        <w:rPr>
          <w:w w:val="105"/>
          <w:sz w:val="24"/>
          <w:szCs w:val="24"/>
        </w:rPr>
        <w:t xml:space="preserve">, </w:t>
      </w:r>
      <w:proofErr w:type="spellStart"/>
      <w:r w:rsidRPr="008D44CF">
        <w:rPr>
          <w:w w:val="105"/>
          <w:sz w:val="24"/>
          <w:szCs w:val="24"/>
        </w:rPr>
        <w:t>cuotas</w:t>
      </w:r>
      <w:proofErr w:type="spellEnd"/>
      <w:r w:rsidRPr="008D44CF">
        <w:rPr>
          <w:w w:val="105"/>
          <w:sz w:val="24"/>
          <w:szCs w:val="24"/>
        </w:rPr>
        <w:t xml:space="preserve"> y </w:t>
      </w:r>
      <w:proofErr w:type="spellStart"/>
      <w:r w:rsidRPr="008D44CF">
        <w:rPr>
          <w:w w:val="105"/>
          <w:sz w:val="24"/>
          <w:szCs w:val="24"/>
        </w:rPr>
        <w:t>tarifas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aplicables</w:t>
      </w:r>
      <w:proofErr w:type="spellEnd"/>
      <w:r w:rsidRPr="008D44CF">
        <w:rPr>
          <w:w w:val="105"/>
          <w:sz w:val="24"/>
          <w:szCs w:val="24"/>
        </w:rPr>
        <w:t xml:space="preserve"> para el </w:t>
      </w:r>
      <w:proofErr w:type="spellStart"/>
      <w:r w:rsidRPr="008D44CF">
        <w:rPr>
          <w:w w:val="105"/>
          <w:sz w:val="24"/>
          <w:szCs w:val="24"/>
        </w:rPr>
        <w:t>cálculo</w:t>
      </w:r>
      <w:proofErr w:type="spellEnd"/>
      <w:r w:rsidRPr="008D44CF">
        <w:rPr>
          <w:w w:val="105"/>
          <w:sz w:val="24"/>
          <w:szCs w:val="24"/>
        </w:rPr>
        <w:t xml:space="preserve"> de </w:t>
      </w:r>
      <w:proofErr w:type="spellStart"/>
      <w:r w:rsidRPr="008D44CF">
        <w:rPr>
          <w:w w:val="105"/>
          <w:sz w:val="24"/>
          <w:szCs w:val="24"/>
        </w:rPr>
        <w:t>Impuestos</w:t>
      </w:r>
      <w:proofErr w:type="spellEnd"/>
      <w:r w:rsidRPr="008D44CF">
        <w:rPr>
          <w:w w:val="105"/>
          <w:sz w:val="24"/>
          <w:szCs w:val="24"/>
        </w:rPr>
        <w:t xml:space="preserve">, Derechos y </w:t>
      </w:r>
      <w:proofErr w:type="spellStart"/>
      <w:r w:rsidRPr="008D44CF">
        <w:rPr>
          <w:w w:val="105"/>
          <w:sz w:val="24"/>
          <w:szCs w:val="24"/>
        </w:rPr>
        <w:t>Contribuciones</w:t>
      </w:r>
      <w:proofErr w:type="spellEnd"/>
      <w:r w:rsidRPr="008D44CF">
        <w:rPr>
          <w:w w:val="105"/>
          <w:sz w:val="24"/>
          <w:szCs w:val="24"/>
        </w:rPr>
        <w:t>,</w:t>
      </w:r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a</w:t>
      </w:r>
      <w:r w:rsidRPr="008D44CF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percibir</w:t>
      </w:r>
      <w:proofErr w:type="spellEnd"/>
      <w:r w:rsidRPr="008D44CF">
        <w:rPr>
          <w:spacing w:val="-15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por</w:t>
      </w:r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la</w:t>
      </w:r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Hacienda</w:t>
      </w:r>
      <w:r w:rsidRPr="008D44CF">
        <w:rPr>
          <w:spacing w:val="-15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Pública</w:t>
      </w:r>
      <w:proofErr w:type="spellEnd"/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Municipal,</w:t>
      </w:r>
      <w:r w:rsidRPr="008D44CF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durante</w:t>
      </w:r>
      <w:proofErr w:type="spellEnd"/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ejercicio</w:t>
      </w:r>
      <w:proofErr w:type="spellEnd"/>
      <w:r w:rsidRPr="008D44CF">
        <w:rPr>
          <w:spacing w:val="-15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fiscal</w:t>
      </w:r>
      <w:r w:rsidRPr="008D44CF">
        <w:rPr>
          <w:spacing w:val="-13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20</w:t>
      </w:r>
      <w:r w:rsidR="00A613F2" w:rsidRPr="008D44CF">
        <w:rPr>
          <w:w w:val="105"/>
          <w:sz w:val="24"/>
          <w:szCs w:val="24"/>
        </w:rPr>
        <w:t>20</w:t>
      </w:r>
      <w:r w:rsidRPr="008D44CF">
        <w:rPr>
          <w:w w:val="105"/>
          <w:sz w:val="24"/>
          <w:szCs w:val="24"/>
        </w:rPr>
        <w:t>,</w:t>
      </w:r>
      <w:r w:rsidRPr="008D44CF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serán</w:t>
      </w:r>
      <w:proofErr w:type="spellEnd"/>
      <w:r w:rsidRPr="008D44CF">
        <w:rPr>
          <w:spacing w:val="-14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 xml:space="preserve">las </w:t>
      </w:r>
      <w:proofErr w:type="spellStart"/>
      <w:r w:rsidRPr="008D44CF">
        <w:rPr>
          <w:w w:val="105"/>
          <w:sz w:val="24"/>
          <w:szCs w:val="24"/>
        </w:rPr>
        <w:t>establecidas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esta</w:t>
      </w:r>
      <w:proofErr w:type="spellEnd"/>
      <w:r w:rsidRPr="008D44CF">
        <w:rPr>
          <w:spacing w:val="-11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Ley.</w:t>
      </w:r>
    </w:p>
    <w:p w:rsidR="00FD4E61" w:rsidRDefault="00FD4E61">
      <w:pPr>
        <w:pStyle w:val="Ttulo1"/>
        <w:spacing w:before="1"/>
        <w:ind w:left="1630" w:right="1432"/>
        <w:rPr>
          <w:w w:val="105"/>
          <w:sz w:val="24"/>
          <w:szCs w:val="24"/>
        </w:rPr>
      </w:pPr>
    </w:p>
    <w:p w:rsidR="001F7E6E" w:rsidRPr="008D44CF" w:rsidRDefault="006E2B95">
      <w:pPr>
        <w:pStyle w:val="Ttulo1"/>
        <w:spacing w:before="1"/>
        <w:ind w:left="1630" w:right="1432"/>
        <w:rPr>
          <w:sz w:val="24"/>
          <w:szCs w:val="24"/>
        </w:rPr>
      </w:pPr>
      <w:r w:rsidRPr="008D44CF">
        <w:rPr>
          <w:w w:val="105"/>
          <w:sz w:val="24"/>
          <w:szCs w:val="24"/>
        </w:rPr>
        <w:t>CAPÍTULO II</w:t>
      </w:r>
    </w:p>
    <w:p w:rsidR="001F7E6E" w:rsidRPr="008D44CF" w:rsidRDefault="006E2B95">
      <w:pPr>
        <w:spacing w:before="116"/>
        <w:ind w:left="1632" w:right="1431"/>
        <w:jc w:val="center"/>
        <w:rPr>
          <w:b/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Impuestos</w:t>
      </w:r>
      <w:proofErr w:type="spellEnd"/>
    </w:p>
    <w:p w:rsidR="001F7E6E" w:rsidRPr="008D44CF" w:rsidRDefault="001F7E6E">
      <w:pPr>
        <w:pStyle w:val="Textoindependiente"/>
        <w:spacing w:before="7"/>
        <w:rPr>
          <w:b/>
          <w:sz w:val="24"/>
          <w:szCs w:val="24"/>
        </w:rPr>
      </w:pPr>
    </w:p>
    <w:p w:rsidR="00D97DED" w:rsidRDefault="006E2B95" w:rsidP="00D97DED">
      <w:pPr>
        <w:spacing w:line="369" w:lineRule="auto"/>
        <w:ind w:left="4678" w:right="24" w:hanging="4678"/>
        <w:jc w:val="center"/>
        <w:rPr>
          <w:b/>
          <w:w w:val="105"/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Sección</w:t>
      </w:r>
      <w:proofErr w:type="spellEnd"/>
      <w:r w:rsidRPr="008D44CF">
        <w:rPr>
          <w:b/>
          <w:w w:val="105"/>
          <w:sz w:val="24"/>
          <w:szCs w:val="24"/>
        </w:rPr>
        <w:t xml:space="preserve"> Primera</w:t>
      </w:r>
    </w:p>
    <w:p w:rsidR="001F7E6E" w:rsidRPr="008D44CF" w:rsidRDefault="006E2B95" w:rsidP="00D97DED">
      <w:pPr>
        <w:spacing w:line="369" w:lineRule="auto"/>
        <w:ind w:left="4678" w:right="24" w:hanging="4678"/>
        <w:jc w:val="center"/>
        <w:rPr>
          <w:b/>
          <w:sz w:val="24"/>
          <w:szCs w:val="24"/>
        </w:rPr>
      </w:pPr>
      <w:r w:rsidRPr="008D44CF">
        <w:rPr>
          <w:b/>
          <w:w w:val="105"/>
          <w:sz w:val="24"/>
          <w:szCs w:val="24"/>
        </w:rPr>
        <w:t xml:space="preserve"> </w:t>
      </w:r>
      <w:proofErr w:type="spellStart"/>
      <w:r w:rsidRPr="008D44CF">
        <w:rPr>
          <w:b/>
          <w:sz w:val="24"/>
          <w:szCs w:val="24"/>
        </w:rPr>
        <w:t>Impuesto</w:t>
      </w:r>
      <w:proofErr w:type="spellEnd"/>
      <w:r w:rsidRPr="008D44CF">
        <w:rPr>
          <w:b/>
          <w:sz w:val="24"/>
          <w:szCs w:val="24"/>
        </w:rPr>
        <w:t xml:space="preserve"> Predial</w:t>
      </w:r>
    </w:p>
    <w:p w:rsidR="001F7E6E" w:rsidRPr="008D44CF" w:rsidRDefault="001F7E6E">
      <w:pPr>
        <w:pStyle w:val="Textoindependiente"/>
        <w:rPr>
          <w:b/>
          <w:sz w:val="24"/>
          <w:szCs w:val="24"/>
        </w:rPr>
      </w:pPr>
    </w:p>
    <w:p w:rsidR="001F7E6E" w:rsidRPr="008D44CF" w:rsidRDefault="006E2B95">
      <w:pPr>
        <w:pStyle w:val="Textoindependiente"/>
        <w:spacing w:before="1" w:line="367" w:lineRule="auto"/>
        <w:ind w:left="354"/>
        <w:rPr>
          <w:sz w:val="24"/>
          <w:szCs w:val="24"/>
        </w:rPr>
      </w:pPr>
      <w:proofErr w:type="spellStart"/>
      <w:r w:rsidRPr="008D44CF">
        <w:rPr>
          <w:b/>
          <w:w w:val="105"/>
          <w:sz w:val="24"/>
          <w:szCs w:val="24"/>
        </w:rPr>
        <w:t>Artículo</w:t>
      </w:r>
      <w:proofErr w:type="spellEnd"/>
      <w:r w:rsidRPr="008D44CF">
        <w:rPr>
          <w:b/>
          <w:spacing w:val="-9"/>
          <w:w w:val="105"/>
          <w:sz w:val="24"/>
          <w:szCs w:val="24"/>
        </w:rPr>
        <w:t xml:space="preserve"> </w:t>
      </w:r>
      <w:r w:rsidRPr="008D44CF">
        <w:rPr>
          <w:b/>
          <w:w w:val="105"/>
          <w:sz w:val="24"/>
          <w:szCs w:val="24"/>
        </w:rPr>
        <w:t>5.-</w:t>
      </w:r>
      <w:r w:rsidRPr="008D44CF">
        <w:rPr>
          <w:b/>
          <w:spacing w:val="-10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impuesto</w:t>
      </w:r>
      <w:proofErr w:type="spellEnd"/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predial</w:t>
      </w:r>
      <w:r w:rsidRPr="008D44CF">
        <w:rPr>
          <w:spacing w:val="-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calculado</w:t>
      </w:r>
      <w:proofErr w:type="spellEnd"/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con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base</w:t>
      </w:r>
      <w:r w:rsidRPr="008D44CF">
        <w:rPr>
          <w:spacing w:val="-9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en</w:t>
      </w:r>
      <w:proofErr w:type="spellEnd"/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el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valor</w:t>
      </w:r>
      <w:r w:rsidRPr="008D44CF">
        <w:rPr>
          <w:spacing w:val="-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catastral</w:t>
      </w:r>
      <w:proofErr w:type="spellEnd"/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de</w:t>
      </w:r>
      <w:r w:rsidRPr="008D44CF">
        <w:rPr>
          <w:spacing w:val="-8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los</w:t>
      </w:r>
      <w:r w:rsidRPr="008D44CF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predios</w:t>
      </w:r>
      <w:proofErr w:type="spellEnd"/>
      <w:r w:rsidRPr="008D44CF">
        <w:rPr>
          <w:w w:val="105"/>
          <w:sz w:val="24"/>
          <w:szCs w:val="24"/>
        </w:rPr>
        <w:t>,</w:t>
      </w:r>
      <w:r w:rsidRPr="008D44CF">
        <w:rPr>
          <w:spacing w:val="-9"/>
          <w:w w:val="105"/>
          <w:sz w:val="24"/>
          <w:szCs w:val="24"/>
        </w:rPr>
        <w:t xml:space="preserve"> </w:t>
      </w:r>
      <w:r w:rsidRPr="008D44CF">
        <w:rPr>
          <w:w w:val="105"/>
          <w:sz w:val="24"/>
          <w:szCs w:val="24"/>
        </w:rPr>
        <w:t>se</w:t>
      </w:r>
      <w:r w:rsidRPr="008D44CF">
        <w:rPr>
          <w:spacing w:val="-8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eterminará</w:t>
      </w:r>
      <w:proofErr w:type="spellEnd"/>
      <w:r w:rsidRPr="008D44CF">
        <w:rPr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aplicando</w:t>
      </w:r>
      <w:proofErr w:type="spellEnd"/>
      <w:r w:rsidRPr="008D44CF">
        <w:rPr>
          <w:w w:val="105"/>
          <w:sz w:val="24"/>
          <w:szCs w:val="24"/>
        </w:rPr>
        <w:t xml:space="preserve"> la</w:t>
      </w:r>
      <w:r w:rsidRPr="008D44CF">
        <w:rPr>
          <w:spacing w:val="-7"/>
          <w:w w:val="105"/>
          <w:sz w:val="24"/>
          <w:szCs w:val="24"/>
        </w:rPr>
        <w:t xml:space="preserve"> </w:t>
      </w:r>
      <w:proofErr w:type="spellStart"/>
      <w:r w:rsidRPr="008D44CF">
        <w:rPr>
          <w:w w:val="105"/>
          <w:sz w:val="24"/>
          <w:szCs w:val="24"/>
        </w:rPr>
        <w:t>siguiente</w:t>
      </w:r>
      <w:proofErr w:type="spellEnd"/>
      <w:r w:rsidRPr="008D44CF">
        <w:rPr>
          <w:w w:val="105"/>
          <w:sz w:val="24"/>
          <w:szCs w:val="24"/>
        </w:rPr>
        <w:t>:</w:t>
      </w:r>
    </w:p>
    <w:p w:rsidR="001F7E6E" w:rsidRDefault="001F7E6E">
      <w:pPr>
        <w:spacing w:line="367" w:lineRule="auto"/>
      </w:pPr>
    </w:p>
    <w:p w:rsidR="001F7E6E" w:rsidRDefault="006E2B95">
      <w:pPr>
        <w:pStyle w:val="Ttulo1"/>
        <w:ind w:left="3136"/>
        <w:jc w:val="left"/>
      </w:pPr>
      <w:r>
        <w:rPr>
          <w:color w:val="221F1F"/>
          <w:w w:val="105"/>
        </w:rPr>
        <w:t>TABLA DE VALORES DE TERRENO</w:t>
      </w:r>
    </w:p>
    <w:p w:rsidR="001F7E6E" w:rsidRDefault="001F7E6E">
      <w:pPr>
        <w:pStyle w:val="Textoindependiente"/>
        <w:spacing w:before="3"/>
        <w:rPr>
          <w:b/>
          <w:sz w:val="29"/>
        </w:rPr>
      </w:pPr>
    </w:p>
    <w:tbl>
      <w:tblPr>
        <w:tblStyle w:val="TableNormal"/>
        <w:tblW w:w="0" w:type="auto"/>
        <w:tblInd w:w="173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36"/>
        <w:gridCol w:w="976"/>
        <w:gridCol w:w="1355"/>
      </w:tblGrid>
      <w:tr w:rsidR="001F7E6E">
        <w:trPr>
          <w:trHeight w:val="335"/>
        </w:trPr>
        <w:tc>
          <w:tcPr>
            <w:tcW w:w="3231" w:type="dxa"/>
            <w:vMerge w:val="restart"/>
          </w:tcPr>
          <w:p w:rsidR="001F7E6E" w:rsidRDefault="006E2B95">
            <w:pPr>
              <w:pStyle w:val="TableParagraph"/>
              <w:spacing w:before="4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COLONIA O CALLE</w:t>
            </w:r>
          </w:p>
        </w:tc>
        <w:tc>
          <w:tcPr>
            <w:tcW w:w="1712" w:type="dxa"/>
            <w:gridSpan w:val="2"/>
          </w:tcPr>
          <w:p w:rsidR="001F7E6E" w:rsidRDefault="006E2B95">
            <w:pPr>
              <w:pStyle w:val="TableParagraph"/>
              <w:spacing w:before="4"/>
              <w:ind w:left="2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TRAMO ENTRE</w:t>
            </w:r>
          </w:p>
        </w:tc>
        <w:tc>
          <w:tcPr>
            <w:tcW w:w="1355" w:type="dxa"/>
            <w:vMerge w:val="restart"/>
          </w:tcPr>
          <w:p w:rsidR="001F7E6E" w:rsidRDefault="006E2B95">
            <w:pPr>
              <w:pStyle w:val="TableParagraph"/>
              <w:spacing w:before="4"/>
              <w:ind w:left="1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$ POR M2</w:t>
            </w:r>
          </w:p>
        </w:tc>
      </w:tr>
      <w:tr w:rsidR="001F7E6E">
        <w:trPr>
          <w:trHeight w:val="334"/>
        </w:trPr>
        <w:tc>
          <w:tcPr>
            <w:tcW w:w="3231" w:type="dxa"/>
            <w:vMerge/>
            <w:tcBorders>
              <w:top w:val="nil"/>
            </w:tcBorders>
          </w:tcPr>
          <w:p w:rsidR="001F7E6E" w:rsidRDefault="001F7E6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</w:tcPr>
          <w:p w:rsidR="001F7E6E" w:rsidRDefault="006E2B95">
            <w:pPr>
              <w:pStyle w:val="TableParagraph"/>
              <w:ind w:left="2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CALLE Y CALLE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1F7E6E" w:rsidRDefault="001F7E6E">
            <w:pPr>
              <w:rPr>
                <w:sz w:val="2"/>
                <w:szCs w:val="2"/>
              </w:rPr>
            </w:pPr>
          </w:p>
        </w:tc>
      </w:tr>
      <w:tr w:rsidR="001F7E6E">
        <w:trPr>
          <w:trHeight w:val="381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SECCIÓN 1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19 A LA CALLE 21-A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3" w:right="229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16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16 A LA CALLE 20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17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16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16 A LA CALLE 20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17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100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1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19 A LA CALLE 21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14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16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14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RESTO DE LA SECCIÓN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381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4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SECCIÓN 2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21 A LA CALLE 23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18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18 A LA CALLE 20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23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21 A LA CALLE 25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14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18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100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14 A LA CALLE 18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1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lastRenderedPageBreak/>
              <w:t>DE LA CALLE 25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18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20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23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9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RESTO DE LA SECCIÓN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35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429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4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SECCIÓN 3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21 A LA CALLE 23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22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20 A LA CALLE 22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23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</w:t>
            </w:r>
            <w:r w:rsidR="00282D74">
              <w:rPr>
                <w:color w:val="221F1F"/>
                <w:w w:val="105"/>
                <w:sz w:val="19"/>
              </w:rPr>
              <w:t>50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21 A LA CALLE 25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22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24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24-A A LA CALLE 24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9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23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9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20 A LA CALLE 24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23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25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22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RESTO DE LA SECCIÓN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35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380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3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SECCIÓN 4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F7E6E">
        <w:trPr>
          <w:trHeight w:val="271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19 A LA CALLE 21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22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250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1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20 A LA CALLE 22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</w:t>
            </w:r>
            <w:r w:rsidR="00282D74">
              <w:rPr>
                <w:color w:val="221F1F"/>
                <w:w w:val="105"/>
                <w:sz w:val="19"/>
              </w:rPr>
              <w:t>50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3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19 A LA CALLE 21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22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24</w:t>
            </w: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100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0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24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21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17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20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24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62"/>
        </w:trPr>
        <w:tc>
          <w:tcPr>
            <w:tcW w:w="3231" w:type="dxa"/>
          </w:tcPr>
          <w:p w:rsidR="001F7E6E" w:rsidRDefault="006E2B95">
            <w:pPr>
              <w:pStyle w:val="TableParagraph"/>
              <w:spacing w:before="1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DE LA CALLE 20 A LA CALLE 24</w:t>
            </w:r>
          </w:p>
        </w:tc>
        <w:tc>
          <w:tcPr>
            <w:tcW w:w="736" w:type="dxa"/>
          </w:tcPr>
          <w:p w:rsidR="001F7E6E" w:rsidRDefault="006E2B95">
            <w:pPr>
              <w:pStyle w:val="TableParagraph"/>
              <w:spacing w:before="1"/>
              <w:ind w:left="234" w:right="228"/>
              <w:jc w:val="center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17</w:t>
            </w:r>
          </w:p>
        </w:tc>
        <w:tc>
          <w:tcPr>
            <w:tcW w:w="976" w:type="dxa"/>
          </w:tcPr>
          <w:p w:rsidR="001F7E6E" w:rsidRDefault="006E2B95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19</w:t>
            </w:r>
          </w:p>
        </w:tc>
        <w:tc>
          <w:tcPr>
            <w:tcW w:w="1355" w:type="dxa"/>
          </w:tcPr>
          <w:p w:rsidR="001F7E6E" w:rsidRDefault="006E2B95" w:rsidP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1</w:t>
            </w:r>
            <w:r w:rsidR="00282D74">
              <w:rPr>
                <w:color w:val="221F1F"/>
                <w:w w:val="105"/>
                <w:sz w:val="19"/>
              </w:rPr>
              <w:t>00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271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RESTO DE LA SECCIÓN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35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  <w:tr w:rsidR="001F7E6E">
        <w:trPr>
          <w:trHeight w:val="429"/>
        </w:trPr>
        <w:tc>
          <w:tcPr>
            <w:tcW w:w="3231" w:type="dxa"/>
          </w:tcPr>
          <w:p w:rsidR="001F7E6E" w:rsidRDefault="006E2B95">
            <w:pPr>
              <w:pStyle w:val="TableParagraph"/>
              <w:ind w:left="3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TODAS LAS COMISARÍAS</w:t>
            </w:r>
          </w:p>
        </w:tc>
        <w:tc>
          <w:tcPr>
            <w:tcW w:w="73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1F7E6E" w:rsidRDefault="00282D74">
            <w:pPr>
              <w:pStyle w:val="TableParagraph"/>
              <w:spacing w:before="1"/>
              <w:ind w:left="430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35</w:t>
            </w:r>
            <w:r w:rsidR="006E2B95">
              <w:rPr>
                <w:color w:val="221F1F"/>
                <w:w w:val="105"/>
                <w:sz w:val="19"/>
              </w:rPr>
              <w:t>.00</w:t>
            </w:r>
          </w:p>
        </w:tc>
      </w:tr>
    </w:tbl>
    <w:p w:rsidR="001F7E6E" w:rsidRDefault="001F7E6E">
      <w:pPr>
        <w:pStyle w:val="Textoindependiente"/>
        <w:rPr>
          <w:b/>
          <w:sz w:val="20"/>
        </w:rPr>
      </w:pPr>
    </w:p>
    <w:p w:rsidR="001F7E6E" w:rsidRDefault="001F7E6E">
      <w:pPr>
        <w:pStyle w:val="Textoindependiente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174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834"/>
        <w:gridCol w:w="1712"/>
      </w:tblGrid>
      <w:tr w:rsidR="001F7E6E">
        <w:trPr>
          <w:trHeight w:val="490"/>
        </w:trPr>
        <w:tc>
          <w:tcPr>
            <w:tcW w:w="2735" w:type="dxa"/>
          </w:tcPr>
          <w:p w:rsidR="001F7E6E" w:rsidRDefault="006E2B95">
            <w:pPr>
              <w:pStyle w:val="TableParagraph"/>
              <w:spacing w:before="4"/>
              <w:ind w:left="865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RÚSTICOS</w:t>
            </w:r>
          </w:p>
        </w:tc>
        <w:tc>
          <w:tcPr>
            <w:tcW w:w="1834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1F7E6E" w:rsidRDefault="006E2B95">
            <w:pPr>
              <w:pStyle w:val="TableParagraph"/>
              <w:spacing w:before="4" w:line="244" w:lineRule="auto"/>
              <w:ind w:left="5" w:right="62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 xml:space="preserve">$ POR </w:t>
            </w:r>
            <w:r>
              <w:rPr>
                <w:b/>
                <w:color w:val="221F1F"/>
                <w:sz w:val="19"/>
              </w:rPr>
              <w:t>HECTÁREA</w:t>
            </w:r>
          </w:p>
        </w:tc>
      </w:tr>
      <w:tr w:rsidR="001F7E6E">
        <w:trPr>
          <w:trHeight w:val="262"/>
        </w:trPr>
        <w:tc>
          <w:tcPr>
            <w:tcW w:w="2735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BRECHA</w:t>
            </w:r>
          </w:p>
        </w:tc>
        <w:tc>
          <w:tcPr>
            <w:tcW w:w="1834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</w:t>
            </w:r>
            <w:r w:rsidR="00282D74">
              <w:rPr>
                <w:color w:val="221F1F"/>
                <w:w w:val="105"/>
                <w:sz w:val="19"/>
              </w:rPr>
              <w:t xml:space="preserve">           2,45</w:t>
            </w:r>
            <w:r>
              <w:rPr>
                <w:color w:val="221F1F"/>
                <w:w w:val="105"/>
                <w:sz w:val="19"/>
              </w:rPr>
              <w:t>0.00</w:t>
            </w:r>
          </w:p>
        </w:tc>
      </w:tr>
      <w:tr w:rsidR="001F7E6E">
        <w:trPr>
          <w:trHeight w:val="269"/>
        </w:trPr>
        <w:tc>
          <w:tcPr>
            <w:tcW w:w="2735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CAMINO</w:t>
            </w:r>
            <w:r w:rsidR="000308A3">
              <w:rPr>
                <w:color w:val="221F1F"/>
                <w:w w:val="105"/>
                <w:sz w:val="19"/>
              </w:rPr>
              <w:t xml:space="preserve"> </w:t>
            </w:r>
            <w:r>
              <w:rPr>
                <w:color w:val="221F1F"/>
                <w:w w:val="105"/>
                <w:sz w:val="19"/>
              </w:rPr>
              <w:t>BLANCO</w:t>
            </w:r>
          </w:p>
        </w:tc>
        <w:tc>
          <w:tcPr>
            <w:tcW w:w="1834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</w:t>
            </w:r>
            <w:r w:rsidR="00A613F2">
              <w:rPr>
                <w:color w:val="221F1F"/>
                <w:w w:val="105"/>
                <w:sz w:val="19"/>
              </w:rPr>
              <w:t xml:space="preserve">          </w:t>
            </w:r>
            <w:r>
              <w:rPr>
                <w:color w:val="221F1F"/>
                <w:w w:val="105"/>
                <w:sz w:val="19"/>
              </w:rPr>
              <w:t xml:space="preserve"> </w:t>
            </w:r>
            <w:r w:rsidR="00282D74">
              <w:rPr>
                <w:color w:val="221F1F"/>
                <w:w w:val="105"/>
                <w:sz w:val="19"/>
              </w:rPr>
              <w:t>3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5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</w:tr>
      <w:tr w:rsidR="001F7E6E">
        <w:trPr>
          <w:trHeight w:val="265"/>
        </w:trPr>
        <w:tc>
          <w:tcPr>
            <w:tcW w:w="2735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CARRETERA</w:t>
            </w:r>
          </w:p>
        </w:tc>
        <w:tc>
          <w:tcPr>
            <w:tcW w:w="1834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 xml:space="preserve">          5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</w:tr>
    </w:tbl>
    <w:p w:rsidR="001F7E6E" w:rsidRDefault="001F7E6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387"/>
        <w:gridCol w:w="2296"/>
      </w:tblGrid>
      <w:tr w:rsidR="001F7E6E">
        <w:trPr>
          <w:trHeight w:val="543"/>
        </w:trPr>
        <w:tc>
          <w:tcPr>
            <w:tcW w:w="2638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ZONA TURÍSTICA DE</w:t>
            </w:r>
          </w:p>
          <w:p w:rsidR="001F7E6E" w:rsidRDefault="006E2B95">
            <w:pPr>
              <w:pStyle w:val="TableParagraph"/>
              <w:spacing w:before="116" w:line="184" w:lineRule="exact"/>
              <w:ind w:left="4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UXMAL</w:t>
            </w:r>
          </w:p>
        </w:tc>
        <w:tc>
          <w:tcPr>
            <w:tcW w:w="2387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1F7E6E" w:rsidRDefault="006E2B95">
            <w:pPr>
              <w:pStyle w:val="TableParagraph"/>
              <w:spacing w:before="4"/>
              <w:ind w:left="1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$ POR HECTÁREA</w:t>
            </w:r>
          </w:p>
        </w:tc>
      </w:tr>
      <w:tr w:rsidR="001F7E6E">
        <w:trPr>
          <w:trHeight w:val="269"/>
        </w:trPr>
        <w:tc>
          <w:tcPr>
            <w:tcW w:w="2638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HOTELES</w:t>
            </w:r>
          </w:p>
        </w:tc>
        <w:tc>
          <w:tcPr>
            <w:tcW w:w="2387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1F7E6E" w:rsidRDefault="00282D74" w:rsidP="00282D74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color w:val="221F1F"/>
                <w:sz w:val="19"/>
              </w:rPr>
              <w:t>25</w:t>
            </w:r>
            <w:r w:rsidR="006E2B95">
              <w:rPr>
                <w:color w:val="221F1F"/>
                <w:sz w:val="19"/>
              </w:rPr>
              <w:t>,</w:t>
            </w:r>
            <w:r>
              <w:rPr>
                <w:color w:val="221F1F"/>
                <w:sz w:val="19"/>
              </w:rPr>
              <w:t>0</w:t>
            </w:r>
            <w:r w:rsidR="006E2B95">
              <w:rPr>
                <w:color w:val="221F1F"/>
                <w:sz w:val="19"/>
              </w:rPr>
              <w:t>00.00</w:t>
            </w:r>
          </w:p>
        </w:tc>
      </w:tr>
      <w:tr w:rsidR="001F7E6E">
        <w:trPr>
          <w:trHeight w:val="262"/>
        </w:trPr>
        <w:tc>
          <w:tcPr>
            <w:tcW w:w="2638" w:type="dxa"/>
          </w:tcPr>
          <w:p w:rsidR="001F7E6E" w:rsidRDefault="006E2B95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RESTAURANTES</w:t>
            </w:r>
          </w:p>
        </w:tc>
        <w:tc>
          <w:tcPr>
            <w:tcW w:w="2387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1F7E6E" w:rsidRDefault="00282D74" w:rsidP="00282D74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color w:val="221F1F"/>
                <w:sz w:val="19"/>
              </w:rPr>
              <w:t>25</w:t>
            </w:r>
            <w:r w:rsidR="006E2B95">
              <w:rPr>
                <w:color w:val="221F1F"/>
                <w:sz w:val="19"/>
              </w:rPr>
              <w:t>,</w:t>
            </w:r>
            <w:r>
              <w:rPr>
                <w:color w:val="221F1F"/>
                <w:sz w:val="19"/>
              </w:rPr>
              <w:t>0</w:t>
            </w:r>
            <w:r w:rsidR="006E2B95">
              <w:rPr>
                <w:color w:val="221F1F"/>
                <w:sz w:val="19"/>
              </w:rPr>
              <w:t>00.00</w:t>
            </w:r>
          </w:p>
        </w:tc>
      </w:tr>
      <w:tr w:rsidR="001F7E6E">
        <w:trPr>
          <w:trHeight w:val="271"/>
        </w:trPr>
        <w:tc>
          <w:tcPr>
            <w:tcW w:w="2638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COMERCIOS</w:t>
            </w:r>
          </w:p>
        </w:tc>
        <w:tc>
          <w:tcPr>
            <w:tcW w:w="2387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1F7E6E" w:rsidRDefault="00282D74" w:rsidP="00282D74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color w:val="221F1F"/>
                <w:sz w:val="19"/>
              </w:rPr>
              <w:t>25</w:t>
            </w:r>
            <w:r w:rsidR="006E2B95">
              <w:rPr>
                <w:color w:val="221F1F"/>
                <w:sz w:val="19"/>
              </w:rPr>
              <w:t>,</w:t>
            </w:r>
            <w:r>
              <w:rPr>
                <w:color w:val="221F1F"/>
                <w:sz w:val="19"/>
              </w:rPr>
              <w:t>0</w:t>
            </w:r>
            <w:r w:rsidR="006E2B95">
              <w:rPr>
                <w:color w:val="221F1F"/>
                <w:sz w:val="19"/>
              </w:rPr>
              <w:t>00.00</w:t>
            </w:r>
          </w:p>
        </w:tc>
      </w:tr>
    </w:tbl>
    <w:p w:rsidR="001F7E6E" w:rsidRDefault="001F7E6E">
      <w:pPr>
        <w:pStyle w:val="Textoindependiente"/>
        <w:spacing w:before="3"/>
        <w:rPr>
          <w:b/>
        </w:rPr>
      </w:pPr>
    </w:p>
    <w:p w:rsidR="00CB0625" w:rsidRDefault="00CB0625">
      <w:pPr>
        <w:pStyle w:val="Textoindependiente"/>
        <w:spacing w:before="3"/>
        <w:rPr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145"/>
        <w:gridCol w:w="1176"/>
        <w:gridCol w:w="1175"/>
        <w:gridCol w:w="1274"/>
        <w:gridCol w:w="1175"/>
      </w:tblGrid>
      <w:tr w:rsidR="00235A97" w:rsidRPr="00235A97" w:rsidTr="00235A97">
        <w:trPr>
          <w:trHeight w:val="300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TIPO DE CONSTRUCCIÓN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CALIDAD</w:t>
            </w:r>
          </w:p>
        </w:tc>
      </w:tr>
      <w:tr w:rsidR="00235A97" w:rsidRPr="00235A97" w:rsidTr="00235A97">
        <w:trPr>
          <w:trHeight w:val="30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NUEVO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REGULAR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MALO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CONSTRUCCIONES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$2,444.00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$2,184.00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$1,560.00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$728.00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$3,744.00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$3,432.00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$2,496.00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$1,144.00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$4,992.00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$4,368.00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$3,120.00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$1,456.00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CALIDAD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$6,240.00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$5,720.00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$3,952.00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$1,872.00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 LUJO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$7,800.00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$6,916.00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$5,096.00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$2,340.00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INDUSTRIAL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$1,456.00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$1,300.00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$936.00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$416.00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$2,288.00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$2,080.00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$1,456.00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$676.00</w:t>
            </w:r>
          </w:p>
        </w:tc>
      </w:tr>
      <w:tr w:rsidR="00235A97" w:rsidRPr="00235A97" w:rsidTr="00235A97">
        <w:trPr>
          <w:trHeight w:val="420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 LUJO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$3,120.00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$2,756.00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$2,080.00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7" w:rsidRPr="00235A97" w:rsidRDefault="00235A97" w:rsidP="00235A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235A97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$936.00</w:t>
            </w:r>
          </w:p>
        </w:tc>
      </w:tr>
    </w:tbl>
    <w:p w:rsidR="00CB0625" w:rsidRDefault="00CB0625">
      <w:pPr>
        <w:pStyle w:val="Textoindependiente"/>
        <w:spacing w:before="3"/>
        <w:rPr>
          <w:b/>
        </w:rPr>
      </w:pPr>
    </w:p>
    <w:p w:rsidR="00235A97" w:rsidRDefault="00235A97">
      <w:pPr>
        <w:pStyle w:val="Textoindependiente"/>
        <w:spacing w:before="3"/>
        <w:rPr>
          <w:b/>
        </w:rPr>
      </w:pPr>
    </w:p>
    <w:p w:rsidR="00D97DED" w:rsidRDefault="00D97DED">
      <w:pPr>
        <w:pStyle w:val="Textoindependiente"/>
        <w:spacing w:before="3"/>
        <w:rPr>
          <w:b/>
        </w:rPr>
      </w:pPr>
    </w:p>
    <w:p w:rsidR="00D97DED" w:rsidRDefault="00D97DED">
      <w:pPr>
        <w:pStyle w:val="Textoindependiente"/>
        <w:spacing w:before="3"/>
        <w:rPr>
          <w:b/>
        </w:rPr>
      </w:pPr>
    </w:p>
    <w:p w:rsidR="00DA31E4" w:rsidRDefault="00DA31E4">
      <w:pPr>
        <w:pStyle w:val="Textoindependiente"/>
        <w:spacing w:before="3"/>
        <w:rPr>
          <w:sz w:val="24"/>
          <w:szCs w:val="24"/>
        </w:rPr>
      </w:pPr>
      <w:proofErr w:type="spellStart"/>
      <w:r w:rsidRPr="00F50FFA">
        <w:rPr>
          <w:sz w:val="24"/>
          <w:szCs w:val="24"/>
        </w:rPr>
        <w:t>En</w:t>
      </w:r>
      <w:proofErr w:type="spellEnd"/>
      <w:r w:rsidRPr="00F50FFA">
        <w:rPr>
          <w:sz w:val="24"/>
          <w:szCs w:val="24"/>
        </w:rPr>
        <w:t xml:space="preserve"> </w:t>
      </w:r>
      <w:proofErr w:type="spellStart"/>
      <w:r w:rsidRPr="00F50FFA">
        <w:rPr>
          <w:sz w:val="24"/>
          <w:szCs w:val="24"/>
        </w:rPr>
        <w:t>caso</w:t>
      </w:r>
      <w:proofErr w:type="spellEnd"/>
      <w:r w:rsidRPr="00F50FFA">
        <w:rPr>
          <w:sz w:val="24"/>
          <w:szCs w:val="24"/>
        </w:rPr>
        <w:t xml:space="preserve"> de no </w:t>
      </w:r>
      <w:proofErr w:type="spellStart"/>
      <w:r w:rsidRPr="00F50FFA">
        <w:rPr>
          <w:sz w:val="24"/>
          <w:szCs w:val="24"/>
        </w:rPr>
        <w:t>ubicarse</w:t>
      </w:r>
      <w:proofErr w:type="spellEnd"/>
      <w:r w:rsidRPr="00F50FFA">
        <w:rPr>
          <w:sz w:val="24"/>
          <w:szCs w:val="24"/>
        </w:rPr>
        <w:t xml:space="preserve"> </w:t>
      </w:r>
      <w:proofErr w:type="spellStart"/>
      <w:r w:rsidRPr="00F50FFA">
        <w:rPr>
          <w:sz w:val="24"/>
          <w:szCs w:val="24"/>
        </w:rPr>
        <w:t>en</w:t>
      </w:r>
      <w:proofErr w:type="spellEnd"/>
      <w:r w:rsidRPr="00F50FFA">
        <w:rPr>
          <w:sz w:val="24"/>
          <w:szCs w:val="24"/>
        </w:rPr>
        <w:t xml:space="preserve"> </w:t>
      </w:r>
      <w:proofErr w:type="spellStart"/>
      <w:r w:rsidRPr="00F50FFA">
        <w:rPr>
          <w:sz w:val="24"/>
          <w:szCs w:val="24"/>
        </w:rPr>
        <w:t>alguno</w:t>
      </w:r>
      <w:proofErr w:type="spellEnd"/>
      <w:r w:rsidRPr="00F50FFA">
        <w:rPr>
          <w:sz w:val="24"/>
          <w:szCs w:val="24"/>
        </w:rPr>
        <w:t xml:space="preserve"> de los </w:t>
      </w:r>
      <w:proofErr w:type="spellStart"/>
      <w:r w:rsidRPr="00F50FFA">
        <w:rPr>
          <w:sz w:val="24"/>
          <w:szCs w:val="24"/>
        </w:rPr>
        <w:t>tipo</w:t>
      </w:r>
      <w:r w:rsidR="00F50FFA" w:rsidRPr="00F50FFA">
        <w:rPr>
          <w:sz w:val="24"/>
          <w:szCs w:val="24"/>
        </w:rPr>
        <w:t>s</w:t>
      </w:r>
      <w:proofErr w:type="spellEnd"/>
      <w:r w:rsidRPr="00F50FFA">
        <w:rPr>
          <w:sz w:val="24"/>
          <w:szCs w:val="24"/>
        </w:rPr>
        <w:t xml:space="preserve"> de </w:t>
      </w:r>
      <w:proofErr w:type="spellStart"/>
      <w:r w:rsidRPr="00F50FFA">
        <w:rPr>
          <w:sz w:val="24"/>
          <w:szCs w:val="24"/>
        </w:rPr>
        <w:t>construcción</w:t>
      </w:r>
      <w:proofErr w:type="spellEnd"/>
      <w:r w:rsidRPr="00F50FFA">
        <w:rPr>
          <w:sz w:val="24"/>
          <w:szCs w:val="24"/>
        </w:rPr>
        <w:t xml:space="preserve"> y </w:t>
      </w:r>
      <w:proofErr w:type="spellStart"/>
      <w:r w:rsidRPr="00F50FFA">
        <w:rPr>
          <w:sz w:val="24"/>
          <w:szCs w:val="24"/>
        </w:rPr>
        <w:t>calidad</w:t>
      </w:r>
      <w:proofErr w:type="spellEnd"/>
      <w:r w:rsidRPr="00F50FFA">
        <w:rPr>
          <w:sz w:val="24"/>
          <w:szCs w:val="24"/>
        </w:rPr>
        <w:t xml:space="preserve"> se </w:t>
      </w:r>
      <w:proofErr w:type="spellStart"/>
      <w:r w:rsidRPr="00F50FFA">
        <w:rPr>
          <w:sz w:val="24"/>
          <w:szCs w:val="24"/>
        </w:rPr>
        <w:t>tomara</w:t>
      </w:r>
      <w:proofErr w:type="spellEnd"/>
      <w:r w:rsidRPr="00F50FFA">
        <w:rPr>
          <w:sz w:val="24"/>
          <w:szCs w:val="24"/>
        </w:rPr>
        <w:t xml:space="preserve"> el valor de $2</w:t>
      </w:r>
      <w:r w:rsidR="00F50FFA" w:rsidRPr="00F50FFA">
        <w:rPr>
          <w:sz w:val="24"/>
          <w:szCs w:val="24"/>
        </w:rPr>
        <w:t>,</w:t>
      </w:r>
      <w:r w:rsidRPr="00F50FFA">
        <w:rPr>
          <w:sz w:val="24"/>
          <w:szCs w:val="24"/>
        </w:rPr>
        <w:t>800.00</w:t>
      </w:r>
    </w:p>
    <w:p w:rsidR="00FD4E61" w:rsidRPr="00F50FFA" w:rsidRDefault="00FD4E61">
      <w:pPr>
        <w:pStyle w:val="Textoindependiente"/>
        <w:spacing w:before="3"/>
        <w:rPr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96"/>
        <w:gridCol w:w="7304"/>
      </w:tblGrid>
      <w:tr w:rsidR="00DA31E4" w:rsidRPr="00DA31E4" w:rsidTr="00DA31E4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CONSTRUCCIONES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Muros de madera, techos de teja, paja, lámina o similar, pisos de tierra, puertas y ventanas de madera o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</w:tr>
      <w:tr w:rsidR="00DA31E4" w:rsidRPr="00DA31E4" w:rsidTr="00DA31E4">
        <w:trPr>
          <w:trHeight w:val="7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Muros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mamposteria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o block, techos de teja, paja, lámina o similar, muebles de baño completos, pisos de pasta, puertas y ventanas de madera o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</w:tr>
      <w:tr w:rsidR="00DA31E4" w:rsidRPr="00DA31E4" w:rsidTr="00DA31E4">
        <w:trPr>
          <w:trHeight w:val="9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Muros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mamposteria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o block, techos de concreto armado con o sin vigas de madera o hierro, muebles de baño completos de mediana calidad, lambrines de pasta, azulejo o cerámico, pisos de cerámica, puertas y ventanas de madera o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</w:tr>
      <w:tr w:rsidR="00DA31E4" w:rsidRPr="00DA31E4" w:rsidTr="00DA31E4">
        <w:trPr>
          <w:trHeight w:val="12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CALIDAD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Muros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mamposteria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o block, techos de concreto armado con o sin vigas de madera o hierro, muebles de baño completos de mediana calidad, drenaje entubado, aplanados con estuco, lambrines de pasta, azulejo o cerámico, pisos de cerámica, puertas y ventanas de madera, herrería o aluminio.</w:t>
            </w:r>
          </w:p>
        </w:tc>
      </w:tr>
      <w:tr w:rsidR="00DA31E4" w:rsidRPr="00DA31E4" w:rsidTr="00DA31E4">
        <w:trPr>
          <w:trHeight w:val="15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 LUJO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Muros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mamposteria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o block, techos de concreto armado con o sin vigas de madera o hierro, muebles de baño completos de mediana calidad, drenaje entubado, aplanados con estuco o molduras, lambrines de pasta, azulejo, cerámico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marmol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o cantera, pisos de cerámica, mármol o cantera, puertas y ventanas de madera,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aluminio.</w:t>
            </w:r>
          </w:p>
        </w:tc>
      </w:tr>
      <w:tr w:rsidR="00DA31E4" w:rsidRPr="00DA31E4" w:rsidTr="00DA31E4">
        <w:trPr>
          <w:trHeight w:val="12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INDUSTRIAL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Claros chicos, muros de block de cemento, techos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lamina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cartón o galvanizada, muebles de baño económicos, con o sin aplanados de mezcla de cal-arena, piso de tierra o cemento, puertas y ventanas de madera, aluminio y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. </w:t>
            </w:r>
          </w:p>
        </w:tc>
      </w:tr>
      <w:tr w:rsidR="00DA31E4" w:rsidRPr="00DA31E4" w:rsidTr="00DA31E4">
        <w:trPr>
          <w:trHeight w:val="14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Claros medianos, columnas de fierro o concreto, muros de block de cemento, techos de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lamina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asbesto o metálica, muebles de baño de mediana calidad, con o sin aplanados de mezcla de cal-arena, piso de cemento o mosaico, lambrines en los baños de azulejo o mosaico, puertas y ventanas de madera, aluminio y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</w:tr>
      <w:tr w:rsidR="00DA31E4" w:rsidRPr="00DA31E4" w:rsidTr="00DA31E4">
        <w:trPr>
          <w:trHeight w:val="15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DA31E4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 LUJO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1E4" w:rsidRPr="00DA31E4" w:rsidRDefault="00DA31E4" w:rsidP="00DA31E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Cimiento de concreto armado, claros medianos, columnas de fierro o concreto, muros de block de cemento, techos de concreto prefabricado, muebles de baño de lujo, con aplanados de mezcla de cal-cemento-arena, piso de cemento especial o granito, lambrines en los baños con recubrimientos industriales, puertas y ventanas de madera, aluminio y </w:t>
            </w:r>
            <w:proofErr w:type="spellStart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>herreria</w:t>
            </w:r>
            <w:proofErr w:type="spellEnd"/>
            <w:r w:rsidRPr="00DA31E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. </w:t>
            </w:r>
          </w:p>
        </w:tc>
      </w:tr>
    </w:tbl>
    <w:p w:rsidR="00235A97" w:rsidRDefault="00235A97">
      <w:pPr>
        <w:pStyle w:val="Textoindependiente"/>
        <w:spacing w:before="3"/>
        <w:rPr>
          <w:b/>
        </w:rPr>
      </w:pPr>
    </w:p>
    <w:p w:rsidR="00235A97" w:rsidRDefault="00235A97">
      <w:pPr>
        <w:pStyle w:val="Textoindependiente"/>
        <w:spacing w:before="3"/>
        <w:rPr>
          <w:b/>
        </w:rPr>
      </w:pPr>
    </w:p>
    <w:p w:rsidR="00235A97" w:rsidRDefault="00235A97">
      <w:pPr>
        <w:pStyle w:val="Textoindependiente"/>
        <w:spacing w:before="3"/>
        <w:rPr>
          <w:b/>
        </w:rPr>
      </w:pPr>
    </w:p>
    <w:p w:rsidR="001F7E6E" w:rsidRDefault="001F7E6E">
      <w:pPr>
        <w:pStyle w:val="Textoindependiente"/>
        <w:spacing w:before="10"/>
        <w:rPr>
          <w:b/>
          <w:sz w:val="20"/>
        </w:rPr>
      </w:pPr>
    </w:p>
    <w:p w:rsidR="001F7E6E" w:rsidRPr="00F50FFA" w:rsidRDefault="006E2B95">
      <w:pPr>
        <w:pStyle w:val="Textoindependiente"/>
        <w:spacing w:before="99" w:line="367" w:lineRule="auto"/>
        <w:ind w:left="354" w:firstLine="620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Cuando</w:t>
      </w:r>
      <w:proofErr w:type="spellEnd"/>
      <w:r w:rsidRPr="00F50FFA">
        <w:rPr>
          <w:w w:val="105"/>
          <w:sz w:val="24"/>
          <w:szCs w:val="24"/>
        </w:rPr>
        <w:t xml:space="preserve"> la base del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w w:val="105"/>
          <w:sz w:val="24"/>
          <w:szCs w:val="24"/>
        </w:rPr>
        <w:t xml:space="preserve"> predial sea el valor </w:t>
      </w:r>
      <w:proofErr w:type="spellStart"/>
      <w:r w:rsidRPr="00F50FFA">
        <w:rPr>
          <w:w w:val="105"/>
          <w:sz w:val="24"/>
          <w:szCs w:val="24"/>
        </w:rPr>
        <w:t>catastral</w:t>
      </w:r>
      <w:proofErr w:type="spellEnd"/>
      <w:r w:rsidRPr="00F50FFA">
        <w:rPr>
          <w:w w:val="105"/>
          <w:sz w:val="24"/>
          <w:szCs w:val="24"/>
        </w:rPr>
        <w:t xml:space="preserve"> del </w:t>
      </w:r>
      <w:proofErr w:type="spellStart"/>
      <w:r w:rsidRPr="00F50FFA">
        <w:rPr>
          <w:w w:val="105"/>
          <w:sz w:val="24"/>
          <w:szCs w:val="24"/>
        </w:rPr>
        <w:t>inmueble</w:t>
      </w:r>
      <w:proofErr w:type="spellEnd"/>
      <w:r w:rsidRPr="00F50FFA">
        <w:rPr>
          <w:w w:val="105"/>
          <w:sz w:val="24"/>
          <w:szCs w:val="24"/>
        </w:rPr>
        <w:t xml:space="preserve">, el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w w:val="105"/>
          <w:sz w:val="24"/>
          <w:szCs w:val="24"/>
        </w:rPr>
        <w:t xml:space="preserve"> se </w:t>
      </w:r>
      <w:proofErr w:type="spellStart"/>
      <w:r w:rsidRPr="00F50FFA">
        <w:rPr>
          <w:w w:val="105"/>
          <w:sz w:val="24"/>
          <w:szCs w:val="24"/>
        </w:rPr>
        <w:t>determinará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aplicando</w:t>
      </w:r>
      <w:proofErr w:type="spellEnd"/>
      <w:r w:rsidRPr="00F50FFA">
        <w:rPr>
          <w:w w:val="105"/>
          <w:sz w:val="24"/>
          <w:szCs w:val="24"/>
        </w:rPr>
        <w:t xml:space="preserve"> al valor </w:t>
      </w:r>
      <w:proofErr w:type="spellStart"/>
      <w:r w:rsidRPr="00F50FFA">
        <w:rPr>
          <w:w w:val="105"/>
          <w:sz w:val="24"/>
          <w:szCs w:val="24"/>
        </w:rPr>
        <w:t>catastral</w:t>
      </w:r>
      <w:proofErr w:type="spellEnd"/>
      <w:r w:rsidRPr="00F50FFA">
        <w:rPr>
          <w:w w:val="105"/>
          <w:sz w:val="24"/>
          <w:szCs w:val="24"/>
        </w:rPr>
        <w:t xml:space="preserve">, la </w:t>
      </w:r>
      <w:proofErr w:type="spellStart"/>
      <w:r w:rsidRPr="00F50FFA">
        <w:rPr>
          <w:w w:val="105"/>
          <w:sz w:val="24"/>
          <w:szCs w:val="24"/>
        </w:rPr>
        <w:t>siguiente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6"/>
        <w:rPr>
          <w:sz w:val="20"/>
        </w:rPr>
      </w:pPr>
    </w:p>
    <w:p w:rsidR="001F7E6E" w:rsidRDefault="006E2B95">
      <w:pPr>
        <w:pStyle w:val="Ttulo1"/>
        <w:ind w:right="1431"/>
      </w:pPr>
      <w:r>
        <w:rPr>
          <w:color w:val="221F1F"/>
          <w:w w:val="105"/>
        </w:rPr>
        <w:t>TARIFA</w:t>
      </w:r>
    </w:p>
    <w:p w:rsidR="001F7E6E" w:rsidRDefault="001F7E6E">
      <w:pPr>
        <w:pStyle w:val="Textoindependiente"/>
        <w:rPr>
          <w:b/>
          <w:sz w:val="9"/>
        </w:rPr>
      </w:pPr>
    </w:p>
    <w:tbl>
      <w:tblPr>
        <w:tblStyle w:val="TableNormal"/>
        <w:tblW w:w="0" w:type="auto"/>
        <w:tblInd w:w="239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312"/>
        <w:gridCol w:w="868"/>
        <w:gridCol w:w="1602"/>
      </w:tblGrid>
      <w:tr w:rsidR="001F7E6E" w:rsidTr="006E2B95">
        <w:trPr>
          <w:trHeight w:val="796"/>
        </w:trPr>
        <w:tc>
          <w:tcPr>
            <w:tcW w:w="1214" w:type="dxa"/>
          </w:tcPr>
          <w:p w:rsidR="001F7E6E" w:rsidRDefault="006E2B95">
            <w:pPr>
              <w:pStyle w:val="TableParagraph"/>
              <w:spacing w:before="4" w:line="367" w:lineRule="auto"/>
              <w:ind w:left="271" w:firstLine="48"/>
              <w:rPr>
                <w:b/>
                <w:sz w:val="19"/>
              </w:rPr>
            </w:pPr>
            <w:proofErr w:type="spellStart"/>
            <w:r>
              <w:rPr>
                <w:b/>
                <w:color w:val="221F1F"/>
                <w:w w:val="105"/>
                <w:sz w:val="19"/>
              </w:rPr>
              <w:t>Límite</w:t>
            </w:r>
            <w:proofErr w:type="spellEnd"/>
            <w:r>
              <w:rPr>
                <w:b/>
                <w:color w:val="221F1F"/>
                <w:w w:val="105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Inferior</w:t>
            </w:r>
          </w:p>
        </w:tc>
        <w:tc>
          <w:tcPr>
            <w:tcW w:w="1312" w:type="dxa"/>
          </w:tcPr>
          <w:p w:rsidR="001F7E6E" w:rsidRDefault="006E2B95">
            <w:pPr>
              <w:pStyle w:val="TableParagraph"/>
              <w:spacing w:before="4" w:line="367" w:lineRule="auto"/>
              <w:ind w:left="266" w:firstLine="104"/>
              <w:rPr>
                <w:b/>
                <w:sz w:val="19"/>
              </w:rPr>
            </w:pPr>
            <w:proofErr w:type="spellStart"/>
            <w:r>
              <w:rPr>
                <w:b/>
                <w:color w:val="221F1F"/>
                <w:w w:val="105"/>
                <w:sz w:val="19"/>
              </w:rPr>
              <w:t>Límite</w:t>
            </w:r>
            <w:proofErr w:type="spellEnd"/>
            <w:r>
              <w:rPr>
                <w:b/>
                <w:color w:val="221F1F"/>
                <w:w w:val="105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superior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spacing w:before="4" w:line="369" w:lineRule="auto"/>
              <w:ind w:left="159" w:right="1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221F1F"/>
                <w:sz w:val="19"/>
              </w:rPr>
              <w:t>Cuota</w:t>
            </w:r>
            <w:proofErr w:type="spellEnd"/>
            <w:r>
              <w:rPr>
                <w:b/>
                <w:color w:val="221F1F"/>
                <w:sz w:val="19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9"/>
              </w:rPr>
              <w:t>Fija</w:t>
            </w:r>
            <w:proofErr w:type="spellEnd"/>
            <w:r>
              <w:rPr>
                <w:b/>
                <w:color w:val="221F1F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  <w:sz w:val="19"/>
              </w:rPr>
              <w:t>anual</w:t>
            </w:r>
            <w:proofErr w:type="spellEnd"/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spacing w:before="4" w:line="244" w:lineRule="auto"/>
              <w:ind w:left="160" w:right="143" w:hanging="2"/>
              <w:jc w:val="center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 xml:space="preserve">Factor para </w:t>
            </w:r>
            <w:proofErr w:type="spellStart"/>
            <w:r>
              <w:rPr>
                <w:b/>
                <w:color w:val="221F1F"/>
                <w:w w:val="105"/>
                <w:sz w:val="19"/>
              </w:rPr>
              <w:t>Aplicar</w:t>
            </w:r>
            <w:proofErr w:type="spellEnd"/>
            <w:r>
              <w:rPr>
                <w:b/>
                <w:color w:val="221F1F"/>
                <w:w w:val="105"/>
                <w:sz w:val="19"/>
              </w:rPr>
              <w:t xml:space="preserve"> al </w:t>
            </w:r>
            <w:proofErr w:type="spellStart"/>
            <w:r>
              <w:rPr>
                <w:b/>
                <w:color w:val="221F1F"/>
                <w:sz w:val="19"/>
              </w:rPr>
              <w:t>excedente</w:t>
            </w:r>
            <w:proofErr w:type="spellEnd"/>
            <w:r>
              <w:rPr>
                <w:b/>
                <w:color w:val="221F1F"/>
                <w:sz w:val="19"/>
              </w:rPr>
              <w:t xml:space="preserve"> del </w:t>
            </w:r>
            <w:proofErr w:type="spellStart"/>
            <w:r>
              <w:rPr>
                <w:b/>
                <w:color w:val="221F1F"/>
                <w:w w:val="105"/>
                <w:sz w:val="19"/>
              </w:rPr>
              <w:t>límite</w:t>
            </w:r>
            <w:proofErr w:type="spellEnd"/>
          </w:p>
        </w:tc>
      </w:tr>
      <w:tr w:rsidR="001F7E6E">
        <w:trPr>
          <w:trHeight w:val="270"/>
        </w:trPr>
        <w:tc>
          <w:tcPr>
            <w:tcW w:w="1214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Pesos</w:t>
            </w:r>
          </w:p>
        </w:tc>
        <w:tc>
          <w:tcPr>
            <w:tcW w:w="1312" w:type="dxa"/>
          </w:tcPr>
          <w:p w:rsidR="001F7E6E" w:rsidRDefault="006E2B95">
            <w:pPr>
              <w:pStyle w:val="TableParagraph"/>
              <w:ind w:left="5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Pesos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b/>
                <w:sz w:val="19"/>
              </w:rPr>
            </w:pPr>
            <w:r>
              <w:rPr>
                <w:b/>
                <w:color w:val="221F1F"/>
                <w:w w:val="105"/>
                <w:sz w:val="19"/>
              </w:rPr>
              <w:t>Pesos</w:t>
            </w:r>
          </w:p>
        </w:tc>
        <w:tc>
          <w:tcPr>
            <w:tcW w:w="1602" w:type="dxa"/>
          </w:tcPr>
          <w:p w:rsidR="001F7E6E" w:rsidRDefault="001F7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F7E6E">
        <w:trPr>
          <w:trHeight w:val="262"/>
        </w:trPr>
        <w:tc>
          <w:tcPr>
            <w:tcW w:w="1214" w:type="dxa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$ 1.00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20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$ 80.00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0.25%</w:t>
            </w:r>
          </w:p>
        </w:tc>
      </w:tr>
      <w:tr w:rsidR="001F7E6E">
        <w:trPr>
          <w:trHeight w:val="262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20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001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50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$ 85.00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spacing w:before="1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0.25%</w:t>
            </w:r>
          </w:p>
        </w:tc>
      </w:tr>
      <w:tr w:rsidR="001F7E6E">
        <w:trPr>
          <w:trHeight w:val="271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50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01.00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80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$ 90.00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0.25%</w:t>
            </w:r>
          </w:p>
        </w:tc>
      </w:tr>
      <w:tr w:rsidR="001F7E6E">
        <w:trPr>
          <w:trHeight w:val="262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80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01.00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110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$ 95.00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spacing w:before="1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0.20%</w:t>
            </w:r>
          </w:p>
        </w:tc>
      </w:tr>
      <w:tr w:rsidR="001F7E6E">
        <w:trPr>
          <w:trHeight w:val="270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110</w:t>
            </w:r>
            <w:r>
              <w:rPr>
                <w:color w:val="221F1F"/>
                <w:w w:val="105"/>
                <w:sz w:val="19"/>
              </w:rPr>
              <w:t>,50</w:t>
            </w:r>
            <w:r w:rsidR="00282D74">
              <w:rPr>
                <w:color w:val="221F1F"/>
                <w:w w:val="105"/>
                <w:sz w:val="19"/>
              </w:rPr>
              <w:t>1</w:t>
            </w:r>
            <w:r>
              <w:rPr>
                <w:color w:val="221F1F"/>
                <w:w w:val="105"/>
                <w:sz w:val="19"/>
              </w:rPr>
              <w:t>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500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$100.00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0.20%</w:t>
            </w:r>
          </w:p>
        </w:tc>
      </w:tr>
      <w:tr w:rsidR="001F7E6E">
        <w:trPr>
          <w:trHeight w:val="263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500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01.00</w:t>
            </w:r>
          </w:p>
        </w:tc>
        <w:tc>
          <w:tcPr>
            <w:tcW w:w="1312" w:type="dxa"/>
          </w:tcPr>
          <w:p w:rsidR="001F7E6E" w:rsidRDefault="006E2B95" w:rsidP="00282D74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1000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00.00</w:t>
            </w:r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$ 125.00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0.15%</w:t>
            </w:r>
          </w:p>
        </w:tc>
      </w:tr>
      <w:tr w:rsidR="001F7E6E">
        <w:trPr>
          <w:trHeight w:val="263"/>
        </w:trPr>
        <w:tc>
          <w:tcPr>
            <w:tcW w:w="1214" w:type="dxa"/>
          </w:tcPr>
          <w:p w:rsidR="001F7E6E" w:rsidRDefault="006E2B95" w:rsidP="00282D74">
            <w:pPr>
              <w:pStyle w:val="TableParagraph"/>
              <w:ind w:left="4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 xml:space="preserve">$ </w:t>
            </w:r>
            <w:r w:rsidR="00282D74">
              <w:rPr>
                <w:color w:val="221F1F"/>
                <w:w w:val="105"/>
                <w:sz w:val="19"/>
              </w:rPr>
              <w:t>1000</w:t>
            </w:r>
            <w:r>
              <w:rPr>
                <w:color w:val="221F1F"/>
                <w:w w:val="105"/>
                <w:sz w:val="19"/>
              </w:rPr>
              <w:t>,</w:t>
            </w:r>
            <w:r w:rsidR="00282D74">
              <w:rPr>
                <w:color w:val="221F1F"/>
                <w:w w:val="105"/>
                <w:sz w:val="19"/>
              </w:rPr>
              <w:t>0</w:t>
            </w:r>
            <w:r>
              <w:rPr>
                <w:color w:val="221F1F"/>
                <w:w w:val="105"/>
                <w:sz w:val="19"/>
              </w:rPr>
              <w:t>01.00</w:t>
            </w:r>
          </w:p>
        </w:tc>
        <w:tc>
          <w:tcPr>
            <w:tcW w:w="1312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proofErr w:type="spellStart"/>
            <w:r>
              <w:rPr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color w:val="221F1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9"/>
              </w:rPr>
              <w:t>adelante</w:t>
            </w:r>
            <w:proofErr w:type="spellEnd"/>
          </w:p>
        </w:tc>
        <w:tc>
          <w:tcPr>
            <w:tcW w:w="868" w:type="dxa"/>
          </w:tcPr>
          <w:p w:rsidR="001F7E6E" w:rsidRDefault="006E2B95">
            <w:pPr>
              <w:pStyle w:val="TableParagraph"/>
              <w:ind w:left="5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$ 200.00</w:t>
            </w:r>
          </w:p>
        </w:tc>
        <w:tc>
          <w:tcPr>
            <w:tcW w:w="1602" w:type="dxa"/>
          </w:tcPr>
          <w:p w:rsidR="001F7E6E" w:rsidRDefault="006E2B95">
            <w:pPr>
              <w:pStyle w:val="TableParagraph"/>
              <w:ind w:left="527"/>
              <w:rPr>
                <w:sz w:val="19"/>
              </w:rPr>
            </w:pPr>
            <w:r>
              <w:rPr>
                <w:color w:val="221F1F"/>
                <w:w w:val="105"/>
                <w:sz w:val="19"/>
              </w:rPr>
              <w:t>0.15%</w:t>
            </w:r>
          </w:p>
        </w:tc>
      </w:tr>
    </w:tbl>
    <w:p w:rsidR="001F7E6E" w:rsidRDefault="001F7E6E">
      <w:pPr>
        <w:pStyle w:val="Textoindependiente"/>
        <w:spacing w:before="8"/>
        <w:rPr>
          <w:b/>
          <w:sz w:val="20"/>
        </w:rPr>
      </w:pPr>
    </w:p>
    <w:p w:rsidR="001F7E6E" w:rsidRPr="00F50FFA" w:rsidRDefault="006E2B95">
      <w:pPr>
        <w:pStyle w:val="Textoindependiente"/>
        <w:spacing w:before="98" w:line="369" w:lineRule="auto"/>
        <w:ind w:left="354" w:right="224" w:firstLine="620"/>
        <w:rPr>
          <w:sz w:val="24"/>
          <w:szCs w:val="24"/>
        </w:rPr>
      </w:pPr>
      <w:r w:rsidRPr="00F50FFA">
        <w:rPr>
          <w:w w:val="105"/>
          <w:sz w:val="24"/>
          <w:szCs w:val="24"/>
        </w:rPr>
        <w:t>A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cantidad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que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exceda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del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límite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inferior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le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será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factor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determinado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w w:val="105"/>
          <w:sz w:val="24"/>
          <w:szCs w:val="24"/>
        </w:rPr>
        <w:t xml:space="preserve"> y</w:t>
      </w:r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resultado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incrementará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con</w:t>
      </w:r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cuota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fija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anual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respectiva</w:t>
      </w:r>
      <w:proofErr w:type="spellEnd"/>
      <w:r w:rsidRPr="00F50FFA">
        <w:rPr>
          <w:w w:val="105"/>
          <w:sz w:val="24"/>
          <w:szCs w:val="24"/>
        </w:rPr>
        <w:t>.</w:t>
      </w:r>
    </w:p>
    <w:p w:rsidR="00F56C0A" w:rsidRPr="00F50FFA" w:rsidRDefault="00F56C0A">
      <w:pPr>
        <w:pStyle w:val="Textoindependiente"/>
        <w:spacing w:line="369" w:lineRule="auto"/>
        <w:ind w:left="354" w:firstLine="690"/>
        <w:rPr>
          <w:w w:val="105"/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firstLine="690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Todo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predio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destinado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producción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agropecuaria</w:t>
      </w:r>
      <w:proofErr w:type="spellEnd"/>
      <w:r w:rsidRPr="00F50FFA">
        <w:rPr>
          <w:spacing w:val="-1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pagará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10</w:t>
      </w:r>
      <w:r w:rsidRPr="00F50FFA">
        <w:rPr>
          <w:spacing w:val="-1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al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millar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anual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sobre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1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valor </w:t>
      </w:r>
      <w:proofErr w:type="spellStart"/>
      <w:r w:rsidRPr="00F50FFA">
        <w:rPr>
          <w:w w:val="105"/>
          <w:sz w:val="24"/>
          <w:szCs w:val="24"/>
        </w:rPr>
        <w:t>registrado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o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catastral</w:t>
      </w:r>
      <w:proofErr w:type="spellEnd"/>
      <w:r w:rsidRPr="00F50FFA">
        <w:rPr>
          <w:w w:val="105"/>
          <w:sz w:val="24"/>
          <w:szCs w:val="24"/>
        </w:rPr>
        <w:t>,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sin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que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cantidad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pagar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resultante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exceda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establecido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por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legislación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agraria</w:t>
      </w:r>
      <w:proofErr w:type="spellEnd"/>
      <w:r w:rsidRPr="00F50FFA">
        <w:rPr>
          <w:w w:val="105"/>
          <w:sz w:val="24"/>
          <w:szCs w:val="24"/>
        </w:rPr>
        <w:t xml:space="preserve"> federal para </w:t>
      </w:r>
      <w:proofErr w:type="spellStart"/>
      <w:r w:rsidRPr="00F50FFA">
        <w:rPr>
          <w:w w:val="105"/>
          <w:sz w:val="24"/>
          <w:szCs w:val="24"/>
        </w:rPr>
        <w:t>terrenos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ejidales</w:t>
      </w:r>
      <w:proofErr w:type="spellEnd"/>
      <w:r w:rsidRPr="00F50FFA">
        <w:rPr>
          <w:w w:val="105"/>
          <w:sz w:val="24"/>
          <w:szCs w:val="24"/>
        </w:rPr>
        <w:t>.</w:t>
      </w:r>
    </w:p>
    <w:p w:rsidR="001F7E6E" w:rsidRPr="00F50FFA" w:rsidRDefault="006E2B95">
      <w:pPr>
        <w:pStyle w:val="Ttulo1"/>
        <w:ind w:right="1431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Segunda</w:t>
      </w:r>
    </w:p>
    <w:p w:rsidR="001F7E6E" w:rsidRPr="00F50FFA" w:rsidRDefault="006E2B95" w:rsidP="00D97DED">
      <w:pPr>
        <w:spacing w:before="118"/>
        <w:jc w:val="center"/>
        <w:rPr>
          <w:b/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Impuesto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Sobre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Adquisición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Inmuebles</w:t>
      </w:r>
      <w:proofErr w:type="spellEnd"/>
    </w:p>
    <w:p w:rsidR="001F7E6E" w:rsidRPr="00F50FFA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7" w:lineRule="auto"/>
        <w:ind w:left="354" w:right="178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spacing w:val="-19"/>
          <w:w w:val="105"/>
          <w:sz w:val="24"/>
          <w:szCs w:val="24"/>
        </w:rPr>
        <w:t xml:space="preserve"> </w:t>
      </w:r>
      <w:r w:rsidRPr="00F50FFA">
        <w:rPr>
          <w:b/>
          <w:w w:val="105"/>
          <w:sz w:val="24"/>
          <w:szCs w:val="24"/>
        </w:rPr>
        <w:t>6.-</w:t>
      </w:r>
      <w:r w:rsidRPr="00F50FFA">
        <w:rPr>
          <w:b/>
          <w:spacing w:val="-1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sobre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Adquisición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Inmuebles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calculará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aplicando</w:t>
      </w:r>
      <w:proofErr w:type="spellEnd"/>
      <w:r w:rsidRPr="00F50FFA">
        <w:rPr>
          <w:spacing w:val="-19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base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señalada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Ley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Hacienda</w:t>
      </w:r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para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Municipio</w:t>
      </w:r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Santa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Elena,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Yucatán,</w:t>
      </w:r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tasa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del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="00282D74" w:rsidRPr="00F50FFA">
        <w:rPr>
          <w:w w:val="105"/>
          <w:sz w:val="24"/>
          <w:szCs w:val="24"/>
        </w:rPr>
        <w:t>3</w:t>
      </w:r>
      <w:r w:rsidRPr="00F50FFA">
        <w:rPr>
          <w:w w:val="105"/>
          <w:sz w:val="24"/>
          <w:szCs w:val="24"/>
        </w:rPr>
        <w:t>%.</w:t>
      </w:r>
    </w:p>
    <w:p w:rsidR="001F7E6E" w:rsidRPr="00F50FFA" w:rsidRDefault="001F7E6E">
      <w:pPr>
        <w:pStyle w:val="Textoindependiente"/>
        <w:spacing w:before="9"/>
        <w:rPr>
          <w:sz w:val="24"/>
          <w:szCs w:val="24"/>
        </w:rPr>
      </w:pPr>
    </w:p>
    <w:p w:rsidR="001F7E6E" w:rsidRPr="00F50FFA" w:rsidRDefault="006E2B95">
      <w:pPr>
        <w:pStyle w:val="Ttulo1"/>
        <w:ind w:left="1629" w:right="1432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Tercera</w:t>
      </w:r>
      <w:proofErr w:type="spellEnd"/>
    </w:p>
    <w:p w:rsidR="001F7E6E" w:rsidRPr="00F50FFA" w:rsidRDefault="006E2B95" w:rsidP="00D97DED">
      <w:pPr>
        <w:spacing w:before="116"/>
        <w:jc w:val="center"/>
        <w:rPr>
          <w:b/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Impuesto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sobre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Diversiones</w:t>
      </w:r>
      <w:proofErr w:type="spellEnd"/>
      <w:r w:rsidRPr="00F50FFA">
        <w:rPr>
          <w:b/>
          <w:w w:val="105"/>
          <w:sz w:val="24"/>
          <w:szCs w:val="24"/>
        </w:rPr>
        <w:t xml:space="preserve"> y </w:t>
      </w:r>
      <w:proofErr w:type="spellStart"/>
      <w:r w:rsidRPr="00F50FFA">
        <w:rPr>
          <w:b/>
          <w:w w:val="105"/>
          <w:sz w:val="24"/>
          <w:szCs w:val="24"/>
        </w:rPr>
        <w:t>Espectáculos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Públicos</w:t>
      </w:r>
      <w:proofErr w:type="spellEnd"/>
    </w:p>
    <w:p w:rsidR="001F7E6E" w:rsidRPr="00F50FFA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151" w:hanging="2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7.-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sobre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Diversiones</w:t>
      </w:r>
      <w:proofErr w:type="spellEnd"/>
      <w:r w:rsidRPr="00F50FFA">
        <w:rPr>
          <w:w w:val="105"/>
          <w:sz w:val="24"/>
          <w:szCs w:val="24"/>
        </w:rPr>
        <w:t xml:space="preserve"> y </w:t>
      </w:r>
      <w:proofErr w:type="spellStart"/>
      <w:r w:rsidRPr="00F50FFA">
        <w:rPr>
          <w:w w:val="105"/>
          <w:sz w:val="24"/>
          <w:szCs w:val="24"/>
        </w:rPr>
        <w:t>Espectáculos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Públicos</w:t>
      </w:r>
      <w:proofErr w:type="spellEnd"/>
      <w:r w:rsidRPr="00F50FFA">
        <w:rPr>
          <w:w w:val="105"/>
          <w:sz w:val="24"/>
          <w:szCs w:val="24"/>
        </w:rPr>
        <w:t xml:space="preserve"> que se </w:t>
      </w:r>
      <w:proofErr w:type="spellStart"/>
      <w:r w:rsidRPr="00F50FFA">
        <w:rPr>
          <w:w w:val="105"/>
          <w:sz w:val="24"/>
          <w:szCs w:val="24"/>
        </w:rPr>
        <w:t>enumeran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calculará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aplicando</w:t>
      </w:r>
      <w:proofErr w:type="spellEnd"/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las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bases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establecidas</w:t>
      </w:r>
      <w:proofErr w:type="spellEnd"/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Ley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Hacienda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para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Municipio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Santa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Elena,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Yucatán,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tasas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1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074"/>
      </w:tblGrid>
      <w:tr w:rsidR="001F7E6E" w:rsidRPr="00D97DED">
        <w:trPr>
          <w:trHeight w:val="268"/>
        </w:trPr>
        <w:tc>
          <w:tcPr>
            <w:tcW w:w="3877" w:type="dxa"/>
          </w:tcPr>
          <w:p w:rsidR="001F7E6E" w:rsidRPr="00D97DED" w:rsidRDefault="006E2B95">
            <w:pPr>
              <w:pStyle w:val="TableParagraph"/>
              <w:spacing w:before="4"/>
              <w:ind w:left="1456" w:right="14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ED">
              <w:rPr>
                <w:b/>
                <w:w w:val="105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074" w:type="dxa"/>
          </w:tcPr>
          <w:p w:rsidR="001F7E6E" w:rsidRPr="00D97DED" w:rsidRDefault="006E2B95">
            <w:pPr>
              <w:pStyle w:val="TableParagraph"/>
              <w:spacing w:before="4"/>
              <w:ind w:right="892"/>
              <w:jc w:val="right"/>
              <w:rPr>
                <w:b/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CUOTA</w:t>
            </w:r>
            <w:r w:rsidRPr="00D97DED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D97DED">
              <w:rPr>
                <w:b/>
                <w:w w:val="105"/>
                <w:sz w:val="24"/>
                <w:szCs w:val="24"/>
              </w:rPr>
              <w:t>FIJA</w:t>
            </w:r>
          </w:p>
        </w:tc>
      </w:tr>
      <w:tr w:rsidR="001F7E6E" w:rsidRPr="00D97DED">
        <w:trPr>
          <w:trHeight w:val="264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D97DED">
              <w:rPr>
                <w:w w:val="105"/>
                <w:sz w:val="24"/>
                <w:szCs w:val="24"/>
              </w:rPr>
              <w:t>Bailes</w:t>
            </w:r>
            <w:proofErr w:type="spellEnd"/>
            <w:r w:rsidRPr="00D97DED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populares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62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II.-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D97DED">
              <w:rPr>
                <w:w w:val="105"/>
                <w:sz w:val="24"/>
                <w:szCs w:val="24"/>
              </w:rPr>
              <w:t>Bailes</w:t>
            </w:r>
            <w:proofErr w:type="spellEnd"/>
            <w:r w:rsidRPr="00D97DED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internacionales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70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lastRenderedPageBreak/>
              <w:t>III.-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r w:rsidRPr="00D97DED">
              <w:rPr>
                <w:w w:val="105"/>
                <w:sz w:val="24"/>
                <w:szCs w:val="24"/>
              </w:rPr>
              <w:t>Luz y</w:t>
            </w:r>
            <w:r w:rsidRPr="00D97DED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sonido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62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IV.-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D97DED">
              <w:rPr>
                <w:w w:val="105"/>
                <w:sz w:val="24"/>
                <w:szCs w:val="24"/>
              </w:rPr>
              <w:t>Circos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300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83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519"/>
              </w:tabs>
              <w:ind w:right="327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V.-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r w:rsidR="00282D74" w:rsidRPr="00D97DED">
              <w:rPr>
                <w:b/>
                <w:w w:val="105"/>
                <w:sz w:val="24"/>
                <w:szCs w:val="24"/>
              </w:rPr>
              <w:t xml:space="preserve">  </w:t>
            </w:r>
            <w:r w:rsidRPr="00D97DED">
              <w:rPr>
                <w:w w:val="105"/>
                <w:sz w:val="24"/>
                <w:szCs w:val="24"/>
              </w:rPr>
              <w:t>Carreras</w:t>
            </w:r>
            <w:r w:rsidRPr="00D97DED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D97DED">
              <w:rPr>
                <w:w w:val="105"/>
                <w:sz w:val="24"/>
                <w:szCs w:val="24"/>
              </w:rPr>
              <w:t>de</w:t>
            </w:r>
            <w:r w:rsidRPr="00D97DED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D97DED">
              <w:rPr>
                <w:w w:val="105"/>
                <w:sz w:val="24"/>
                <w:szCs w:val="24"/>
              </w:rPr>
              <w:t>caballos</w:t>
            </w:r>
            <w:r w:rsidRPr="00D97DED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D97DED">
              <w:rPr>
                <w:w w:val="105"/>
                <w:sz w:val="24"/>
                <w:szCs w:val="24"/>
              </w:rPr>
              <w:t>y</w:t>
            </w:r>
            <w:r w:rsidRPr="00D97DED">
              <w:rPr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peleas</w:t>
            </w:r>
            <w:proofErr w:type="spellEnd"/>
            <w:r w:rsidRPr="00D97DED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D97DED">
              <w:rPr>
                <w:w w:val="105"/>
                <w:sz w:val="24"/>
                <w:szCs w:val="24"/>
              </w:rPr>
              <w:t>de</w:t>
            </w:r>
            <w:r w:rsidR="00282D74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gallos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58"/>
        </w:trPr>
        <w:tc>
          <w:tcPr>
            <w:tcW w:w="3877" w:type="dxa"/>
          </w:tcPr>
          <w:p w:rsidR="001F7E6E" w:rsidRPr="00D97DED" w:rsidRDefault="006E2B95" w:rsidP="000148B7">
            <w:pPr>
              <w:pStyle w:val="TableParagraph"/>
              <w:tabs>
                <w:tab w:val="left" w:pos="573"/>
              </w:tabs>
              <w:ind w:right="307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VI.-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r w:rsidR="00282D74" w:rsidRPr="00D97DED">
              <w:rPr>
                <w:b/>
                <w:w w:val="105"/>
                <w:sz w:val="24"/>
                <w:szCs w:val="24"/>
              </w:rPr>
              <w:t xml:space="preserve"> 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Juegos</w:t>
            </w:r>
            <w:proofErr w:type="spellEnd"/>
            <w:r w:rsidRPr="00D97DED">
              <w:rPr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mecánicos</w:t>
            </w:r>
            <w:proofErr w:type="spellEnd"/>
            <w:r w:rsidRPr="00D97DED">
              <w:rPr>
                <w:spacing w:val="-2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64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VII.-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Espectaculos</w:t>
            </w:r>
            <w:proofErr w:type="spellEnd"/>
            <w:r w:rsidR="00282D74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en</w:t>
            </w:r>
            <w:proofErr w:type="spellEnd"/>
            <w:r w:rsidR="00282D74" w:rsidRPr="00D97DED">
              <w:rPr>
                <w:w w:val="105"/>
                <w:sz w:val="24"/>
                <w:szCs w:val="24"/>
              </w:rPr>
              <w:t xml:space="preserve"> Zonas </w:t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arquelogicas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69"/>
        </w:trPr>
        <w:tc>
          <w:tcPr>
            <w:tcW w:w="3877" w:type="dxa"/>
          </w:tcPr>
          <w:p w:rsidR="001F7E6E" w:rsidRPr="00D97DED" w:rsidRDefault="006E2B95" w:rsidP="00282D74">
            <w:pPr>
              <w:pStyle w:val="TableParagraph"/>
              <w:tabs>
                <w:tab w:val="left" w:pos="693"/>
              </w:tabs>
              <w:spacing w:before="1"/>
              <w:ind w:left="10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VIII.-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Espectaculos</w:t>
            </w:r>
            <w:proofErr w:type="spellEnd"/>
            <w:r w:rsidR="00282D74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82D74" w:rsidRPr="00D97DED">
              <w:rPr>
                <w:w w:val="105"/>
                <w:sz w:val="24"/>
                <w:szCs w:val="24"/>
              </w:rPr>
              <w:t>públicos</w:t>
            </w:r>
            <w:proofErr w:type="spellEnd"/>
            <w:r w:rsidR="00282D74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en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hoteles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en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Zona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arqueológica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de Uxmal.</w:t>
            </w:r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spacing w:before="1"/>
              <w:ind w:right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  <w:tr w:rsidR="001F7E6E" w:rsidRPr="00D97DED">
        <w:trPr>
          <w:trHeight w:val="265"/>
        </w:trPr>
        <w:tc>
          <w:tcPr>
            <w:tcW w:w="3877" w:type="dxa"/>
          </w:tcPr>
          <w:p w:rsidR="001F7E6E" w:rsidRPr="00D97DED" w:rsidRDefault="006E2B95" w:rsidP="000148B7">
            <w:pPr>
              <w:pStyle w:val="TableParagraph"/>
              <w:tabs>
                <w:tab w:val="left" w:pos="693"/>
              </w:tabs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IX.-</w:t>
            </w:r>
            <w:r w:rsidRPr="00D97DED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Otros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espectaculos</w:t>
            </w:r>
            <w:proofErr w:type="spellEnd"/>
            <w:r w:rsidR="000148B7" w:rsidRPr="00D97DED">
              <w:rPr>
                <w:w w:val="105"/>
                <w:sz w:val="24"/>
                <w:szCs w:val="24"/>
              </w:rPr>
              <w:t xml:space="preserve"> no </w:t>
            </w:r>
            <w:proofErr w:type="spellStart"/>
            <w:r w:rsidR="000148B7" w:rsidRPr="00D97DED">
              <w:rPr>
                <w:w w:val="105"/>
                <w:sz w:val="24"/>
                <w:szCs w:val="24"/>
              </w:rPr>
              <w:t>especificados</w:t>
            </w:r>
            <w:proofErr w:type="spellEnd"/>
          </w:p>
        </w:tc>
        <w:tc>
          <w:tcPr>
            <w:tcW w:w="2074" w:type="dxa"/>
          </w:tcPr>
          <w:p w:rsidR="001F7E6E" w:rsidRPr="00D97DED" w:rsidRDefault="00D97DED">
            <w:pPr>
              <w:pStyle w:val="TableParagraph"/>
              <w:ind w:right="8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8B7" w:rsidRPr="00D97DED">
              <w:rPr>
                <w:sz w:val="24"/>
                <w:szCs w:val="24"/>
              </w:rPr>
              <w:t>1</w:t>
            </w:r>
            <w:r w:rsidR="00F957B6" w:rsidRPr="00D97DED">
              <w:rPr>
                <w:sz w:val="24"/>
                <w:szCs w:val="24"/>
              </w:rPr>
              <w:t>,</w:t>
            </w:r>
            <w:r w:rsidR="000148B7" w:rsidRPr="00D97DED">
              <w:rPr>
                <w:sz w:val="24"/>
                <w:szCs w:val="24"/>
              </w:rPr>
              <w:t>000</w:t>
            </w:r>
            <w:r w:rsidR="00F957B6" w:rsidRPr="00D97DED">
              <w:rPr>
                <w:sz w:val="24"/>
                <w:szCs w:val="24"/>
              </w:rPr>
              <w:t>.00</w:t>
            </w:r>
          </w:p>
        </w:tc>
      </w:tr>
    </w:tbl>
    <w:p w:rsidR="006E2B95" w:rsidRDefault="006E2B95">
      <w:pPr>
        <w:jc w:val="right"/>
        <w:rPr>
          <w:sz w:val="19"/>
        </w:rPr>
      </w:pPr>
    </w:p>
    <w:p w:rsidR="001F7E6E" w:rsidRPr="00F50FFA" w:rsidRDefault="006E2B95">
      <w:pPr>
        <w:pStyle w:val="Textoindependiente"/>
        <w:ind w:left="354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No </w:t>
      </w:r>
      <w:proofErr w:type="spellStart"/>
      <w:r w:rsidRPr="00F50FFA">
        <w:rPr>
          <w:w w:val="105"/>
          <w:sz w:val="24"/>
          <w:szCs w:val="24"/>
        </w:rPr>
        <w:t>causarán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w w:val="105"/>
          <w:sz w:val="24"/>
          <w:szCs w:val="24"/>
        </w:rPr>
        <w:t xml:space="preserve"> los </w:t>
      </w:r>
      <w:proofErr w:type="spellStart"/>
      <w:r w:rsidRPr="00F50FFA">
        <w:rPr>
          <w:w w:val="105"/>
          <w:sz w:val="24"/>
          <w:szCs w:val="24"/>
        </w:rPr>
        <w:t>eventos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culturales</w:t>
      </w:r>
      <w:proofErr w:type="spellEnd"/>
      <w:r w:rsidR="000148B7" w:rsidRPr="00F50FFA">
        <w:rPr>
          <w:w w:val="105"/>
          <w:sz w:val="24"/>
          <w:szCs w:val="24"/>
        </w:rPr>
        <w:t xml:space="preserve"> </w:t>
      </w:r>
      <w:proofErr w:type="spellStart"/>
      <w:r w:rsidR="000148B7" w:rsidRPr="00F50FFA">
        <w:rPr>
          <w:w w:val="105"/>
          <w:sz w:val="24"/>
          <w:szCs w:val="24"/>
        </w:rPr>
        <w:t>autorizados</w:t>
      </w:r>
      <w:proofErr w:type="spellEnd"/>
      <w:r w:rsidR="000148B7" w:rsidRPr="00F50FFA">
        <w:rPr>
          <w:w w:val="105"/>
          <w:sz w:val="24"/>
          <w:szCs w:val="24"/>
        </w:rPr>
        <w:t xml:space="preserve"> por el </w:t>
      </w:r>
      <w:proofErr w:type="spellStart"/>
      <w:r w:rsidR="000148B7" w:rsidRPr="00F50FFA">
        <w:rPr>
          <w:w w:val="105"/>
          <w:sz w:val="24"/>
          <w:szCs w:val="24"/>
        </w:rPr>
        <w:t>municipio</w:t>
      </w:r>
      <w:proofErr w:type="spellEnd"/>
      <w:r w:rsidRPr="00F50FFA">
        <w:rPr>
          <w:w w:val="105"/>
          <w:sz w:val="24"/>
          <w:szCs w:val="24"/>
        </w:rPr>
        <w:t>.</w:t>
      </w:r>
    </w:p>
    <w:p w:rsidR="001F7E6E" w:rsidRPr="00F50FFA" w:rsidRDefault="001F7E6E">
      <w:pPr>
        <w:pStyle w:val="Textoindependiente"/>
        <w:spacing w:before="7"/>
        <w:rPr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152" w:firstLine="690"/>
        <w:jc w:val="both"/>
        <w:rPr>
          <w:sz w:val="24"/>
          <w:szCs w:val="24"/>
        </w:rPr>
      </w:pPr>
      <w:r w:rsidRPr="00F50FFA">
        <w:rPr>
          <w:w w:val="105"/>
          <w:sz w:val="24"/>
          <w:szCs w:val="24"/>
        </w:rPr>
        <w:t>Para</w:t>
      </w:r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autorización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</w:t>
      </w:r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pago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respectivo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tratándose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carreras</w:t>
      </w:r>
      <w:proofErr w:type="spellEnd"/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caballos</w:t>
      </w:r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</w:t>
      </w:r>
      <w:r w:rsidRPr="00F50FFA">
        <w:rPr>
          <w:spacing w:val="-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peleas</w:t>
      </w:r>
      <w:proofErr w:type="spellEnd"/>
      <w:r w:rsidRPr="00F50FFA">
        <w:rPr>
          <w:spacing w:val="-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gallos</w:t>
      </w:r>
      <w:proofErr w:type="spellEnd"/>
      <w:r w:rsidRPr="00F50FFA">
        <w:rPr>
          <w:w w:val="105"/>
          <w:sz w:val="24"/>
          <w:szCs w:val="24"/>
        </w:rPr>
        <w:t xml:space="preserve">, el </w:t>
      </w:r>
      <w:proofErr w:type="spellStart"/>
      <w:r w:rsidRPr="00F50FFA">
        <w:rPr>
          <w:w w:val="105"/>
          <w:sz w:val="24"/>
          <w:szCs w:val="24"/>
        </w:rPr>
        <w:t>contribuyente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deberá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acreditar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haber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obtenido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permiso</w:t>
      </w:r>
      <w:proofErr w:type="spellEnd"/>
      <w:r w:rsidRPr="00F50FFA">
        <w:rPr>
          <w:w w:val="105"/>
          <w:sz w:val="24"/>
          <w:szCs w:val="24"/>
        </w:rPr>
        <w:t xml:space="preserve"> de la </w:t>
      </w:r>
      <w:proofErr w:type="spellStart"/>
      <w:r w:rsidRPr="00F50FFA">
        <w:rPr>
          <w:w w:val="105"/>
          <w:sz w:val="24"/>
          <w:szCs w:val="24"/>
        </w:rPr>
        <w:t>autoridad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estatal</w:t>
      </w:r>
      <w:proofErr w:type="spellEnd"/>
      <w:r w:rsidRPr="00F50FFA">
        <w:rPr>
          <w:w w:val="105"/>
          <w:sz w:val="24"/>
          <w:szCs w:val="24"/>
        </w:rPr>
        <w:t xml:space="preserve"> o federal </w:t>
      </w:r>
      <w:proofErr w:type="spellStart"/>
      <w:r w:rsidRPr="00F50FFA">
        <w:rPr>
          <w:w w:val="105"/>
          <w:sz w:val="24"/>
          <w:szCs w:val="24"/>
        </w:rPr>
        <w:t>correspondiente</w:t>
      </w:r>
      <w:proofErr w:type="spellEnd"/>
      <w:r w:rsidRPr="00F50FFA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rPr>
          <w:sz w:val="29"/>
        </w:rPr>
      </w:pPr>
    </w:p>
    <w:p w:rsidR="001F7E6E" w:rsidRPr="00F50FFA" w:rsidRDefault="006E2B95" w:rsidP="00D97DED">
      <w:pPr>
        <w:pStyle w:val="Ttulo1"/>
        <w:spacing w:line="367" w:lineRule="auto"/>
        <w:ind w:left="3747" w:right="3543"/>
        <w:rPr>
          <w:b w:val="0"/>
          <w:sz w:val="24"/>
          <w:szCs w:val="24"/>
        </w:rPr>
      </w:pPr>
      <w:r w:rsidRPr="00F50FFA">
        <w:rPr>
          <w:w w:val="105"/>
          <w:sz w:val="24"/>
          <w:szCs w:val="24"/>
        </w:rPr>
        <w:t>CAPÍTULO III</w:t>
      </w:r>
      <w:r w:rsidRPr="00F50FFA">
        <w:rPr>
          <w:w w:val="102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DERECHOS</w:t>
      </w:r>
    </w:p>
    <w:p w:rsidR="001F7E6E" w:rsidRPr="00F50FFA" w:rsidRDefault="006E2B95">
      <w:pPr>
        <w:ind w:left="1631" w:right="1432"/>
        <w:jc w:val="center"/>
        <w:rPr>
          <w:b/>
          <w:w w:val="105"/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Sección</w:t>
      </w:r>
      <w:proofErr w:type="spellEnd"/>
      <w:r w:rsidRPr="00F50FFA">
        <w:rPr>
          <w:b/>
          <w:w w:val="105"/>
          <w:sz w:val="24"/>
          <w:szCs w:val="24"/>
        </w:rPr>
        <w:t xml:space="preserve"> Primera</w:t>
      </w:r>
    </w:p>
    <w:p w:rsidR="001F7E6E" w:rsidRPr="00F50FFA" w:rsidRDefault="006E2B95" w:rsidP="00D97DED">
      <w:pPr>
        <w:spacing w:before="118"/>
        <w:jc w:val="center"/>
        <w:rPr>
          <w:b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</w:t>
      </w:r>
      <w:proofErr w:type="spellStart"/>
      <w:r w:rsidRPr="00F50FFA">
        <w:rPr>
          <w:b/>
          <w:w w:val="105"/>
          <w:sz w:val="24"/>
          <w:szCs w:val="24"/>
        </w:rPr>
        <w:t>Servicios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Licencias</w:t>
      </w:r>
      <w:proofErr w:type="spellEnd"/>
      <w:r w:rsidRPr="00F50FFA">
        <w:rPr>
          <w:b/>
          <w:w w:val="105"/>
          <w:sz w:val="24"/>
          <w:szCs w:val="24"/>
        </w:rPr>
        <w:t xml:space="preserve"> y </w:t>
      </w:r>
      <w:proofErr w:type="spellStart"/>
      <w:r w:rsidRPr="00F50FFA">
        <w:rPr>
          <w:b/>
          <w:w w:val="105"/>
          <w:sz w:val="24"/>
          <w:szCs w:val="24"/>
        </w:rPr>
        <w:t>Permisos</w:t>
      </w:r>
      <w:proofErr w:type="spellEnd"/>
    </w:p>
    <w:p w:rsidR="001F7E6E" w:rsidRPr="00F50FFA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152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spacing w:val="-9"/>
          <w:w w:val="105"/>
          <w:sz w:val="24"/>
          <w:szCs w:val="24"/>
        </w:rPr>
        <w:t xml:space="preserve"> </w:t>
      </w:r>
      <w:r w:rsidRPr="00F50FFA">
        <w:rPr>
          <w:b/>
          <w:w w:val="105"/>
          <w:sz w:val="24"/>
          <w:szCs w:val="24"/>
        </w:rPr>
        <w:t>8.-</w:t>
      </w:r>
      <w:r w:rsidRPr="00F50FFA">
        <w:rPr>
          <w:b/>
          <w:spacing w:val="-10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derechos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por</w:t>
      </w:r>
      <w:r w:rsidRPr="00F50FFA">
        <w:rPr>
          <w:spacing w:val="-9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spacing w:val="-9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o</w:t>
      </w:r>
      <w:r w:rsidRPr="00F50FFA">
        <w:rPr>
          <w:spacing w:val="-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permisos</w:t>
      </w:r>
      <w:proofErr w:type="spellEnd"/>
      <w:r w:rsidRPr="00F50FFA">
        <w:rPr>
          <w:spacing w:val="-9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para</w:t>
      </w:r>
      <w:r w:rsidRPr="00F50FFA">
        <w:rPr>
          <w:spacing w:val="-9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9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de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establecimientos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o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locales,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cuyos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giros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sean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venta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alcohólicas</w:t>
      </w:r>
      <w:proofErr w:type="spellEnd"/>
      <w:r w:rsidRPr="00F50FFA">
        <w:rPr>
          <w:w w:val="105"/>
          <w:sz w:val="24"/>
          <w:szCs w:val="24"/>
        </w:rPr>
        <w:t>,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realizará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con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base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spacing w:val="-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Pr="00F50FFA" w:rsidRDefault="001F7E6E">
      <w:pPr>
        <w:pStyle w:val="Textoindependiente"/>
        <w:spacing w:before="2"/>
        <w:rPr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153" w:firstLine="690"/>
        <w:jc w:val="both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Para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para el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establecimientos</w:t>
      </w:r>
      <w:proofErr w:type="spellEnd"/>
      <w:r w:rsidRPr="00F50FFA">
        <w:rPr>
          <w:w w:val="105"/>
          <w:sz w:val="24"/>
          <w:szCs w:val="24"/>
        </w:rPr>
        <w:t xml:space="preserve"> con </w:t>
      </w:r>
      <w:proofErr w:type="spellStart"/>
      <w:r w:rsidRPr="00F50FFA">
        <w:rPr>
          <w:w w:val="105"/>
          <w:sz w:val="24"/>
          <w:szCs w:val="24"/>
        </w:rPr>
        <w:t>giros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relacionados</w:t>
      </w:r>
      <w:proofErr w:type="spellEnd"/>
      <w:r w:rsidRPr="00F50FFA">
        <w:rPr>
          <w:w w:val="105"/>
          <w:sz w:val="24"/>
          <w:szCs w:val="24"/>
        </w:rPr>
        <w:t xml:space="preserve"> con la </w:t>
      </w:r>
      <w:proofErr w:type="spellStart"/>
      <w:r w:rsidRPr="00F50FFA">
        <w:rPr>
          <w:w w:val="105"/>
          <w:sz w:val="24"/>
          <w:szCs w:val="24"/>
        </w:rPr>
        <w:t>venta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alcohólicas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cobrará</w:t>
      </w:r>
      <w:proofErr w:type="spellEnd"/>
      <w:r w:rsidRPr="00F50FFA">
        <w:rPr>
          <w:w w:val="105"/>
          <w:sz w:val="24"/>
          <w:szCs w:val="24"/>
        </w:rPr>
        <w:t xml:space="preserve"> una </w:t>
      </w:r>
      <w:proofErr w:type="spellStart"/>
      <w:r w:rsidRPr="00F50FFA">
        <w:rPr>
          <w:w w:val="105"/>
          <w:sz w:val="24"/>
          <w:szCs w:val="24"/>
        </w:rPr>
        <w:t>cuota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acuerdo</w:t>
      </w:r>
      <w:proofErr w:type="spellEnd"/>
      <w:r w:rsidRPr="00F50FFA">
        <w:rPr>
          <w:w w:val="105"/>
          <w:sz w:val="24"/>
          <w:szCs w:val="24"/>
        </w:rPr>
        <w:t xml:space="preserve"> a la </w:t>
      </w:r>
      <w:proofErr w:type="spellStart"/>
      <w:r w:rsidRPr="00F50FFA">
        <w:rPr>
          <w:w w:val="105"/>
          <w:sz w:val="24"/>
          <w:szCs w:val="24"/>
        </w:rPr>
        <w:t>siguiente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Pr="00D97DED" w:rsidRDefault="001F7E6E">
      <w:pPr>
        <w:pStyle w:val="Textoindependiente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203"/>
        <w:gridCol w:w="2031"/>
      </w:tblGrid>
      <w:tr w:rsidR="001F7E6E" w:rsidRPr="00D97DED">
        <w:trPr>
          <w:trHeight w:val="315"/>
        </w:trPr>
        <w:tc>
          <w:tcPr>
            <w:tcW w:w="349" w:type="dxa"/>
          </w:tcPr>
          <w:p w:rsidR="001F7E6E" w:rsidRPr="00D97DED" w:rsidRDefault="006E2B95">
            <w:pPr>
              <w:pStyle w:val="TableParagraph"/>
              <w:spacing w:before="3"/>
              <w:ind w:left="4"/>
              <w:rPr>
                <w:b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I.-</w:t>
            </w:r>
          </w:p>
        </w:tc>
        <w:tc>
          <w:tcPr>
            <w:tcW w:w="4203" w:type="dxa"/>
          </w:tcPr>
          <w:p w:rsidR="001F7E6E" w:rsidRPr="00D97DED" w:rsidRDefault="006E2B95">
            <w:pPr>
              <w:pStyle w:val="TableParagraph"/>
              <w:ind w:left="3"/>
            </w:pPr>
            <w:proofErr w:type="spellStart"/>
            <w:r w:rsidRPr="00D97DED">
              <w:rPr>
                <w:w w:val="105"/>
              </w:rPr>
              <w:t>Vinatería</w:t>
            </w:r>
            <w:proofErr w:type="spellEnd"/>
            <w:r w:rsidRPr="00D97DED">
              <w:rPr>
                <w:w w:val="105"/>
              </w:rPr>
              <w:t xml:space="preserve"> o </w:t>
            </w:r>
            <w:proofErr w:type="spellStart"/>
            <w:r w:rsidRPr="00D97DED">
              <w:rPr>
                <w:w w:val="105"/>
              </w:rPr>
              <w:t>licorería</w:t>
            </w:r>
            <w:proofErr w:type="spellEnd"/>
          </w:p>
        </w:tc>
        <w:tc>
          <w:tcPr>
            <w:tcW w:w="2031" w:type="dxa"/>
          </w:tcPr>
          <w:p w:rsidR="001F7E6E" w:rsidRPr="00D97DED" w:rsidRDefault="006E2B95" w:rsidP="00D97DED">
            <w:pPr>
              <w:pStyle w:val="TableParagraph"/>
              <w:tabs>
                <w:tab w:val="left" w:pos="922"/>
              </w:tabs>
              <w:ind w:left="5"/>
              <w:jc w:val="center"/>
            </w:pPr>
            <w:r w:rsidRPr="00D97DED">
              <w:rPr>
                <w:w w:val="105"/>
              </w:rPr>
              <w:t>$</w:t>
            </w:r>
            <w:r w:rsidR="004308E5" w:rsidRPr="00D97DED">
              <w:rPr>
                <w:w w:val="105"/>
              </w:rPr>
              <w:t xml:space="preserve"> 3</w:t>
            </w:r>
            <w:r w:rsidRPr="00D97DED">
              <w:rPr>
                <w:w w:val="105"/>
              </w:rPr>
              <w:t>0,000.00</w:t>
            </w:r>
          </w:p>
        </w:tc>
      </w:tr>
      <w:tr w:rsidR="001F7E6E" w:rsidRPr="00D97DED">
        <w:trPr>
          <w:trHeight w:val="377"/>
        </w:trPr>
        <w:tc>
          <w:tcPr>
            <w:tcW w:w="349" w:type="dxa"/>
          </w:tcPr>
          <w:p w:rsidR="001F7E6E" w:rsidRPr="00D97DED" w:rsidRDefault="006E2B95">
            <w:pPr>
              <w:pStyle w:val="TableParagraph"/>
              <w:spacing w:before="4"/>
              <w:ind w:left="4"/>
              <w:rPr>
                <w:b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II.-</w:t>
            </w:r>
          </w:p>
        </w:tc>
        <w:tc>
          <w:tcPr>
            <w:tcW w:w="4203" w:type="dxa"/>
          </w:tcPr>
          <w:p w:rsidR="001F7E6E" w:rsidRPr="00D97DED" w:rsidRDefault="006E2B95">
            <w:pPr>
              <w:pStyle w:val="TableParagraph"/>
              <w:ind w:left="3"/>
            </w:pPr>
            <w:proofErr w:type="spellStart"/>
            <w:r w:rsidRPr="00D97DED">
              <w:rPr>
                <w:w w:val="105"/>
              </w:rPr>
              <w:t>Expendio</w:t>
            </w:r>
            <w:proofErr w:type="spellEnd"/>
            <w:r w:rsidRPr="00D97DED">
              <w:rPr>
                <w:w w:val="105"/>
              </w:rPr>
              <w:t xml:space="preserve"> de cerveza</w:t>
            </w:r>
          </w:p>
        </w:tc>
        <w:tc>
          <w:tcPr>
            <w:tcW w:w="2031" w:type="dxa"/>
          </w:tcPr>
          <w:p w:rsidR="001F7E6E" w:rsidRPr="00D97DED" w:rsidRDefault="006E2B95" w:rsidP="00D97DED">
            <w:pPr>
              <w:pStyle w:val="TableParagraph"/>
              <w:tabs>
                <w:tab w:val="left" w:pos="922"/>
              </w:tabs>
              <w:ind w:left="5"/>
              <w:jc w:val="center"/>
            </w:pPr>
            <w:r w:rsidRPr="00D97DED">
              <w:rPr>
                <w:w w:val="105"/>
              </w:rPr>
              <w:t>$</w:t>
            </w:r>
            <w:r w:rsidR="00F957B6" w:rsidRPr="00D97DED">
              <w:rPr>
                <w:w w:val="105"/>
              </w:rPr>
              <w:t xml:space="preserve"> </w:t>
            </w:r>
            <w:r w:rsidR="004308E5" w:rsidRPr="00D97DED">
              <w:rPr>
                <w:w w:val="105"/>
              </w:rPr>
              <w:t>3</w:t>
            </w:r>
            <w:r w:rsidRPr="00D97DED">
              <w:rPr>
                <w:w w:val="105"/>
              </w:rPr>
              <w:t>0,000.00</w:t>
            </w:r>
          </w:p>
        </w:tc>
      </w:tr>
      <w:tr w:rsidR="00F957B6" w:rsidRPr="00D97DED">
        <w:trPr>
          <w:trHeight w:val="377"/>
        </w:trPr>
        <w:tc>
          <w:tcPr>
            <w:tcW w:w="349" w:type="dxa"/>
          </w:tcPr>
          <w:p w:rsidR="00F957B6" w:rsidRPr="00D97DED" w:rsidRDefault="00F957B6">
            <w:pPr>
              <w:pStyle w:val="TableParagraph"/>
              <w:spacing w:before="4"/>
              <w:ind w:left="4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III.-</w:t>
            </w:r>
          </w:p>
        </w:tc>
        <w:tc>
          <w:tcPr>
            <w:tcW w:w="4203" w:type="dxa"/>
          </w:tcPr>
          <w:p w:rsidR="00F957B6" w:rsidRPr="00D97DED" w:rsidRDefault="00F957B6">
            <w:pPr>
              <w:pStyle w:val="TableParagraph"/>
              <w:ind w:left="3"/>
              <w:rPr>
                <w:w w:val="105"/>
              </w:rPr>
            </w:pPr>
            <w:proofErr w:type="spellStart"/>
            <w:r w:rsidRPr="00D97DED">
              <w:rPr>
                <w:w w:val="105"/>
              </w:rPr>
              <w:t>Minisuper</w:t>
            </w:r>
            <w:proofErr w:type="spellEnd"/>
            <w:r w:rsidRPr="00D97DED">
              <w:rPr>
                <w:w w:val="105"/>
              </w:rPr>
              <w:t xml:space="preserve"> con </w:t>
            </w:r>
            <w:proofErr w:type="spellStart"/>
            <w:r w:rsidRPr="00D97DED">
              <w:rPr>
                <w:w w:val="105"/>
              </w:rPr>
              <w:t>área</w:t>
            </w:r>
            <w:proofErr w:type="spellEnd"/>
            <w:r w:rsidRPr="00D97DED">
              <w:rPr>
                <w:w w:val="105"/>
              </w:rPr>
              <w:t xml:space="preserve"> de </w:t>
            </w:r>
            <w:proofErr w:type="spellStart"/>
            <w:r w:rsidRPr="00D97DED">
              <w:rPr>
                <w:w w:val="105"/>
              </w:rPr>
              <w:t>bebidas</w:t>
            </w:r>
            <w:proofErr w:type="spellEnd"/>
            <w:r w:rsidRPr="00D97DED">
              <w:rPr>
                <w:w w:val="105"/>
              </w:rPr>
              <w:t xml:space="preserve"> </w:t>
            </w:r>
            <w:proofErr w:type="spellStart"/>
            <w:r w:rsidRPr="00D97DED">
              <w:rPr>
                <w:w w:val="105"/>
              </w:rPr>
              <w:t>alcohólicas</w:t>
            </w:r>
            <w:proofErr w:type="spellEnd"/>
          </w:p>
        </w:tc>
        <w:tc>
          <w:tcPr>
            <w:tcW w:w="2031" w:type="dxa"/>
          </w:tcPr>
          <w:p w:rsidR="00F957B6" w:rsidRPr="00D97DED" w:rsidRDefault="00F957B6" w:rsidP="00D97DED">
            <w:pPr>
              <w:pStyle w:val="TableParagraph"/>
              <w:ind w:left="3"/>
              <w:jc w:val="center"/>
              <w:rPr>
                <w:w w:val="105"/>
              </w:rPr>
            </w:pPr>
            <w:r w:rsidRPr="00D97DED">
              <w:rPr>
                <w:w w:val="105"/>
              </w:rPr>
              <w:t>$ 50,000.00</w:t>
            </w:r>
          </w:p>
        </w:tc>
      </w:tr>
      <w:tr w:rsidR="00F957B6" w:rsidRPr="00D97DED">
        <w:trPr>
          <w:trHeight w:val="377"/>
        </w:trPr>
        <w:tc>
          <w:tcPr>
            <w:tcW w:w="349" w:type="dxa"/>
          </w:tcPr>
          <w:p w:rsidR="00F957B6" w:rsidRPr="00D97DED" w:rsidRDefault="00F957B6" w:rsidP="00F957B6">
            <w:pPr>
              <w:pStyle w:val="TableParagraph"/>
              <w:spacing w:before="4"/>
              <w:ind w:left="4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IV.-</w:t>
            </w:r>
          </w:p>
        </w:tc>
        <w:tc>
          <w:tcPr>
            <w:tcW w:w="4203" w:type="dxa"/>
          </w:tcPr>
          <w:p w:rsidR="00F957B6" w:rsidRPr="00D97DED" w:rsidRDefault="00F957B6" w:rsidP="00F957B6">
            <w:pPr>
              <w:pStyle w:val="TableParagraph"/>
              <w:ind w:left="3"/>
              <w:rPr>
                <w:w w:val="105"/>
              </w:rPr>
            </w:pPr>
            <w:proofErr w:type="spellStart"/>
            <w:r w:rsidRPr="00D97DED">
              <w:rPr>
                <w:w w:val="105"/>
              </w:rPr>
              <w:t>Supermercado</w:t>
            </w:r>
            <w:proofErr w:type="spellEnd"/>
            <w:r w:rsidRPr="00D97DED">
              <w:rPr>
                <w:w w:val="105"/>
              </w:rPr>
              <w:t xml:space="preserve"> con </w:t>
            </w:r>
            <w:proofErr w:type="spellStart"/>
            <w:r w:rsidRPr="00D97DED">
              <w:rPr>
                <w:w w:val="105"/>
              </w:rPr>
              <w:t>área</w:t>
            </w:r>
            <w:proofErr w:type="spellEnd"/>
            <w:r w:rsidRPr="00D97DED">
              <w:rPr>
                <w:w w:val="105"/>
              </w:rPr>
              <w:t xml:space="preserve"> de </w:t>
            </w:r>
            <w:proofErr w:type="spellStart"/>
            <w:r w:rsidRPr="00D97DED">
              <w:rPr>
                <w:w w:val="105"/>
              </w:rPr>
              <w:t>bebidas</w:t>
            </w:r>
            <w:proofErr w:type="spellEnd"/>
            <w:r w:rsidRPr="00D97DED">
              <w:rPr>
                <w:w w:val="105"/>
              </w:rPr>
              <w:t xml:space="preserve"> </w:t>
            </w:r>
            <w:proofErr w:type="spellStart"/>
            <w:r w:rsidRPr="00D97DED">
              <w:rPr>
                <w:w w:val="105"/>
              </w:rPr>
              <w:t>alcohólicas</w:t>
            </w:r>
            <w:proofErr w:type="spellEnd"/>
          </w:p>
        </w:tc>
        <w:tc>
          <w:tcPr>
            <w:tcW w:w="2031" w:type="dxa"/>
          </w:tcPr>
          <w:p w:rsidR="00F957B6" w:rsidRPr="00D97DED" w:rsidRDefault="00F957B6" w:rsidP="00D97DED">
            <w:pPr>
              <w:pStyle w:val="TableParagraph"/>
              <w:ind w:left="3"/>
              <w:jc w:val="center"/>
              <w:rPr>
                <w:w w:val="105"/>
              </w:rPr>
            </w:pPr>
            <w:r w:rsidRPr="00D97DED">
              <w:rPr>
                <w:w w:val="105"/>
              </w:rPr>
              <w:t>$ 50,000.00</w:t>
            </w:r>
          </w:p>
        </w:tc>
      </w:tr>
    </w:tbl>
    <w:p w:rsidR="001F7E6E" w:rsidRDefault="001F7E6E">
      <w:pPr>
        <w:pStyle w:val="Textoindependiente"/>
        <w:spacing w:before="9"/>
        <w:rPr>
          <w:sz w:val="20"/>
        </w:rPr>
      </w:pPr>
    </w:p>
    <w:p w:rsidR="001F7E6E" w:rsidRPr="00F50FFA" w:rsidRDefault="006E2B95">
      <w:pPr>
        <w:pStyle w:val="Textoindependiente"/>
        <w:spacing w:before="99" w:line="369" w:lineRule="auto"/>
        <w:ind w:left="354" w:right="150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9.- </w:t>
      </w:r>
      <w:r w:rsidRPr="00F50FFA">
        <w:rPr>
          <w:w w:val="105"/>
          <w:sz w:val="24"/>
          <w:szCs w:val="24"/>
        </w:rPr>
        <w:t xml:space="preserve">Al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o </w:t>
      </w:r>
      <w:proofErr w:type="spellStart"/>
      <w:r w:rsidRPr="00F50FFA">
        <w:rPr>
          <w:w w:val="105"/>
          <w:sz w:val="24"/>
          <w:szCs w:val="24"/>
        </w:rPr>
        <w:t>permisos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eventuales</w:t>
      </w:r>
      <w:proofErr w:type="spellEnd"/>
      <w:r w:rsidRPr="00F50FFA">
        <w:rPr>
          <w:w w:val="105"/>
          <w:sz w:val="24"/>
          <w:szCs w:val="24"/>
        </w:rPr>
        <w:t xml:space="preserve"> para el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establecimientos</w:t>
      </w:r>
      <w:proofErr w:type="spellEnd"/>
      <w:r w:rsidRPr="00F50FFA">
        <w:rPr>
          <w:w w:val="105"/>
          <w:sz w:val="24"/>
          <w:szCs w:val="24"/>
        </w:rPr>
        <w:t xml:space="preserve"> o locales, </w:t>
      </w:r>
      <w:proofErr w:type="spellStart"/>
      <w:r w:rsidRPr="00F50FFA">
        <w:rPr>
          <w:w w:val="105"/>
          <w:sz w:val="24"/>
          <w:szCs w:val="24"/>
        </w:rPr>
        <w:t>cuyos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giros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lastRenderedPageBreak/>
        <w:t>sean</w:t>
      </w:r>
      <w:proofErr w:type="spellEnd"/>
      <w:r w:rsidRPr="00F50FFA">
        <w:rPr>
          <w:w w:val="105"/>
          <w:sz w:val="24"/>
          <w:szCs w:val="24"/>
        </w:rPr>
        <w:t xml:space="preserve"> la </w:t>
      </w:r>
      <w:proofErr w:type="spellStart"/>
      <w:r w:rsidRPr="00F50FFA">
        <w:rPr>
          <w:w w:val="105"/>
          <w:sz w:val="24"/>
          <w:szCs w:val="24"/>
        </w:rPr>
        <w:t>venta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alcohólicas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aplicará</w:t>
      </w:r>
      <w:proofErr w:type="spellEnd"/>
      <w:r w:rsidRPr="00F50FFA">
        <w:rPr>
          <w:w w:val="105"/>
          <w:sz w:val="24"/>
          <w:szCs w:val="24"/>
        </w:rPr>
        <w:t xml:space="preserve"> la </w:t>
      </w:r>
      <w:proofErr w:type="spellStart"/>
      <w:r w:rsidRPr="00F50FFA">
        <w:rPr>
          <w:w w:val="105"/>
          <w:sz w:val="24"/>
          <w:szCs w:val="24"/>
        </w:rPr>
        <w:t>cuota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="004D383F" w:rsidRPr="00F50FFA">
        <w:rPr>
          <w:w w:val="105"/>
          <w:sz w:val="24"/>
          <w:szCs w:val="24"/>
        </w:rPr>
        <w:t>diaria</w:t>
      </w:r>
      <w:proofErr w:type="spellEnd"/>
      <w:r w:rsidR="004D383F" w:rsidRPr="00F50FFA">
        <w:rPr>
          <w:w w:val="105"/>
          <w:sz w:val="24"/>
          <w:szCs w:val="24"/>
        </w:rPr>
        <w:t xml:space="preserve"> de: $ 500.00 por </w:t>
      </w:r>
      <w:proofErr w:type="spellStart"/>
      <w:r w:rsidR="004D383F" w:rsidRPr="00F50FFA">
        <w:rPr>
          <w:w w:val="105"/>
          <w:sz w:val="24"/>
          <w:szCs w:val="24"/>
        </w:rPr>
        <w:t>cada</w:t>
      </w:r>
      <w:proofErr w:type="spellEnd"/>
      <w:r w:rsidR="004D383F" w:rsidRPr="00F50FFA">
        <w:rPr>
          <w:w w:val="105"/>
          <w:sz w:val="24"/>
          <w:szCs w:val="24"/>
        </w:rPr>
        <w:t xml:space="preserve"> punto de </w:t>
      </w:r>
      <w:proofErr w:type="spellStart"/>
      <w:r w:rsidR="004D383F" w:rsidRPr="00F50FFA">
        <w:rPr>
          <w:w w:val="105"/>
          <w:sz w:val="24"/>
          <w:szCs w:val="24"/>
        </w:rPr>
        <w:t>venta</w:t>
      </w:r>
      <w:proofErr w:type="spellEnd"/>
      <w:r w:rsidR="004D383F" w:rsidRPr="00F50FFA">
        <w:rPr>
          <w:w w:val="105"/>
          <w:sz w:val="24"/>
          <w:szCs w:val="24"/>
        </w:rPr>
        <w:t>.</w:t>
      </w:r>
    </w:p>
    <w:p w:rsidR="001F7E6E" w:rsidRPr="00F50FFA" w:rsidRDefault="001F7E6E">
      <w:pPr>
        <w:pStyle w:val="Textoindependiente"/>
        <w:spacing w:before="1"/>
        <w:rPr>
          <w:sz w:val="24"/>
          <w:szCs w:val="24"/>
        </w:rPr>
      </w:pPr>
    </w:p>
    <w:p w:rsidR="001F7E6E" w:rsidRPr="00F50FFA" w:rsidRDefault="006E2B95">
      <w:pPr>
        <w:pStyle w:val="Textoindependiente"/>
        <w:spacing w:before="1" w:line="369" w:lineRule="auto"/>
        <w:ind w:left="354" w:right="153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10.- </w:t>
      </w:r>
      <w:r w:rsidRPr="00F50FFA">
        <w:rPr>
          <w:w w:val="105"/>
          <w:sz w:val="24"/>
          <w:szCs w:val="24"/>
        </w:rPr>
        <w:t xml:space="preserve">Para la </w:t>
      </w:r>
      <w:proofErr w:type="spellStart"/>
      <w:r w:rsidRPr="00F50FFA">
        <w:rPr>
          <w:w w:val="105"/>
          <w:sz w:val="24"/>
          <w:szCs w:val="24"/>
        </w:rPr>
        <w:t>autorización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horario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extraordinario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giros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relacionados</w:t>
      </w:r>
      <w:proofErr w:type="spellEnd"/>
      <w:r w:rsidRPr="00F50FFA">
        <w:rPr>
          <w:w w:val="105"/>
          <w:sz w:val="24"/>
          <w:szCs w:val="24"/>
        </w:rPr>
        <w:t xml:space="preserve"> con la </w:t>
      </w:r>
      <w:proofErr w:type="spellStart"/>
      <w:r w:rsidRPr="00F50FFA">
        <w:rPr>
          <w:w w:val="105"/>
          <w:sz w:val="24"/>
          <w:szCs w:val="24"/>
        </w:rPr>
        <w:t>venta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alcohólicas</w:t>
      </w:r>
      <w:proofErr w:type="spellEnd"/>
      <w:r w:rsidRPr="00F50FFA">
        <w:rPr>
          <w:w w:val="105"/>
          <w:sz w:val="24"/>
          <w:szCs w:val="24"/>
        </w:rPr>
        <w:t xml:space="preserve"> se </w:t>
      </w:r>
      <w:proofErr w:type="spellStart"/>
      <w:r w:rsidRPr="00F50FFA">
        <w:rPr>
          <w:w w:val="105"/>
          <w:sz w:val="24"/>
          <w:szCs w:val="24"/>
        </w:rPr>
        <w:t>aplicará</w:t>
      </w:r>
      <w:proofErr w:type="spellEnd"/>
      <w:r w:rsidRPr="00F50FFA">
        <w:rPr>
          <w:w w:val="105"/>
          <w:sz w:val="24"/>
          <w:szCs w:val="24"/>
        </w:rPr>
        <w:t xml:space="preserve"> por </w:t>
      </w:r>
      <w:proofErr w:type="spellStart"/>
      <w:r w:rsidRPr="00F50FFA">
        <w:rPr>
          <w:w w:val="105"/>
          <w:sz w:val="24"/>
          <w:szCs w:val="24"/>
        </w:rPr>
        <w:t>cada</w:t>
      </w:r>
      <w:proofErr w:type="spellEnd"/>
      <w:r w:rsidRPr="00F50FFA">
        <w:rPr>
          <w:w w:val="105"/>
          <w:sz w:val="24"/>
          <w:szCs w:val="24"/>
        </w:rPr>
        <w:t xml:space="preserve"> hora la </w:t>
      </w:r>
      <w:proofErr w:type="spellStart"/>
      <w:r w:rsidRPr="00F50FFA">
        <w:rPr>
          <w:w w:val="105"/>
          <w:sz w:val="24"/>
          <w:szCs w:val="24"/>
        </w:rPr>
        <w:t>siguiente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Pr="00F50FFA" w:rsidRDefault="001F7E6E">
      <w:pPr>
        <w:pStyle w:val="Textoindependiente"/>
        <w:spacing w:before="3"/>
        <w:rPr>
          <w:sz w:val="24"/>
          <w:szCs w:val="24"/>
        </w:rPr>
      </w:pPr>
    </w:p>
    <w:p w:rsidR="001F7E6E" w:rsidRPr="00F50FFA" w:rsidRDefault="006E2B95">
      <w:pPr>
        <w:pStyle w:val="Textoindependiente"/>
        <w:tabs>
          <w:tab w:val="left" w:pos="5456"/>
          <w:tab w:val="left" w:pos="6214"/>
        </w:tabs>
        <w:ind w:left="354"/>
        <w:jc w:val="both"/>
        <w:rPr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I.-  </w:t>
      </w:r>
      <w:r w:rsidRPr="00F50FFA">
        <w:rPr>
          <w:b/>
          <w:spacing w:val="2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Vinaterías</w:t>
      </w:r>
      <w:proofErr w:type="spellEnd"/>
      <w:r w:rsidRPr="00F50FFA">
        <w:rPr>
          <w:w w:val="105"/>
          <w:sz w:val="24"/>
          <w:szCs w:val="24"/>
        </w:rPr>
        <w:tab/>
      </w:r>
      <w:r w:rsidR="00F50FFA">
        <w:rPr>
          <w:w w:val="105"/>
          <w:sz w:val="24"/>
          <w:szCs w:val="24"/>
        </w:rPr>
        <w:t xml:space="preserve">                      </w:t>
      </w:r>
      <w:r w:rsidRPr="00F50FFA">
        <w:rPr>
          <w:w w:val="105"/>
          <w:sz w:val="24"/>
          <w:szCs w:val="24"/>
        </w:rPr>
        <w:t>$</w:t>
      </w:r>
      <w:r w:rsidRPr="00F50FFA">
        <w:rPr>
          <w:w w:val="105"/>
          <w:sz w:val="24"/>
          <w:szCs w:val="24"/>
        </w:rPr>
        <w:tab/>
        <w:t>100.00 por</w:t>
      </w:r>
      <w:r w:rsidRPr="00F50FFA">
        <w:rPr>
          <w:spacing w:val="-4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hora</w:t>
      </w:r>
    </w:p>
    <w:p w:rsidR="001F7E6E" w:rsidRPr="00F50FFA" w:rsidRDefault="006E2B95">
      <w:pPr>
        <w:pStyle w:val="Textoindependiente"/>
        <w:tabs>
          <w:tab w:val="left" w:pos="5479"/>
          <w:tab w:val="left" w:pos="6236"/>
        </w:tabs>
        <w:spacing w:before="118"/>
        <w:ind w:left="354"/>
        <w:jc w:val="both"/>
        <w:rPr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II.-   </w:t>
      </w:r>
      <w:proofErr w:type="spellStart"/>
      <w:r w:rsidRPr="00F50FFA">
        <w:rPr>
          <w:w w:val="105"/>
          <w:sz w:val="24"/>
          <w:szCs w:val="24"/>
        </w:rPr>
        <w:t>Expendio</w:t>
      </w:r>
      <w:proofErr w:type="spellEnd"/>
      <w:r w:rsidRPr="00F50FFA">
        <w:rPr>
          <w:spacing w:val="-3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0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cerveza</w:t>
      </w:r>
      <w:r w:rsidRPr="00F50FFA">
        <w:rPr>
          <w:w w:val="105"/>
          <w:sz w:val="24"/>
          <w:szCs w:val="24"/>
        </w:rPr>
        <w:tab/>
      </w:r>
      <w:r w:rsidR="00F50FFA">
        <w:rPr>
          <w:w w:val="105"/>
          <w:sz w:val="24"/>
          <w:szCs w:val="24"/>
        </w:rPr>
        <w:t xml:space="preserve">                      </w:t>
      </w:r>
      <w:r w:rsidRPr="00F50FFA">
        <w:rPr>
          <w:w w:val="105"/>
          <w:sz w:val="24"/>
          <w:szCs w:val="24"/>
        </w:rPr>
        <w:t>$</w:t>
      </w:r>
      <w:r w:rsidRPr="00F50FFA">
        <w:rPr>
          <w:w w:val="105"/>
          <w:sz w:val="24"/>
          <w:szCs w:val="24"/>
        </w:rPr>
        <w:tab/>
        <w:t>100.00 por</w:t>
      </w:r>
      <w:r w:rsidRPr="00F50FFA">
        <w:rPr>
          <w:spacing w:val="-4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hora</w:t>
      </w:r>
    </w:p>
    <w:p w:rsidR="001F7E6E" w:rsidRPr="00F50FFA" w:rsidRDefault="006E2B95">
      <w:pPr>
        <w:pStyle w:val="Textoindependiente"/>
        <w:tabs>
          <w:tab w:val="left" w:pos="5543"/>
          <w:tab w:val="left" w:pos="6301"/>
        </w:tabs>
        <w:spacing w:before="116"/>
        <w:ind w:left="354"/>
        <w:jc w:val="both"/>
        <w:rPr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III.- </w:t>
      </w:r>
      <w:proofErr w:type="spellStart"/>
      <w:r w:rsidRPr="00F50FFA">
        <w:rPr>
          <w:w w:val="105"/>
          <w:sz w:val="24"/>
          <w:szCs w:val="24"/>
        </w:rPr>
        <w:t>Supermercados</w:t>
      </w:r>
      <w:proofErr w:type="spellEnd"/>
      <w:r w:rsidRPr="00F50FFA">
        <w:rPr>
          <w:w w:val="105"/>
          <w:sz w:val="24"/>
          <w:szCs w:val="24"/>
        </w:rPr>
        <w:t xml:space="preserve"> con </w:t>
      </w:r>
      <w:proofErr w:type="spellStart"/>
      <w:r w:rsidRPr="00F50FFA">
        <w:rPr>
          <w:w w:val="105"/>
          <w:sz w:val="24"/>
          <w:szCs w:val="24"/>
        </w:rPr>
        <w:t>área</w:t>
      </w:r>
      <w:proofErr w:type="spellEnd"/>
      <w:r w:rsidRPr="00F50FFA">
        <w:rPr>
          <w:w w:val="105"/>
          <w:sz w:val="24"/>
          <w:szCs w:val="24"/>
        </w:rPr>
        <w:t xml:space="preserve"> de</w:t>
      </w:r>
      <w:r w:rsidRPr="00F50FFA">
        <w:rPr>
          <w:spacing w:val="-43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spacing w:val="-18"/>
          <w:w w:val="105"/>
          <w:sz w:val="24"/>
          <w:szCs w:val="24"/>
        </w:rPr>
        <w:t xml:space="preserve"> </w:t>
      </w:r>
      <w:proofErr w:type="spellStart"/>
      <w:r w:rsidR="00F50FFA">
        <w:rPr>
          <w:w w:val="105"/>
          <w:sz w:val="24"/>
          <w:szCs w:val="24"/>
        </w:rPr>
        <w:t>alcohólicas</w:t>
      </w:r>
      <w:proofErr w:type="spellEnd"/>
      <w:r w:rsidR="00F50FFA">
        <w:rPr>
          <w:w w:val="105"/>
          <w:sz w:val="24"/>
          <w:szCs w:val="24"/>
        </w:rPr>
        <w:tab/>
        <w:t xml:space="preserve">          $</w:t>
      </w:r>
      <w:r w:rsidR="00F8436E" w:rsidRPr="00F50FFA">
        <w:rPr>
          <w:w w:val="105"/>
          <w:sz w:val="24"/>
          <w:szCs w:val="24"/>
        </w:rPr>
        <w:t xml:space="preserve"> </w:t>
      </w:r>
      <w:r w:rsidR="00F50FFA">
        <w:rPr>
          <w:w w:val="105"/>
          <w:sz w:val="24"/>
          <w:szCs w:val="24"/>
        </w:rPr>
        <w:t>1</w:t>
      </w:r>
      <w:r w:rsidRPr="00F50FFA">
        <w:rPr>
          <w:w w:val="105"/>
          <w:sz w:val="24"/>
          <w:szCs w:val="24"/>
        </w:rPr>
        <w:t>00.00 por</w:t>
      </w:r>
      <w:r w:rsidRPr="00F50FFA">
        <w:rPr>
          <w:spacing w:val="-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hora</w:t>
      </w:r>
    </w:p>
    <w:p w:rsidR="001F7E6E" w:rsidRPr="00F50FFA" w:rsidRDefault="001F7E6E">
      <w:pPr>
        <w:jc w:val="both"/>
        <w:rPr>
          <w:sz w:val="24"/>
          <w:szCs w:val="24"/>
        </w:rPr>
      </w:pPr>
    </w:p>
    <w:p w:rsidR="001F7E6E" w:rsidRPr="00F50FFA" w:rsidRDefault="001F7E6E">
      <w:pPr>
        <w:pStyle w:val="Textoindependiente"/>
        <w:spacing w:before="1"/>
        <w:rPr>
          <w:sz w:val="24"/>
          <w:szCs w:val="24"/>
        </w:rPr>
      </w:pPr>
    </w:p>
    <w:p w:rsidR="001F7E6E" w:rsidRPr="00F50FFA" w:rsidRDefault="006E2B95">
      <w:pPr>
        <w:pStyle w:val="Textoindependiente"/>
        <w:spacing w:line="367" w:lineRule="auto"/>
        <w:ind w:left="354" w:right="151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11.-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o </w:t>
      </w:r>
      <w:proofErr w:type="spellStart"/>
      <w:r w:rsidRPr="00F50FFA">
        <w:rPr>
          <w:w w:val="105"/>
          <w:sz w:val="24"/>
          <w:szCs w:val="24"/>
        </w:rPr>
        <w:t>permisos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a </w:t>
      </w:r>
      <w:proofErr w:type="spellStart"/>
      <w:r w:rsidRPr="00F50FFA">
        <w:rPr>
          <w:w w:val="105"/>
          <w:position w:val="1"/>
          <w:sz w:val="24"/>
          <w:szCs w:val="24"/>
        </w:rPr>
        <w:t>establecimientos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 </w:t>
      </w:r>
      <w:proofErr w:type="spellStart"/>
      <w:r w:rsidRPr="00F50FFA">
        <w:rPr>
          <w:w w:val="105"/>
          <w:position w:val="1"/>
          <w:sz w:val="24"/>
          <w:szCs w:val="24"/>
        </w:rPr>
        <w:t>cuyo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 </w:t>
      </w:r>
      <w:proofErr w:type="spellStart"/>
      <w:r w:rsidRPr="00F50FFA">
        <w:rPr>
          <w:w w:val="105"/>
          <w:position w:val="1"/>
          <w:sz w:val="24"/>
          <w:szCs w:val="24"/>
        </w:rPr>
        <w:t>giro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 sea la </w:t>
      </w:r>
      <w:proofErr w:type="spellStart"/>
      <w:r w:rsidRPr="00F50FFA">
        <w:rPr>
          <w:w w:val="105"/>
          <w:position w:val="1"/>
          <w:sz w:val="24"/>
          <w:szCs w:val="24"/>
        </w:rPr>
        <w:t>prestación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 de </w:t>
      </w:r>
      <w:proofErr w:type="spellStart"/>
      <w:r w:rsidRPr="00F50FFA">
        <w:rPr>
          <w:w w:val="105"/>
          <w:position w:val="1"/>
          <w:sz w:val="24"/>
          <w:szCs w:val="24"/>
        </w:rPr>
        <w:t>servicios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, y que </w:t>
      </w:r>
      <w:proofErr w:type="spellStart"/>
      <w:r w:rsidRPr="00F50FFA">
        <w:rPr>
          <w:w w:val="105"/>
          <w:position w:val="1"/>
          <w:sz w:val="24"/>
          <w:szCs w:val="24"/>
        </w:rPr>
        <w:t>incluyan</w:t>
      </w:r>
      <w:proofErr w:type="spellEnd"/>
      <w:r w:rsidRPr="00F50FFA">
        <w:rPr>
          <w:w w:val="105"/>
          <w:position w:val="1"/>
          <w:sz w:val="24"/>
          <w:szCs w:val="24"/>
        </w:rPr>
        <w:t xml:space="preserve"> la v</w:t>
      </w:r>
      <w:proofErr w:type="spellStart"/>
      <w:r w:rsidRPr="00F50FFA">
        <w:rPr>
          <w:w w:val="105"/>
          <w:sz w:val="24"/>
          <w:szCs w:val="24"/>
        </w:rPr>
        <w:t>enta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bebidas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alcohólicas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realizará</w:t>
      </w:r>
      <w:proofErr w:type="spellEnd"/>
      <w:r w:rsidRPr="00F50FFA">
        <w:rPr>
          <w:w w:val="105"/>
          <w:sz w:val="24"/>
          <w:szCs w:val="24"/>
        </w:rPr>
        <w:t xml:space="preserve"> con base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cuotas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8"/>
        <w:rPr>
          <w:sz w:val="28"/>
        </w:rPr>
      </w:pPr>
    </w:p>
    <w:p w:rsidR="001F7E6E" w:rsidRPr="00D97DED" w:rsidRDefault="006E2B95">
      <w:pPr>
        <w:pStyle w:val="Textoindependiente"/>
        <w:tabs>
          <w:tab w:val="left" w:pos="1523"/>
          <w:tab w:val="left" w:pos="5357"/>
          <w:tab w:val="left" w:pos="6761"/>
        </w:tabs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>I.-</w:t>
      </w:r>
      <w:r w:rsidRPr="00D97DED">
        <w:rPr>
          <w:b/>
          <w:w w:val="105"/>
          <w:sz w:val="24"/>
          <w:szCs w:val="24"/>
        </w:rPr>
        <w:tab/>
      </w:r>
      <w:proofErr w:type="spellStart"/>
      <w:r w:rsidRPr="00D97DED">
        <w:rPr>
          <w:w w:val="105"/>
          <w:sz w:val="24"/>
          <w:szCs w:val="24"/>
        </w:rPr>
        <w:t>Centros</w:t>
      </w:r>
      <w:proofErr w:type="spellEnd"/>
      <w:r w:rsidRPr="00D97DED">
        <w:rPr>
          <w:spacing w:val="-18"/>
          <w:w w:val="105"/>
          <w:sz w:val="24"/>
          <w:szCs w:val="24"/>
        </w:rPr>
        <w:t xml:space="preserve"> </w:t>
      </w:r>
      <w:proofErr w:type="spellStart"/>
      <w:r w:rsidRPr="00D97DED">
        <w:rPr>
          <w:w w:val="105"/>
          <w:sz w:val="24"/>
          <w:szCs w:val="24"/>
        </w:rPr>
        <w:t>nocturnos</w:t>
      </w:r>
      <w:proofErr w:type="spellEnd"/>
      <w:r w:rsidRPr="00D97DED">
        <w:rPr>
          <w:w w:val="105"/>
          <w:sz w:val="24"/>
          <w:szCs w:val="24"/>
        </w:rPr>
        <w:tab/>
        <w:t>$</w:t>
      </w:r>
      <w:r w:rsidRPr="00D97DED">
        <w:rPr>
          <w:w w:val="105"/>
          <w:sz w:val="24"/>
          <w:szCs w:val="24"/>
        </w:rPr>
        <w:tab/>
      </w:r>
      <w:r w:rsidR="004D383F" w:rsidRPr="00D97DED">
        <w:rPr>
          <w:w w:val="105"/>
          <w:sz w:val="24"/>
          <w:szCs w:val="24"/>
        </w:rPr>
        <w:t>9</w:t>
      </w:r>
      <w:r w:rsidRPr="00D97DED">
        <w:rPr>
          <w:w w:val="105"/>
          <w:sz w:val="24"/>
          <w:szCs w:val="24"/>
        </w:rPr>
        <w:t>0,000.00</w:t>
      </w:r>
    </w:p>
    <w:p w:rsidR="001F7E6E" w:rsidRPr="00D97DED" w:rsidRDefault="006E2B95">
      <w:pPr>
        <w:pStyle w:val="Textoindependiente"/>
        <w:tabs>
          <w:tab w:val="left" w:pos="5359"/>
          <w:tab w:val="left" w:pos="6763"/>
        </w:tabs>
        <w:spacing w:before="124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 xml:space="preserve">II.-   </w:t>
      </w:r>
      <w:r w:rsidRPr="00D97DED">
        <w:rPr>
          <w:w w:val="105"/>
          <w:sz w:val="24"/>
          <w:szCs w:val="24"/>
        </w:rPr>
        <w:t>Cantinas</w:t>
      </w:r>
      <w:r w:rsidRPr="00D97DED">
        <w:rPr>
          <w:spacing w:val="-30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y</w:t>
      </w:r>
      <w:r w:rsidRPr="00D97DED">
        <w:rPr>
          <w:spacing w:val="-9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bares</w:t>
      </w:r>
      <w:r w:rsidRPr="00D97DED">
        <w:rPr>
          <w:w w:val="105"/>
          <w:sz w:val="24"/>
          <w:szCs w:val="24"/>
        </w:rPr>
        <w:tab/>
        <w:t>$</w:t>
      </w:r>
      <w:r w:rsidRPr="00D97DED">
        <w:rPr>
          <w:w w:val="105"/>
          <w:sz w:val="24"/>
          <w:szCs w:val="24"/>
        </w:rPr>
        <w:tab/>
      </w:r>
      <w:r w:rsidR="00D97DED">
        <w:rPr>
          <w:w w:val="105"/>
          <w:sz w:val="24"/>
          <w:szCs w:val="24"/>
        </w:rPr>
        <w:t xml:space="preserve"> </w:t>
      </w:r>
      <w:r w:rsidR="004308E5" w:rsidRPr="00D97DED">
        <w:rPr>
          <w:w w:val="105"/>
          <w:sz w:val="24"/>
          <w:szCs w:val="24"/>
        </w:rPr>
        <w:t>3</w:t>
      </w:r>
      <w:r w:rsidRPr="00D97DED">
        <w:rPr>
          <w:w w:val="105"/>
          <w:sz w:val="24"/>
          <w:szCs w:val="24"/>
        </w:rPr>
        <w:t>0,000.00</w:t>
      </w:r>
    </w:p>
    <w:p w:rsidR="001F7E6E" w:rsidRPr="00D97DED" w:rsidRDefault="006E2B95">
      <w:pPr>
        <w:pStyle w:val="Textoindependiente"/>
        <w:tabs>
          <w:tab w:val="left" w:pos="5360"/>
          <w:tab w:val="left" w:pos="6819"/>
        </w:tabs>
        <w:spacing w:before="86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 xml:space="preserve">III.- </w:t>
      </w:r>
      <w:proofErr w:type="spellStart"/>
      <w:r w:rsidRPr="00D97DED">
        <w:rPr>
          <w:w w:val="105"/>
          <w:sz w:val="24"/>
          <w:szCs w:val="24"/>
        </w:rPr>
        <w:t>Discotecas</w:t>
      </w:r>
      <w:proofErr w:type="spellEnd"/>
      <w:r w:rsidRPr="00D97DED">
        <w:rPr>
          <w:w w:val="105"/>
          <w:sz w:val="24"/>
          <w:szCs w:val="24"/>
        </w:rPr>
        <w:t xml:space="preserve"> y</w:t>
      </w:r>
      <w:r w:rsidRPr="00D97DED">
        <w:rPr>
          <w:spacing w:val="7"/>
          <w:w w:val="105"/>
          <w:sz w:val="24"/>
          <w:szCs w:val="24"/>
        </w:rPr>
        <w:t xml:space="preserve"> </w:t>
      </w:r>
      <w:proofErr w:type="spellStart"/>
      <w:r w:rsidRPr="00D97DED">
        <w:rPr>
          <w:w w:val="105"/>
          <w:sz w:val="24"/>
          <w:szCs w:val="24"/>
        </w:rPr>
        <w:t>clubes</w:t>
      </w:r>
      <w:proofErr w:type="spellEnd"/>
      <w:r w:rsidRPr="00D97DED">
        <w:rPr>
          <w:spacing w:val="-14"/>
          <w:w w:val="105"/>
          <w:sz w:val="24"/>
          <w:szCs w:val="24"/>
        </w:rPr>
        <w:t xml:space="preserve"> </w:t>
      </w:r>
      <w:proofErr w:type="spellStart"/>
      <w:r w:rsidR="00F8436E" w:rsidRPr="00D97DED">
        <w:rPr>
          <w:w w:val="105"/>
          <w:sz w:val="24"/>
          <w:szCs w:val="24"/>
        </w:rPr>
        <w:t>sociales</w:t>
      </w:r>
      <w:proofErr w:type="spellEnd"/>
      <w:r w:rsidR="00F8436E" w:rsidRPr="00D97DED">
        <w:rPr>
          <w:w w:val="105"/>
          <w:sz w:val="24"/>
          <w:szCs w:val="24"/>
        </w:rPr>
        <w:tab/>
        <w:t xml:space="preserve">$                  </w:t>
      </w:r>
      <w:r w:rsidR="00D97DED">
        <w:rPr>
          <w:w w:val="105"/>
          <w:sz w:val="24"/>
          <w:szCs w:val="24"/>
        </w:rPr>
        <w:t xml:space="preserve"> </w:t>
      </w:r>
      <w:r w:rsidR="004308E5" w:rsidRPr="00D97DED">
        <w:rPr>
          <w:w w:val="105"/>
          <w:sz w:val="24"/>
          <w:szCs w:val="24"/>
        </w:rPr>
        <w:t>3</w:t>
      </w:r>
      <w:r w:rsidRPr="00D97DED">
        <w:rPr>
          <w:w w:val="105"/>
          <w:sz w:val="24"/>
          <w:szCs w:val="24"/>
        </w:rPr>
        <w:t>0,000.00</w:t>
      </w:r>
    </w:p>
    <w:p w:rsidR="001F7E6E" w:rsidRPr="00D97DED" w:rsidRDefault="006E2B95">
      <w:pPr>
        <w:pStyle w:val="Textoindependiente"/>
        <w:tabs>
          <w:tab w:val="left" w:pos="5359"/>
          <w:tab w:val="left" w:pos="6871"/>
        </w:tabs>
        <w:spacing w:before="57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 xml:space="preserve">IV.- </w:t>
      </w:r>
      <w:proofErr w:type="spellStart"/>
      <w:r w:rsidRPr="00D97DED">
        <w:rPr>
          <w:w w:val="105"/>
          <w:sz w:val="24"/>
          <w:szCs w:val="24"/>
        </w:rPr>
        <w:t>Salones</w:t>
      </w:r>
      <w:proofErr w:type="spellEnd"/>
      <w:r w:rsidRPr="00D97DED">
        <w:rPr>
          <w:w w:val="105"/>
          <w:sz w:val="24"/>
          <w:szCs w:val="24"/>
        </w:rPr>
        <w:t xml:space="preserve"> de </w:t>
      </w:r>
      <w:proofErr w:type="spellStart"/>
      <w:r w:rsidRPr="00D97DED">
        <w:rPr>
          <w:w w:val="105"/>
          <w:sz w:val="24"/>
          <w:szCs w:val="24"/>
        </w:rPr>
        <w:t>baile</w:t>
      </w:r>
      <w:proofErr w:type="spellEnd"/>
      <w:r w:rsidRPr="00D97DED">
        <w:rPr>
          <w:w w:val="105"/>
          <w:sz w:val="24"/>
          <w:szCs w:val="24"/>
        </w:rPr>
        <w:t xml:space="preserve">, </w:t>
      </w:r>
      <w:proofErr w:type="spellStart"/>
      <w:r w:rsidRPr="00D97DED">
        <w:rPr>
          <w:w w:val="105"/>
          <w:sz w:val="24"/>
          <w:szCs w:val="24"/>
        </w:rPr>
        <w:t>billar</w:t>
      </w:r>
      <w:proofErr w:type="spellEnd"/>
      <w:r w:rsidRPr="00D97DED">
        <w:rPr>
          <w:spacing w:val="-17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o</w:t>
      </w:r>
      <w:r w:rsidRPr="00D97DED">
        <w:rPr>
          <w:spacing w:val="-11"/>
          <w:w w:val="105"/>
          <w:sz w:val="24"/>
          <w:szCs w:val="24"/>
        </w:rPr>
        <w:t xml:space="preserve"> </w:t>
      </w:r>
      <w:proofErr w:type="spellStart"/>
      <w:r w:rsidR="00F8436E" w:rsidRPr="00D97DED">
        <w:rPr>
          <w:w w:val="105"/>
          <w:sz w:val="24"/>
          <w:szCs w:val="24"/>
        </w:rPr>
        <w:t>boliche</w:t>
      </w:r>
      <w:proofErr w:type="spellEnd"/>
      <w:r w:rsidR="00F8436E" w:rsidRPr="00D97DED">
        <w:rPr>
          <w:w w:val="105"/>
          <w:sz w:val="24"/>
          <w:szCs w:val="24"/>
        </w:rPr>
        <w:tab/>
        <w:t xml:space="preserve">$                  </w:t>
      </w:r>
      <w:r w:rsidR="00D97DED">
        <w:rPr>
          <w:w w:val="105"/>
          <w:sz w:val="24"/>
          <w:szCs w:val="24"/>
        </w:rPr>
        <w:t xml:space="preserve"> </w:t>
      </w:r>
      <w:r w:rsidR="004308E5" w:rsidRPr="00D97DED">
        <w:rPr>
          <w:w w:val="105"/>
          <w:sz w:val="24"/>
          <w:szCs w:val="24"/>
        </w:rPr>
        <w:t>3</w:t>
      </w:r>
      <w:r w:rsidRPr="00D97DED">
        <w:rPr>
          <w:w w:val="105"/>
          <w:sz w:val="24"/>
          <w:szCs w:val="24"/>
        </w:rPr>
        <w:t>0,000.00</w:t>
      </w:r>
    </w:p>
    <w:p w:rsidR="001F7E6E" w:rsidRPr="00D97DED" w:rsidRDefault="006E2B95">
      <w:pPr>
        <w:pStyle w:val="Textoindependiente"/>
        <w:tabs>
          <w:tab w:val="left" w:pos="5358"/>
          <w:tab w:val="left" w:pos="6818"/>
        </w:tabs>
        <w:spacing w:before="48"/>
        <w:ind w:left="1127"/>
        <w:rPr>
          <w:w w:val="105"/>
          <w:sz w:val="24"/>
          <w:szCs w:val="24"/>
        </w:rPr>
      </w:pPr>
      <w:r w:rsidRPr="00D97DED">
        <w:rPr>
          <w:b/>
          <w:w w:val="105"/>
          <w:sz w:val="24"/>
          <w:szCs w:val="24"/>
        </w:rPr>
        <w:t xml:space="preserve">V.-  </w:t>
      </w:r>
      <w:proofErr w:type="spellStart"/>
      <w:r w:rsidRPr="00D97DED">
        <w:rPr>
          <w:w w:val="105"/>
          <w:sz w:val="24"/>
          <w:szCs w:val="24"/>
        </w:rPr>
        <w:t>Restaurantes</w:t>
      </w:r>
      <w:proofErr w:type="spellEnd"/>
      <w:r w:rsidR="009A2CA5" w:rsidRPr="00D97DED">
        <w:rPr>
          <w:w w:val="105"/>
          <w:sz w:val="24"/>
          <w:szCs w:val="24"/>
        </w:rPr>
        <w:t>.</w:t>
      </w:r>
      <w:r w:rsidR="00F8436E" w:rsidRPr="00D97DED">
        <w:rPr>
          <w:w w:val="105"/>
          <w:sz w:val="24"/>
          <w:szCs w:val="24"/>
        </w:rPr>
        <w:tab/>
        <w:t xml:space="preserve">$                  </w:t>
      </w:r>
      <w:r w:rsidR="00D97DED">
        <w:rPr>
          <w:w w:val="105"/>
          <w:sz w:val="24"/>
          <w:szCs w:val="24"/>
        </w:rPr>
        <w:t xml:space="preserve"> </w:t>
      </w:r>
      <w:r w:rsidR="004D383F" w:rsidRPr="00D97DED">
        <w:rPr>
          <w:w w:val="105"/>
          <w:sz w:val="24"/>
          <w:szCs w:val="24"/>
        </w:rPr>
        <w:t>5</w:t>
      </w:r>
      <w:r w:rsidRPr="00D97DED">
        <w:rPr>
          <w:w w:val="105"/>
          <w:sz w:val="24"/>
          <w:szCs w:val="24"/>
        </w:rPr>
        <w:t>0,000.00</w:t>
      </w:r>
    </w:p>
    <w:p w:rsidR="0076750F" w:rsidRPr="00D97DED" w:rsidRDefault="0076750F">
      <w:pPr>
        <w:pStyle w:val="Textoindependiente"/>
        <w:tabs>
          <w:tab w:val="left" w:pos="5358"/>
          <w:tab w:val="left" w:pos="6818"/>
        </w:tabs>
        <w:spacing w:before="48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>VI.</w:t>
      </w:r>
      <w:r w:rsidRPr="00D97DED">
        <w:rPr>
          <w:sz w:val="24"/>
          <w:szCs w:val="24"/>
        </w:rPr>
        <w:t xml:space="preserve">- </w:t>
      </w:r>
      <w:proofErr w:type="spellStart"/>
      <w:r w:rsidRPr="00D97DED">
        <w:rPr>
          <w:sz w:val="24"/>
          <w:szCs w:val="24"/>
        </w:rPr>
        <w:t>Hoteles</w:t>
      </w:r>
      <w:proofErr w:type="spellEnd"/>
      <w:r w:rsidRPr="00D97DED">
        <w:rPr>
          <w:sz w:val="24"/>
          <w:szCs w:val="24"/>
        </w:rPr>
        <w:t xml:space="preserve">.                                            $                 </w:t>
      </w:r>
      <w:r w:rsidR="00F8436E" w:rsidRPr="00D97DED">
        <w:rPr>
          <w:sz w:val="24"/>
          <w:szCs w:val="24"/>
        </w:rPr>
        <w:t xml:space="preserve">  </w:t>
      </w:r>
      <w:r w:rsidR="00D97DED">
        <w:rPr>
          <w:sz w:val="24"/>
          <w:szCs w:val="24"/>
        </w:rPr>
        <w:t xml:space="preserve"> </w:t>
      </w:r>
      <w:r w:rsidR="004D383F" w:rsidRPr="00D97DED">
        <w:rPr>
          <w:sz w:val="24"/>
          <w:szCs w:val="24"/>
        </w:rPr>
        <w:t>6</w:t>
      </w:r>
      <w:r w:rsidRPr="00D97DED">
        <w:rPr>
          <w:sz w:val="24"/>
          <w:szCs w:val="24"/>
        </w:rPr>
        <w:t>0,000.00</w:t>
      </w:r>
    </w:p>
    <w:p w:rsidR="0076750F" w:rsidRPr="00D97DED" w:rsidRDefault="0076750F">
      <w:pPr>
        <w:pStyle w:val="Textoindependiente"/>
        <w:tabs>
          <w:tab w:val="left" w:pos="5358"/>
          <w:tab w:val="left" w:pos="6818"/>
        </w:tabs>
        <w:spacing w:before="48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>VII.</w:t>
      </w:r>
      <w:r w:rsidRPr="00D97DED">
        <w:rPr>
          <w:sz w:val="24"/>
          <w:szCs w:val="24"/>
        </w:rPr>
        <w:t xml:space="preserve">- </w:t>
      </w:r>
      <w:proofErr w:type="spellStart"/>
      <w:r w:rsidRPr="00D97DED">
        <w:rPr>
          <w:sz w:val="24"/>
          <w:szCs w:val="24"/>
        </w:rPr>
        <w:t>Moteles</w:t>
      </w:r>
      <w:proofErr w:type="spellEnd"/>
      <w:r w:rsidRPr="00D97DED">
        <w:rPr>
          <w:sz w:val="24"/>
          <w:szCs w:val="24"/>
        </w:rPr>
        <w:t xml:space="preserve">                                            $                 </w:t>
      </w:r>
      <w:r w:rsidR="00F8436E" w:rsidRPr="00D97DED">
        <w:rPr>
          <w:sz w:val="24"/>
          <w:szCs w:val="24"/>
        </w:rPr>
        <w:t xml:space="preserve"> </w:t>
      </w:r>
      <w:r w:rsidRPr="00D97DED">
        <w:rPr>
          <w:sz w:val="24"/>
          <w:szCs w:val="24"/>
        </w:rPr>
        <w:t xml:space="preserve"> </w:t>
      </w:r>
      <w:r w:rsidR="00D97DED">
        <w:rPr>
          <w:sz w:val="24"/>
          <w:szCs w:val="24"/>
        </w:rPr>
        <w:t xml:space="preserve"> </w:t>
      </w:r>
      <w:r w:rsidRPr="00D97DED">
        <w:rPr>
          <w:sz w:val="24"/>
          <w:szCs w:val="24"/>
        </w:rPr>
        <w:t>30,000.00</w:t>
      </w:r>
    </w:p>
    <w:p w:rsidR="001F7E6E" w:rsidRPr="00D97DED" w:rsidRDefault="006E2B95">
      <w:pPr>
        <w:pStyle w:val="Textoindependiente"/>
        <w:tabs>
          <w:tab w:val="left" w:pos="5356"/>
          <w:tab w:val="left" w:pos="6816"/>
        </w:tabs>
        <w:spacing w:before="48"/>
        <w:ind w:left="1127"/>
        <w:rPr>
          <w:sz w:val="24"/>
          <w:szCs w:val="24"/>
        </w:rPr>
      </w:pPr>
      <w:r w:rsidRPr="00D97DED">
        <w:rPr>
          <w:b/>
          <w:w w:val="105"/>
          <w:sz w:val="24"/>
          <w:szCs w:val="24"/>
        </w:rPr>
        <w:t>VI</w:t>
      </w:r>
      <w:r w:rsidR="009A2CA5" w:rsidRPr="00D97DED">
        <w:rPr>
          <w:b/>
          <w:w w:val="105"/>
          <w:sz w:val="24"/>
          <w:szCs w:val="24"/>
        </w:rPr>
        <w:t>II</w:t>
      </w:r>
      <w:r w:rsidRPr="00D97DED">
        <w:rPr>
          <w:b/>
          <w:w w:val="105"/>
          <w:sz w:val="24"/>
          <w:szCs w:val="24"/>
        </w:rPr>
        <w:t xml:space="preserve">.- </w:t>
      </w:r>
      <w:proofErr w:type="spellStart"/>
      <w:r w:rsidRPr="00D97DED">
        <w:rPr>
          <w:w w:val="105"/>
          <w:sz w:val="24"/>
          <w:szCs w:val="24"/>
        </w:rPr>
        <w:t>Centros</w:t>
      </w:r>
      <w:proofErr w:type="spellEnd"/>
      <w:r w:rsidRPr="00D97DED">
        <w:rPr>
          <w:w w:val="105"/>
          <w:sz w:val="24"/>
          <w:szCs w:val="24"/>
        </w:rPr>
        <w:t xml:space="preserve"> </w:t>
      </w:r>
      <w:proofErr w:type="spellStart"/>
      <w:r w:rsidRPr="00D97DED">
        <w:rPr>
          <w:w w:val="105"/>
          <w:sz w:val="24"/>
          <w:szCs w:val="24"/>
        </w:rPr>
        <w:t>recreativos</w:t>
      </w:r>
      <w:proofErr w:type="spellEnd"/>
      <w:r w:rsidRPr="00D97DED">
        <w:rPr>
          <w:w w:val="105"/>
          <w:sz w:val="24"/>
          <w:szCs w:val="24"/>
        </w:rPr>
        <w:t xml:space="preserve">, </w:t>
      </w:r>
      <w:proofErr w:type="spellStart"/>
      <w:r w:rsidRPr="00D97DED">
        <w:rPr>
          <w:w w:val="105"/>
          <w:sz w:val="24"/>
          <w:szCs w:val="24"/>
        </w:rPr>
        <w:t>deportivos</w:t>
      </w:r>
      <w:proofErr w:type="spellEnd"/>
      <w:r w:rsidRPr="00D97DED">
        <w:rPr>
          <w:spacing w:val="-36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y</w:t>
      </w:r>
      <w:r w:rsidRPr="00D97DED">
        <w:rPr>
          <w:spacing w:val="-17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Salón</w:t>
      </w:r>
      <w:r w:rsidR="00D97DED">
        <w:rPr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$</w:t>
      </w:r>
      <w:r w:rsidR="00F8436E" w:rsidRPr="00D97DED">
        <w:rPr>
          <w:w w:val="105"/>
          <w:sz w:val="24"/>
          <w:szCs w:val="24"/>
        </w:rPr>
        <w:t xml:space="preserve">        </w:t>
      </w:r>
      <w:r w:rsidR="004308E5" w:rsidRPr="00D97DED">
        <w:rPr>
          <w:w w:val="105"/>
          <w:sz w:val="24"/>
          <w:szCs w:val="24"/>
        </w:rPr>
        <w:t>3</w:t>
      </w:r>
      <w:r w:rsidRPr="00D97DED">
        <w:rPr>
          <w:w w:val="105"/>
          <w:sz w:val="24"/>
          <w:szCs w:val="24"/>
        </w:rPr>
        <w:t>0,000.00</w:t>
      </w:r>
    </w:p>
    <w:p w:rsidR="001F7E6E" w:rsidRPr="00D97DED" w:rsidRDefault="006E2B95">
      <w:pPr>
        <w:pStyle w:val="Textoindependiente"/>
        <w:tabs>
          <w:tab w:val="left" w:pos="5358"/>
          <w:tab w:val="left" w:pos="6818"/>
        </w:tabs>
        <w:spacing w:before="49"/>
        <w:ind w:left="1127"/>
        <w:rPr>
          <w:w w:val="105"/>
          <w:sz w:val="24"/>
          <w:szCs w:val="24"/>
        </w:rPr>
      </w:pPr>
      <w:r w:rsidRPr="00D97DED">
        <w:rPr>
          <w:b/>
          <w:w w:val="105"/>
          <w:sz w:val="24"/>
          <w:szCs w:val="24"/>
        </w:rPr>
        <w:t>I</w:t>
      </w:r>
      <w:r w:rsidR="009A2CA5" w:rsidRPr="00D97DED">
        <w:rPr>
          <w:b/>
          <w:w w:val="105"/>
          <w:sz w:val="24"/>
          <w:szCs w:val="24"/>
        </w:rPr>
        <w:t>X</w:t>
      </w:r>
      <w:r w:rsidRPr="00D97DED">
        <w:rPr>
          <w:b/>
          <w:w w:val="105"/>
          <w:sz w:val="24"/>
          <w:szCs w:val="24"/>
        </w:rPr>
        <w:t>.-</w:t>
      </w:r>
      <w:r w:rsidRPr="00D97DED">
        <w:rPr>
          <w:b/>
          <w:spacing w:val="-27"/>
          <w:w w:val="105"/>
          <w:sz w:val="24"/>
          <w:szCs w:val="24"/>
        </w:rPr>
        <w:t xml:space="preserve"> </w:t>
      </w:r>
      <w:proofErr w:type="spellStart"/>
      <w:r w:rsidRPr="00D97DED">
        <w:rPr>
          <w:w w:val="105"/>
          <w:sz w:val="24"/>
          <w:szCs w:val="24"/>
        </w:rPr>
        <w:t>Fondas</w:t>
      </w:r>
      <w:proofErr w:type="spellEnd"/>
      <w:r w:rsidRPr="00D97DED">
        <w:rPr>
          <w:w w:val="105"/>
          <w:sz w:val="24"/>
          <w:szCs w:val="24"/>
        </w:rPr>
        <w:t>,</w:t>
      </w:r>
      <w:r w:rsidRPr="00D97DED">
        <w:rPr>
          <w:spacing w:val="-17"/>
          <w:w w:val="105"/>
          <w:sz w:val="24"/>
          <w:szCs w:val="24"/>
        </w:rPr>
        <w:t xml:space="preserve"> </w:t>
      </w:r>
      <w:proofErr w:type="spellStart"/>
      <w:r w:rsidRPr="00D97DED">
        <w:rPr>
          <w:w w:val="105"/>
          <w:sz w:val="24"/>
          <w:szCs w:val="24"/>
        </w:rPr>
        <w:t>taquerías</w:t>
      </w:r>
      <w:proofErr w:type="spellEnd"/>
      <w:r w:rsidRPr="00D97DED">
        <w:rPr>
          <w:spacing w:val="-19"/>
          <w:w w:val="105"/>
          <w:sz w:val="24"/>
          <w:szCs w:val="24"/>
        </w:rPr>
        <w:t xml:space="preserve"> </w:t>
      </w:r>
      <w:r w:rsidRPr="00D97DED">
        <w:rPr>
          <w:w w:val="105"/>
          <w:sz w:val="24"/>
          <w:szCs w:val="24"/>
        </w:rPr>
        <w:t>y</w:t>
      </w:r>
      <w:r w:rsidRPr="00D97DED">
        <w:rPr>
          <w:spacing w:val="-17"/>
          <w:w w:val="105"/>
          <w:sz w:val="24"/>
          <w:szCs w:val="24"/>
        </w:rPr>
        <w:t xml:space="preserve"> </w:t>
      </w:r>
      <w:proofErr w:type="spellStart"/>
      <w:r w:rsidR="00F8436E" w:rsidRPr="00D97DED">
        <w:rPr>
          <w:w w:val="105"/>
          <w:sz w:val="24"/>
          <w:szCs w:val="24"/>
        </w:rPr>
        <w:t>loncherías</w:t>
      </w:r>
      <w:proofErr w:type="spellEnd"/>
      <w:r w:rsidR="00F8436E" w:rsidRPr="00D97DED">
        <w:rPr>
          <w:w w:val="105"/>
          <w:sz w:val="24"/>
          <w:szCs w:val="24"/>
        </w:rPr>
        <w:tab/>
        <w:t xml:space="preserve">$                   </w:t>
      </w:r>
      <w:r w:rsidR="004308E5" w:rsidRPr="00D97DED">
        <w:rPr>
          <w:w w:val="105"/>
          <w:sz w:val="24"/>
          <w:szCs w:val="24"/>
        </w:rPr>
        <w:t>3</w:t>
      </w:r>
      <w:r w:rsidRPr="00D97DED">
        <w:rPr>
          <w:w w:val="105"/>
          <w:sz w:val="24"/>
          <w:szCs w:val="24"/>
        </w:rPr>
        <w:t>0,000.00</w:t>
      </w:r>
    </w:p>
    <w:p w:rsidR="004D383F" w:rsidRDefault="004D383F">
      <w:pPr>
        <w:pStyle w:val="Textoindependiente"/>
        <w:tabs>
          <w:tab w:val="left" w:pos="5358"/>
          <w:tab w:val="left" w:pos="6818"/>
        </w:tabs>
        <w:spacing w:before="49"/>
        <w:ind w:left="1127"/>
      </w:pPr>
    </w:p>
    <w:p w:rsidR="001F7E6E" w:rsidRPr="00F50FFA" w:rsidRDefault="004D383F" w:rsidP="004D383F">
      <w:pPr>
        <w:pStyle w:val="Textoindependiente"/>
        <w:spacing w:line="369" w:lineRule="auto"/>
        <w:ind w:left="354" w:right="153"/>
        <w:jc w:val="both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Si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domicilio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existe</w:t>
      </w:r>
      <w:proofErr w:type="spellEnd"/>
      <w:r w:rsidRPr="00F50FFA">
        <w:rPr>
          <w:w w:val="105"/>
          <w:sz w:val="24"/>
          <w:szCs w:val="24"/>
        </w:rPr>
        <w:t xml:space="preserve"> mas de un punto de </w:t>
      </w:r>
      <w:proofErr w:type="spellStart"/>
      <w:r w:rsidRPr="00F50FFA">
        <w:rPr>
          <w:w w:val="105"/>
          <w:sz w:val="24"/>
          <w:szCs w:val="24"/>
        </w:rPr>
        <w:t>venta</w:t>
      </w:r>
      <w:proofErr w:type="spellEnd"/>
      <w:r w:rsidRPr="00F50FFA">
        <w:rPr>
          <w:w w:val="105"/>
          <w:sz w:val="24"/>
          <w:szCs w:val="24"/>
        </w:rPr>
        <w:t xml:space="preserve"> de alcohol se </w:t>
      </w:r>
      <w:proofErr w:type="spellStart"/>
      <w:r w:rsidRPr="00F50FFA">
        <w:rPr>
          <w:w w:val="105"/>
          <w:sz w:val="24"/>
          <w:szCs w:val="24"/>
        </w:rPr>
        <w:t>deberá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solicitar</w:t>
      </w:r>
      <w:proofErr w:type="spellEnd"/>
      <w:r w:rsidRPr="00F50FFA">
        <w:rPr>
          <w:w w:val="105"/>
          <w:sz w:val="24"/>
          <w:szCs w:val="24"/>
        </w:rPr>
        <w:t xml:space="preserve"> y </w:t>
      </w:r>
      <w:proofErr w:type="spellStart"/>
      <w:r w:rsidRPr="00F50FFA">
        <w:rPr>
          <w:w w:val="105"/>
          <w:sz w:val="24"/>
          <w:szCs w:val="24"/>
        </w:rPr>
        <w:t>pagar</w:t>
      </w:r>
      <w:proofErr w:type="spellEnd"/>
      <w:r w:rsidRPr="00F50FFA">
        <w:rPr>
          <w:w w:val="105"/>
          <w:sz w:val="24"/>
          <w:szCs w:val="24"/>
        </w:rPr>
        <w:t xml:space="preserve"> la </w:t>
      </w:r>
      <w:proofErr w:type="spellStart"/>
      <w:r w:rsidRPr="00F50FFA">
        <w:rPr>
          <w:w w:val="105"/>
          <w:sz w:val="24"/>
          <w:szCs w:val="24"/>
        </w:rPr>
        <w:t>licencia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por </w:t>
      </w:r>
      <w:proofErr w:type="spellStart"/>
      <w:r w:rsidRPr="00F50FFA">
        <w:rPr>
          <w:w w:val="105"/>
          <w:sz w:val="24"/>
          <w:szCs w:val="24"/>
        </w:rPr>
        <w:t>cada</w:t>
      </w:r>
      <w:proofErr w:type="spellEnd"/>
      <w:r w:rsidRPr="00F50FFA">
        <w:rPr>
          <w:w w:val="105"/>
          <w:sz w:val="24"/>
          <w:szCs w:val="24"/>
        </w:rPr>
        <w:t xml:space="preserve"> una de las </w:t>
      </w:r>
      <w:proofErr w:type="spellStart"/>
      <w:r w:rsidRPr="00F50FFA">
        <w:rPr>
          <w:w w:val="105"/>
          <w:sz w:val="24"/>
          <w:szCs w:val="24"/>
        </w:rPr>
        <w:t>mismas</w:t>
      </w:r>
      <w:proofErr w:type="spellEnd"/>
      <w:r w:rsidRPr="00F50FFA">
        <w:rPr>
          <w:w w:val="105"/>
          <w:sz w:val="24"/>
          <w:szCs w:val="24"/>
        </w:rPr>
        <w:t xml:space="preserve">. </w:t>
      </w:r>
    </w:p>
    <w:p w:rsidR="001F7E6E" w:rsidRPr="00F50FFA" w:rsidRDefault="006E2B95">
      <w:pPr>
        <w:pStyle w:val="Textoindependiente"/>
        <w:spacing w:before="178" w:line="367" w:lineRule="auto"/>
        <w:ind w:left="354" w:right="150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12.- </w:t>
      </w:r>
      <w:r w:rsidRPr="00F50FFA">
        <w:rPr>
          <w:w w:val="105"/>
          <w:sz w:val="24"/>
          <w:szCs w:val="24"/>
        </w:rPr>
        <w:t xml:space="preserve">Por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de la </w:t>
      </w:r>
      <w:proofErr w:type="spellStart"/>
      <w:r w:rsidRPr="00F50FFA">
        <w:rPr>
          <w:w w:val="105"/>
          <w:sz w:val="24"/>
          <w:szCs w:val="24"/>
        </w:rPr>
        <w:t>revalidación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anual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para el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de los </w:t>
      </w:r>
      <w:proofErr w:type="spellStart"/>
      <w:r w:rsidRPr="00F50FFA">
        <w:rPr>
          <w:w w:val="105"/>
          <w:sz w:val="24"/>
          <w:szCs w:val="24"/>
        </w:rPr>
        <w:t>establecimientos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que</w:t>
      </w:r>
      <w:r w:rsidRPr="00F50FFA">
        <w:rPr>
          <w:spacing w:val="-13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relacionan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los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artículos</w:t>
      </w:r>
      <w:proofErr w:type="spellEnd"/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8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11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Ley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pagará</w:t>
      </w:r>
      <w:proofErr w:type="spellEnd"/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un</w:t>
      </w:r>
      <w:r w:rsidRPr="00F50FFA">
        <w:rPr>
          <w:spacing w:val="-14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derecho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conforme</w:t>
      </w:r>
      <w:proofErr w:type="spellEnd"/>
      <w:r w:rsidRPr="00F50FFA">
        <w:rPr>
          <w:w w:val="105"/>
          <w:sz w:val="24"/>
          <w:szCs w:val="24"/>
        </w:rPr>
        <w:t xml:space="preserve"> </w:t>
      </w:r>
      <w:r w:rsidRPr="00F50FFA">
        <w:rPr>
          <w:w w:val="105"/>
          <w:position w:val="1"/>
          <w:sz w:val="24"/>
          <w:szCs w:val="24"/>
        </w:rPr>
        <w:t xml:space="preserve">a </w:t>
      </w:r>
      <w:r w:rsidRPr="00F50FFA">
        <w:rPr>
          <w:w w:val="105"/>
          <w:sz w:val="24"/>
          <w:szCs w:val="24"/>
        </w:rPr>
        <w:t xml:space="preserve">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2157"/>
      </w:tblGrid>
      <w:tr w:rsidR="001F7E6E" w:rsidRPr="00D97DED">
        <w:trPr>
          <w:trHeight w:val="295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spacing w:before="1"/>
              <w:ind w:left="33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Vinaterías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licorerías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spacing w:before="1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5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279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Expendios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de Cerveza</w:t>
            </w:r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6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225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Supermercados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con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área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bebidas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alcohólicas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 w:rsidP="00F2304B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F2304B" w:rsidRPr="00D97DED">
              <w:rPr>
                <w:w w:val="105"/>
                <w:sz w:val="24"/>
                <w:szCs w:val="24"/>
              </w:rPr>
              <w:t>5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1F7E6E" w:rsidRPr="00D97DED">
        <w:trPr>
          <w:trHeight w:val="294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20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lastRenderedPageBreak/>
              <w:t xml:space="preserve">IV.-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Centros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nocturnos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5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257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V.- </w:t>
            </w:r>
            <w:r w:rsidRPr="00D97DED">
              <w:rPr>
                <w:w w:val="105"/>
                <w:sz w:val="24"/>
                <w:szCs w:val="24"/>
              </w:rPr>
              <w:t>Cantinas y bares</w:t>
            </w:r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5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Discotecas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clubes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spacing w:before="1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4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148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Salones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baile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billar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o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boliche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ind w:right="606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6"/>
        </w:trPr>
        <w:tc>
          <w:tcPr>
            <w:tcW w:w="5162" w:type="dxa"/>
          </w:tcPr>
          <w:p w:rsidR="001F7E6E" w:rsidRPr="00D97DED" w:rsidRDefault="006E2B95" w:rsidP="0076750F">
            <w:pPr>
              <w:pStyle w:val="TableParagraph"/>
              <w:ind w:left="95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VIII.-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Restaurantes</w:t>
            </w:r>
            <w:proofErr w:type="spellEnd"/>
            <w:r w:rsidR="0076750F" w:rsidRPr="00D97DE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1F7E6E" w:rsidRPr="00D97DED" w:rsidRDefault="006E2B95" w:rsidP="00F2304B">
            <w:pPr>
              <w:pStyle w:val="TableParagraph"/>
              <w:ind w:right="606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F2304B" w:rsidRPr="00D97DED">
              <w:rPr>
                <w:w w:val="105"/>
                <w:sz w:val="24"/>
                <w:szCs w:val="24"/>
              </w:rPr>
              <w:t>3,5</w:t>
            </w:r>
            <w:r w:rsidRPr="00D97DED">
              <w:rPr>
                <w:w w:val="105"/>
                <w:sz w:val="24"/>
                <w:szCs w:val="24"/>
              </w:rPr>
              <w:t>00.00</w:t>
            </w:r>
          </w:p>
        </w:tc>
      </w:tr>
      <w:tr w:rsidR="0076750F" w:rsidRPr="00D97DED">
        <w:trPr>
          <w:trHeight w:val="296"/>
        </w:trPr>
        <w:tc>
          <w:tcPr>
            <w:tcW w:w="5162" w:type="dxa"/>
          </w:tcPr>
          <w:p w:rsidR="0076750F" w:rsidRPr="00D97DED" w:rsidRDefault="00A028E3" w:rsidP="00A028E3">
            <w:pPr>
              <w:pStyle w:val="TableParagraph"/>
              <w:ind w:left="95"/>
              <w:rPr>
                <w:b/>
                <w:w w:val="105"/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  </w:t>
            </w:r>
            <w:r w:rsidR="0076750F" w:rsidRPr="00D97DED">
              <w:rPr>
                <w:b/>
                <w:w w:val="105"/>
                <w:sz w:val="24"/>
                <w:szCs w:val="24"/>
              </w:rPr>
              <w:t xml:space="preserve">IX.- </w:t>
            </w:r>
            <w:proofErr w:type="spellStart"/>
            <w:r w:rsidR="0076750F" w:rsidRPr="00D97DED">
              <w:rPr>
                <w:w w:val="105"/>
                <w:sz w:val="24"/>
                <w:szCs w:val="24"/>
              </w:rPr>
              <w:t>Hoteles</w:t>
            </w:r>
            <w:proofErr w:type="spellEnd"/>
            <w:r w:rsidR="0076750F" w:rsidRPr="00D97DE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76750F" w:rsidRPr="00D97DED" w:rsidRDefault="00F05018" w:rsidP="00DF04F0">
            <w:pPr>
              <w:pStyle w:val="TableParagraph"/>
              <w:ind w:right="606"/>
              <w:jc w:val="right"/>
              <w:rPr>
                <w:w w:val="105"/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    $</w:t>
            </w:r>
            <w:r w:rsidR="0076750F" w:rsidRPr="00D97DED">
              <w:rPr>
                <w:w w:val="105"/>
                <w:sz w:val="24"/>
                <w:szCs w:val="24"/>
              </w:rPr>
              <w:t>3,500.00</w:t>
            </w:r>
          </w:p>
        </w:tc>
      </w:tr>
      <w:tr w:rsidR="0076750F" w:rsidRPr="00D97DED">
        <w:trPr>
          <w:trHeight w:val="296"/>
        </w:trPr>
        <w:tc>
          <w:tcPr>
            <w:tcW w:w="5162" w:type="dxa"/>
          </w:tcPr>
          <w:p w:rsidR="0076750F" w:rsidRPr="00D97DED" w:rsidRDefault="00A028E3" w:rsidP="00A028E3">
            <w:pPr>
              <w:pStyle w:val="TableParagraph"/>
              <w:ind w:left="95"/>
              <w:rPr>
                <w:b/>
                <w:w w:val="105"/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   X.- </w:t>
            </w:r>
            <w:proofErr w:type="spellStart"/>
            <w:r w:rsidR="0076750F" w:rsidRPr="00D97DED">
              <w:rPr>
                <w:w w:val="105"/>
                <w:sz w:val="24"/>
                <w:szCs w:val="24"/>
              </w:rPr>
              <w:t>Moteles</w:t>
            </w:r>
            <w:proofErr w:type="spellEnd"/>
          </w:p>
        </w:tc>
        <w:tc>
          <w:tcPr>
            <w:tcW w:w="2157" w:type="dxa"/>
          </w:tcPr>
          <w:p w:rsidR="0076750F" w:rsidRPr="00D97DED" w:rsidRDefault="00F05018" w:rsidP="0076750F">
            <w:pPr>
              <w:pStyle w:val="TableParagraph"/>
              <w:ind w:right="606"/>
              <w:jc w:val="right"/>
              <w:rPr>
                <w:w w:val="105"/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</w:t>
            </w:r>
            <w:r w:rsidR="005E1321" w:rsidRPr="00D97DED">
              <w:rPr>
                <w:w w:val="105"/>
                <w:sz w:val="24"/>
                <w:szCs w:val="24"/>
              </w:rPr>
              <w:t>3,500.00</w:t>
            </w:r>
          </w:p>
        </w:tc>
      </w:tr>
      <w:tr w:rsidR="001F7E6E" w:rsidRPr="00D97DED">
        <w:trPr>
          <w:trHeight w:val="297"/>
        </w:trPr>
        <w:tc>
          <w:tcPr>
            <w:tcW w:w="5162" w:type="dxa"/>
          </w:tcPr>
          <w:p w:rsidR="001F7E6E" w:rsidRPr="00D97DED" w:rsidRDefault="006E2B95">
            <w:pPr>
              <w:pStyle w:val="TableParagraph"/>
              <w:ind w:left="20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>X</w:t>
            </w:r>
            <w:r w:rsidR="0076750F" w:rsidRPr="00D97DED">
              <w:rPr>
                <w:b/>
                <w:w w:val="105"/>
                <w:sz w:val="24"/>
                <w:szCs w:val="24"/>
              </w:rPr>
              <w:t>I</w:t>
            </w:r>
            <w:r w:rsidRPr="00D97DED">
              <w:rPr>
                <w:b/>
                <w:w w:val="105"/>
                <w:sz w:val="24"/>
                <w:szCs w:val="24"/>
              </w:rPr>
              <w:t xml:space="preserve">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Centros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recreativos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deportivos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salón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cerveza</w:t>
            </w:r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  <w:tr w:rsidR="001F7E6E" w:rsidRPr="00D97DED">
        <w:trPr>
          <w:trHeight w:val="296"/>
        </w:trPr>
        <w:tc>
          <w:tcPr>
            <w:tcW w:w="5162" w:type="dxa"/>
          </w:tcPr>
          <w:p w:rsidR="001F7E6E" w:rsidRPr="00D97DED" w:rsidRDefault="00A028E3" w:rsidP="00A028E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   </w:t>
            </w:r>
            <w:r w:rsidR="006E2B95" w:rsidRPr="00D97DED">
              <w:rPr>
                <w:b/>
                <w:w w:val="105"/>
                <w:sz w:val="24"/>
                <w:szCs w:val="24"/>
              </w:rPr>
              <w:t>X</w:t>
            </w:r>
            <w:r w:rsidR="0076750F" w:rsidRPr="00D97DED">
              <w:rPr>
                <w:b/>
                <w:w w:val="105"/>
                <w:sz w:val="24"/>
                <w:szCs w:val="24"/>
              </w:rPr>
              <w:t>II</w:t>
            </w:r>
            <w:r w:rsidR="006E2B95" w:rsidRPr="00D97DED">
              <w:rPr>
                <w:b/>
                <w:w w:val="105"/>
                <w:sz w:val="24"/>
                <w:szCs w:val="24"/>
              </w:rPr>
              <w:t xml:space="preserve">.- </w:t>
            </w:r>
            <w:r w:rsidR="006E2B95" w:rsidRPr="00D97DED">
              <w:rPr>
                <w:w w:val="105"/>
                <w:sz w:val="24"/>
                <w:szCs w:val="24"/>
              </w:rPr>
              <w:t xml:space="preserve">Fonda, </w:t>
            </w:r>
            <w:proofErr w:type="spellStart"/>
            <w:r w:rsidR="006E2B95" w:rsidRPr="00D97DED">
              <w:rPr>
                <w:w w:val="105"/>
                <w:sz w:val="24"/>
                <w:szCs w:val="24"/>
              </w:rPr>
              <w:t>taquerías</w:t>
            </w:r>
            <w:proofErr w:type="spellEnd"/>
            <w:r w:rsidR="006E2B95" w:rsidRPr="00D97DED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6E2B95" w:rsidRPr="00D97DED">
              <w:rPr>
                <w:w w:val="105"/>
                <w:sz w:val="24"/>
                <w:szCs w:val="24"/>
              </w:rPr>
              <w:t>loncherías</w:t>
            </w:r>
            <w:proofErr w:type="spellEnd"/>
            <w:r w:rsidR="006E2B95"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="006E2B95" w:rsidRPr="00D97DED">
              <w:rPr>
                <w:w w:val="105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2157" w:type="dxa"/>
          </w:tcPr>
          <w:p w:rsidR="001F7E6E" w:rsidRPr="00D97DED" w:rsidRDefault="006E2B95">
            <w:pPr>
              <w:pStyle w:val="TableParagraph"/>
              <w:spacing w:before="1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>$ 2,000.00</w:t>
            </w:r>
          </w:p>
        </w:tc>
      </w:tr>
    </w:tbl>
    <w:p w:rsidR="00F56C0A" w:rsidRDefault="00F56C0A">
      <w:pPr>
        <w:pStyle w:val="Textoindependiente"/>
        <w:spacing w:line="369" w:lineRule="auto"/>
        <w:ind w:left="354" w:right="153"/>
        <w:jc w:val="both"/>
        <w:rPr>
          <w:b/>
          <w:w w:val="105"/>
        </w:rPr>
      </w:pPr>
    </w:p>
    <w:p w:rsidR="00753B0F" w:rsidRPr="00F50FFA" w:rsidRDefault="00753B0F">
      <w:pPr>
        <w:pStyle w:val="Textoindependiente"/>
        <w:spacing w:line="369" w:lineRule="auto"/>
        <w:ind w:left="354" w:right="153"/>
        <w:jc w:val="both"/>
        <w:rPr>
          <w:w w:val="105"/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caso</w:t>
      </w:r>
      <w:proofErr w:type="spellEnd"/>
      <w:r w:rsidRPr="00F50FFA">
        <w:rPr>
          <w:w w:val="105"/>
          <w:sz w:val="24"/>
          <w:szCs w:val="24"/>
        </w:rPr>
        <w:t xml:space="preserve"> que el </w:t>
      </w:r>
      <w:proofErr w:type="spellStart"/>
      <w:r w:rsidRPr="00F50FFA">
        <w:rPr>
          <w:w w:val="105"/>
          <w:sz w:val="24"/>
          <w:szCs w:val="24"/>
        </w:rPr>
        <w:t>establecimiento</w:t>
      </w:r>
      <w:proofErr w:type="spellEnd"/>
      <w:r w:rsidRPr="00F50FFA">
        <w:rPr>
          <w:w w:val="105"/>
          <w:sz w:val="24"/>
          <w:szCs w:val="24"/>
        </w:rPr>
        <w:t xml:space="preserve"> se </w:t>
      </w:r>
      <w:proofErr w:type="spellStart"/>
      <w:r w:rsidRPr="00F50FFA">
        <w:rPr>
          <w:w w:val="105"/>
          <w:sz w:val="24"/>
          <w:szCs w:val="24"/>
        </w:rPr>
        <w:t>encuentre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 Zona </w:t>
      </w:r>
      <w:proofErr w:type="spellStart"/>
      <w:r w:rsidRPr="00F50FFA">
        <w:rPr>
          <w:w w:val="105"/>
          <w:sz w:val="24"/>
          <w:szCs w:val="24"/>
        </w:rPr>
        <w:t>Turistica</w:t>
      </w:r>
      <w:proofErr w:type="spellEnd"/>
      <w:r w:rsidRPr="00F50FFA">
        <w:rPr>
          <w:w w:val="105"/>
          <w:sz w:val="24"/>
          <w:szCs w:val="24"/>
        </w:rPr>
        <w:t xml:space="preserve"> de UXMAL la </w:t>
      </w:r>
      <w:proofErr w:type="spellStart"/>
      <w:r w:rsidRPr="00F50FFA">
        <w:rPr>
          <w:w w:val="105"/>
          <w:sz w:val="24"/>
          <w:szCs w:val="24"/>
        </w:rPr>
        <w:t>revalidación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anual</w:t>
      </w:r>
      <w:proofErr w:type="spellEnd"/>
      <w:r w:rsidRPr="00F50FFA">
        <w:rPr>
          <w:w w:val="105"/>
          <w:sz w:val="24"/>
          <w:szCs w:val="24"/>
        </w:rPr>
        <w:t xml:space="preserve"> de las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mencionadas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artículo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quedará</w:t>
      </w:r>
      <w:proofErr w:type="spellEnd"/>
      <w:r w:rsidRPr="00F50FFA">
        <w:rPr>
          <w:w w:val="105"/>
          <w:sz w:val="24"/>
          <w:szCs w:val="24"/>
        </w:rPr>
        <w:t xml:space="preserve"> con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tarifas</w:t>
      </w:r>
      <w:proofErr w:type="spellEnd"/>
      <w:r w:rsidRPr="00F50FFA">
        <w:rPr>
          <w:w w:val="105"/>
          <w:sz w:val="24"/>
          <w:szCs w:val="24"/>
        </w:rPr>
        <w:t>:</w:t>
      </w: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2157"/>
      </w:tblGrid>
      <w:tr w:rsidR="00753B0F" w:rsidRPr="00D97DED" w:rsidTr="00DF04F0">
        <w:trPr>
          <w:trHeight w:val="295"/>
        </w:trPr>
        <w:tc>
          <w:tcPr>
            <w:tcW w:w="5162" w:type="dxa"/>
          </w:tcPr>
          <w:p w:rsidR="00753B0F" w:rsidRPr="00D97DED" w:rsidRDefault="00753B0F" w:rsidP="00DF04F0">
            <w:pPr>
              <w:pStyle w:val="TableParagraph"/>
              <w:spacing w:before="1"/>
              <w:ind w:left="33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Vinaterías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licorerías</w:t>
            </w:r>
            <w:proofErr w:type="spellEnd"/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spacing w:before="1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5"/>
        </w:trPr>
        <w:tc>
          <w:tcPr>
            <w:tcW w:w="5162" w:type="dxa"/>
          </w:tcPr>
          <w:p w:rsidR="00753B0F" w:rsidRPr="00D97DED" w:rsidRDefault="00753B0F" w:rsidP="00DF04F0">
            <w:pPr>
              <w:pStyle w:val="TableParagraph"/>
              <w:ind w:left="279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Expendios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de Cerveza</w:t>
            </w:r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6"/>
        </w:trPr>
        <w:tc>
          <w:tcPr>
            <w:tcW w:w="5162" w:type="dxa"/>
          </w:tcPr>
          <w:p w:rsidR="00753B0F" w:rsidRPr="00D97DED" w:rsidRDefault="00753B0F" w:rsidP="00753B0F">
            <w:pPr>
              <w:pStyle w:val="TableParagraph"/>
              <w:ind w:left="225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III.- </w:t>
            </w:r>
            <w:r w:rsidRPr="00D97DED">
              <w:rPr>
                <w:w w:val="105"/>
                <w:sz w:val="24"/>
                <w:szCs w:val="24"/>
              </w:rPr>
              <w:t>Cantinas y bares</w:t>
            </w:r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4"/>
        </w:trPr>
        <w:tc>
          <w:tcPr>
            <w:tcW w:w="5162" w:type="dxa"/>
          </w:tcPr>
          <w:p w:rsidR="00753B0F" w:rsidRPr="00D97DED" w:rsidRDefault="00753B0F" w:rsidP="00753B0F">
            <w:pPr>
              <w:pStyle w:val="TableParagraph"/>
              <w:ind w:left="20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IV.-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Discotecas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clubes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5"/>
        </w:trPr>
        <w:tc>
          <w:tcPr>
            <w:tcW w:w="5162" w:type="dxa"/>
          </w:tcPr>
          <w:p w:rsidR="00753B0F" w:rsidRPr="00D97DED" w:rsidRDefault="00753B0F" w:rsidP="00753B0F">
            <w:pPr>
              <w:pStyle w:val="TableParagraph"/>
              <w:ind w:left="257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Salones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baile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billar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o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boliche</w:t>
            </w:r>
            <w:proofErr w:type="spellEnd"/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5"/>
        </w:trPr>
        <w:tc>
          <w:tcPr>
            <w:tcW w:w="5162" w:type="dxa"/>
          </w:tcPr>
          <w:p w:rsidR="00753B0F" w:rsidRPr="00D97DED" w:rsidRDefault="00753B0F" w:rsidP="00753B0F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Restaurantes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spacing w:before="1"/>
              <w:ind w:right="605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  <w:tr w:rsidR="00753B0F" w:rsidRPr="00D97DED" w:rsidTr="00DF04F0">
        <w:trPr>
          <w:trHeight w:val="294"/>
        </w:trPr>
        <w:tc>
          <w:tcPr>
            <w:tcW w:w="5162" w:type="dxa"/>
          </w:tcPr>
          <w:p w:rsidR="00753B0F" w:rsidRPr="00D97DED" w:rsidRDefault="00753B0F" w:rsidP="00753B0F">
            <w:pPr>
              <w:pStyle w:val="TableParagraph"/>
              <w:ind w:left="148"/>
              <w:rPr>
                <w:sz w:val="24"/>
                <w:szCs w:val="24"/>
              </w:rPr>
            </w:pPr>
            <w:r w:rsidRPr="00D97DED">
              <w:rPr>
                <w:b/>
                <w:w w:val="105"/>
                <w:sz w:val="24"/>
                <w:szCs w:val="24"/>
              </w:rPr>
              <w:t xml:space="preserve">VII.- </w:t>
            </w:r>
            <w:proofErr w:type="spellStart"/>
            <w:r w:rsidRPr="00D97DED">
              <w:rPr>
                <w:w w:val="105"/>
                <w:sz w:val="24"/>
                <w:szCs w:val="24"/>
              </w:rPr>
              <w:t>Hoteles</w:t>
            </w:r>
            <w:proofErr w:type="spellEnd"/>
            <w:r w:rsidRPr="00D97DED">
              <w:rPr>
                <w:w w:val="105"/>
                <w:sz w:val="24"/>
                <w:szCs w:val="24"/>
              </w:rPr>
              <w:t xml:space="preserve"> con bar</w:t>
            </w:r>
          </w:p>
        </w:tc>
        <w:tc>
          <w:tcPr>
            <w:tcW w:w="2157" w:type="dxa"/>
          </w:tcPr>
          <w:p w:rsidR="00753B0F" w:rsidRPr="00D97DED" w:rsidRDefault="00753B0F" w:rsidP="004D383F">
            <w:pPr>
              <w:pStyle w:val="TableParagraph"/>
              <w:ind w:right="606"/>
              <w:jc w:val="right"/>
              <w:rPr>
                <w:sz w:val="24"/>
                <w:szCs w:val="24"/>
              </w:rPr>
            </w:pPr>
            <w:r w:rsidRPr="00D97DED">
              <w:rPr>
                <w:w w:val="105"/>
                <w:sz w:val="24"/>
                <w:szCs w:val="24"/>
              </w:rPr>
              <w:t xml:space="preserve">$ </w:t>
            </w:r>
            <w:r w:rsidR="004D383F" w:rsidRPr="00D97DED">
              <w:rPr>
                <w:w w:val="105"/>
                <w:sz w:val="24"/>
                <w:szCs w:val="24"/>
              </w:rPr>
              <w:t>8</w:t>
            </w:r>
            <w:r w:rsidRPr="00D97DED">
              <w:rPr>
                <w:w w:val="105"/>
                <w:sz w:val="24"/>
                <w:szCs w:val="24"/>
              </w:rPr>
              <w:t>,000.00</w:t>
            </w:r>
          </w:p>
        </w:tc>
      </w:tr>
    </w:tbl>
    <w:p w:rsidR="00753B0F" w:rsidRDefault="00753B0F">
      <w:pPr>
        <w:pStyle w:val="Textoindependiente"/>
        <w:spacing w:line="369" w:lineRule="auto"/>
        <w:ind w:left="354" w:right="153"/>
        <w:jc w:val="both"/>
        <w:rPr>
          <w:w w:val="105"/>
        </w:rPr>
      </w:pPr>
    </w:p>
    <w:p w:rsidR="009202F4" w:rsidRPr="00F50FFA" w:rsidRDefault="00753B0F">
      <w:pPr>
        <w:pStyle w:val="Textoindependiente"/>
        <w:spacing w:line="369" w:lineRule="auto"/>
        <w:ind w:left="354" w:right="153"/>
        <w:jc w:val="both"/>
        <w:rPr>
          <w:w w:val="105"/>
          <w:sz w:val="24"/>
          <w:szCs w:val="24"/>
        </w:rPr>
      </w:pPr>
      <w:r w:rsidRPr="00F50FFA">
        <w:rPr>
          <w:w w:val="105"/>
          <w:sz w:val="24"/>
          <w:szCs w:val="24"/>
        </w:rPr>
        <w:t>Si</w:t>
      </w:r>
      <w:r w:rsidR="009202F4" w:rsidRPr="00F50FFA">
        <w:rPr>
          <w:w w:val="105"/>
          <w:sz w:val="24"/>
          <w:szCs w:val="24"/>
        </w:rPr>
        <w:t xml:space="preserve"> </w:t>
      </w:r>
      <w:proofErr w:type="spellStart"/>
      <w:r w:rsidR="009202F4" w:rsidRPr="00F50FFA">
        <w:rPr>
          <w:w w:val="105"/>
          <w:sz w:val="24"/>
          <w:szCs w:val="24"/>
        </w:rPr>
        <w:t>en</w:t>
      </w:r>
      <w:proofErr w:type="spellEnd"/>
      <w:r w:rsidR="009202F4" w:rsidRPr="00F50FFA">
        <w:rPr>
          <w:w w:val="105"/>
          <w:sz w:val="24"/>
          <w:szCs w:val="24"/>
        </w:rPr>
        <w:t xml:space="preserve"> el </w:t>
      </w:r>
      <w:proofErr w:type="spellStart"/>
      <w:r w:rsidR="009202F4" w:rsidRPr="00F50FFA">
        <w:rPr>
          <w:w w:val="105"/>
          <w:sz w:val="24"/>
          <w:szCs w:val="24"/>
        </w:rPr>
        <w:t>domicilio</w:t>
      </w:r>
      <w:proofErr w:type="spellEnd"/>
      <w:r w:rsidR="009202F4" w:rsidRPr="00F50FFA">
        <w:rPr>
          <w:w w:val="105"/>
          <w:sz w:val="24"/>
          <w:szCs w:val="24"/>
        </w:rPr>
        <w:t xml:space="preserve"> </w:t>
      </w:r>
      <w:proofErr w:type="spellStart"/>
      <w:r w:rsidR="009202F4" w:rsidRPr="00F50FFA">
        <w:rPr>
          <w:w w:val="105"/>
          <w:sz w:val="24"/>
          <w:szCs w:val="24"/>
        </w:rPr>
        <w:t>exist</w:t>
      </w:r>
      <w:r w:rsidRPr="00F50FFA">
        <w:rPr>
          <w:w w:val="105"/>
          <w:sz w:val="24"/>
          <w:szCs w:val="24"/>
        </w:rPr>
        <w:t>e</w:t>
      </w:r>
      <w:proofErr w:type="spellEnd"/>
      <w:r w:rsidR="009202F4" w:rsidRPr="00F50FFA">
        <w:rPr>
          <w:w w:val="105"/>
          <w:sz w:val="24"/>
          <w:szCs w:val="24"/>
        </w:rPr>
        <w:t xml:space="preserve"> mas de un </w:t>
      </w:r>
      <w:r w:rsidR="001B51E9" w:rsidRPr="00F50FFA">
        <w:rPr>
          <w:w w:val="105"/>
          <w:sz w:val="24"/>
          <w:szCs w:val="24"/>
        </w:rPr>
        <w:t>punto</w:t>
      </w:r>
      <w:r w:rsidR="009202F4" w:rsidRPr="00F50FFA">
        <w:rPr>
          <w:w w:val="105"/>
          <w:sz w:val="24"/>
          <w:szCs w:val="24"/>
        </w:rPr>
        <w:t xml:space="preserve"> de </w:t>
      </w:r>
      <w:proofErr w:type="spellStart"/>
      <w:r w:rsidR="009202F4" w:rsidRPr="00F50FFA">
        <w:rPr>
          <w:w w:val="105"/>
          <w:sz w:val="24"/>
          <w:szCs w:val="24"/>
        </w:rPr>
        <w:t>venta</w:t>
      </w:r>
      <w:proofErr w:type="spellEnd"/>
      <w:r w:rsidR="009202F4" w:rsidRPr="00F50FFA">
        <w:rPr>
          <w:w w:val="105"/>
          <w:sz w:val="24"/>
          <w:szCs w:val="24"/>
        </w:rPr>
        <w:t xml:space="preserve"> de alcohol se </w:t>
      </w:r>
      <w:proofErr w:type="spellStart"/>
      <w:r w:rsidR="009202F4" w:rsidRPr="00F50FFA">
        <w:rPr>
          <w:w w:val="105"/>
          <w:sz w:val="24"/>
          <w:szCs w:val="24"/>
        </w:rPr>
        <w:t>deberá</w:t>
      </w:r>
      <w:proofErr w:type="spellEnd"/>
      <w:r w:rsidR="009202F4" w:rsidRPr="00F50FFA">
        <w:rPr>
          <w:w w:val="105"/>
          <w:sz w:val="24"/>
          <w:szCs w:val="24"/>
        </w:rPr>
        <w:t xml:space="preserve"> </w:t>
      </w:r>
      <w:proofErr w:type="spellStart"/>
      <w:r w:rsidR="009202F4" w:rsidRPr="00F50FFA">
        <w:rPr>
          <w:w w:val="105"/>
          <w:sz w:val="24"/>
          <w:szCs w:val="24"/>
        </w:rPr>
        <w:t>pagar</w:t>
      </w:r>
      <w:proofErr w:type="spellEnd"/>
      <w:r w:rsidR="009202F4" w:rsidRPr="00F50FFA">
        <w:rPr>
          <w:w w:val="105"/>
          <w:sz w:val="24"/>
          <w:szCs w:val="24"/>
        </w:rPr>
        <w:t xml:space="preserve"> la </w:t>
      </w:r>
      <w:proofErr w:type="spellStart"/>
      <w:r w:rsidR="009202F4" w:rsidRPr="00F50FFA">
        <w:rPr>
          <w:w w:val="105"/>
          <w:sz w:val="24"/>
          <w:szCs w:val="24"/>
        </w:rPr>
        <w:t>revalidación</w:t>
      </w:r>
      <w:proofErr w:type="spellEnd"/>
      <w:r w:rsidR="009202F4" w:rsidRPr="00F50FFA">
        <w:rPr>
          <w:w w:val="105"/>
          <w:sz w:val="24"/>
          <w:szCs w:val="24"/>
        </w:rPr>
        <w:t xml:space="preserve"> por </w:t>
      </w:r>
      <w:proofErr w:type="spellStart"/>
      <w:r w:rsidR="009202F4" w:rsidRPr="00F50FFA">
        <w:rPr>
          <w:w w:val="105"/>
          <w:sz w:val="24"/>
          <w:szCs w:val="24"/>
        </w:rPr>
        <w:t>cada</w:t>
      </w:r>
      <w:proofErr w:type="spellEnd"/>
      <w:r w:rsidR="009202F4" w:rsidRPr="00F50FFA">
        <w:rPr>
          <w:w w:val="105"/>
          <w:sz w:val="24"/>
          <w:szCs w:val="24"/>
        </w:rPr>
        <w:t xml:space="preserve"> una de las </w:t>
      </w:r>
      <w:proofErr w:type="spellStart"/>
      <w:r w:rsidR="009202F4" w:rsidRPr="00F50FFA">
        <w:rPr>
          <w:w w:val="105"/>
          <w:sz w:val="24"/>
          <w:szCs w:val="24"/>
        </w:rPr>
        <w:t>mismas</w:t>
      </w:r>
      <w:proofErr w:type="spellEnd"/>
      <w:r w:rsidR="009202F4" w:rsidRPr="00F50FFA">
        <w:rPr>
          <w:w w:val="105"/>
          <w:sz w:val="24"/>
          <w:szCs w:val="24"/>
        </w:rPr>
        <w:t xml:space="preserve">. </w:t>
      </w:r>
    </w:p>
    <w:p w:rsidR="00753B0F" w:rsidRPr="00F50FFA" w:rsidRDefault="00753B0F">
      <w:pPr>
        <w:pStyle w:val="Textoindependiente"/>
        <w:spacing w:line="369" w:lineRule="auto"/>
        <w:ind w:left="354" w:right="153"/>
        <w:jc w:val="both"/>
        <w:rPr>
          <w:b/>
          <w:w w:val="105"/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153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13.-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, </w:t>
      </w:r>
      <w:proofErr w:type="spellStart"/>
      <w:r w:rsidRPr="00F50FFA">
        <w:rPr>
          <w:w w:val="105"/>
          <w:sz w:val="24"/>
          <w:szCs w:val="24"/>
        </w:rPr>
        <w:t>permisos</w:t>
      </w:r>
      <w:proofErr w:type="spellEnd"/>
      <w:r w:rsidRPr="00F50FFA">
        <w:rPr>
          <w:w w:val="105"/>
          <w:sz w:val="24"/>
          <w:szCs w:val="24"/>
        </w:rPr>
        <w:t xml:space="preserve"> o </w:t>
      </w:r>
      <w:proofErr w:type="spellStart"/>
      <w:r w:rsidRPr="00F50FFA">
        <w:rPr>
          <w:w w:val="105"/>
          <w:sz w:val="24"/>
          <w:szCs w:val="24"/>
        </w:rPr>
        <w:t>autorizaciones</w:t>
      </w:r>
      <w:proofErr w:type="spellEnd"/>
      <w:r w:rsidRPr="00F50FFA">
        <w:rPr>
          <w:w w:val="105"/>
          <w:sz w:val="24"/>
          <w:szCs w:val="24"/>
        </w:rPr>
        <w:t xml:space="preserve"> para el </w:t>
      </w:r>
      <w:proofErr w:type="spellStart"/>
      <w:r w:rsidRPr="00F50FFA">
        <w:rPr>
          <w:w w:val="105"/>
          <w:sz w:val="24"/>
          <w:szCs w:val="24"/>
        </w:rPr>
        <w:t>funcionamiento</w:t>
      </w:r>
      <w:proofErr w:type="spellEnd"/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establecimientos</w:t>
      </w:r>
      <w:proofErr w:type="spellEnd"/>
      <w:r w:rsidRPr="00F50FFA">
        <w:rPr>
          <w:spacing w:val="-11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y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locales</w:t>
      </w:r>
      <w:r w:rsidRPr="00F50FF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comerciales</w:t>
      </w:r>
      <w:proofErr w:type="spellEnd"/>
      <w:r w:rsidRPr="00F50FFA">
        <w:rPr>
          <w:spacing w:val="-11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o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servicios</w:t>
      </w:r>
      <w:proofErr w:type="spellEnd"/>
      <w:r w:rsidRPr="00F50FFA">
        <w:rPr>
          <w:w w:val="105"/>
          <w:sz w:val="24"/>
          <w:szCs w:val="24"/>
        </w:rPr>
        <w:t>,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="007C6FB8" w:rsidRPr="00F50FFA">
        <w:rPr>
          <w:spacing w:val="-12"/>
          <w:w w:val="105"/>
          <w:sz w:val="24"/>
          <w:szCs w:val="24"/>
        </w:rPr>
        <w:t xml:space="preserve">sin </w:t>
      </w:r>
      <w:proofErr w:type="spellStart"/>
      <w:r w:rsidR="007C6FB8" w:rsidRPr="00F50FFA">
        <w:rPr>
          <w:spacing w:val="-12"/>
          <w:w w:val="105"/>
          <w:sz w:val="24"/>
          <w:szCs w:val="24"/>
        </w:rPr>
        <w:t>venta</w:t>
      </w:r>
      <w:proofErr w:type="spellEnd"/>
      <w:r w:rsidR="007C6FB8" w:rsidRPr="00F50FFA">
        <w:rPr>
          <w:spacing w:val="-12"/>
          <w:w w:val="105"/>
          <w:sz w:val="24"/>
          <w:szCs w:val="24"/>
        </w:rPr>
        <w:t xml:space="preserve"> de </w:t>
      </w:r>
      <w:proofErr w:type="spellStart"/>
      <w:r w:rsidR="007C6FB8" w:rsidRPr="00F50FFA">
        <w:rPr>
          <w:spacing w:val="-12"/>
          <w:w w:val="105"/>
          <w:sz w:val="24"/>
          <w:szCs w:val="24"/>
        </w:rPr>
        <w:t>bebidas</w:t>
      </w:r>
      <w:proofErr w:type="spellEnd"/>
      <w:r w:rsidR="007C6FB8" w:rsidRPr="00F50FFA">
        <w:rPr>
          <w:spacing w:val="-12"/>
          <w:w w:val="105"/>
          <w:sz w:val="24"/>
          <w:szCs w:val="24"/>
        </w:rPr>
        <w:t xml:space="preserve"> </w:t>
      </w:r>
      <w:proofErr w:type="spellStart"/>
      <w:r w:rsidR="007C6FB8" w:rsidRPr="00F50FFA">
        <w:rPr>
          <w:spacing w:val="-12"/>
          <w:w w:val="105"/>
          <w:sz w:val="24"/>
          <w:szCs w:val="24"/>
        </w:rPr>
        <w:t>alcoholicas</w:t>
      </w:r>
      <w:proofErr w:type="spellEnd"/>
      <w:r w:rsidR="007C6FB8" w:rsidRPr="00F50FFA">
        <w:rPr>
          <w:spacing w:val="-12"/>
          <w:w w:val="105"/>
          <w:sz w:val="24"/>
          <w:szCs w:val="24"/>
        </w:rPr>
        <w:t xml:space="preserve">, </w:t>
      </w:r>
      <w:r w:rsidRPr="00F50FFA">
        <w:rPr>
          <w:w w:val="105"/>
          <w:sz w:val="24"/>
          <w:szCs w:val="24"/>
        </w:rPr>
        <w:t>se</w:t>
      </w:r>
      <w:r w:rsidRPr="00F50FF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realizará</w:t>
      </w:r>
      <w:proofErr w:type="spellEnd"/>
      <w:r w:rsidRPr="00F50FFA">
        <w:rPr>
          <w:spacing w:val="-11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con</w:t>
      </w:r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base</w:t>
      </w:r>
      <w:r w:rsidRPr="00F50FF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spacing w:val="-12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spacing w:val="-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tarifas</w:t>
      </w:r>
      <w:proofErr w:type="spellEnd"/>
      <w:r w:rsidRPr="00F50FFA">
        <w:rPr>
          <w:w w:val="105"/>
          <w:sz w:val="24"/>
          <w:szCs w:val="24"/>
        </w:rPr>
        <w:t>: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1516"/>
        <w:gridCol w:w="1518"/>
      </w:tblGrid>
      <w:tr w:rsidR="001F7E6E">
        <w:trPr>
          <w:trHeight w:val="591"/>
        </w:trPr>
        <w:tc>
          <w:tcPr>
            <w:tcW w:w="5283" w:type="dxa"/>
          </w:tcPr>
          <w:p w:rsidR="001F7E6E" w:rsidRPr="00D97DED" w:rsidRDefault="006E2B95" w:rsidP="00A56611">
            <w:pPr>
              <w:pStyle w:val="TableParagraph"/>
              <w:spacing w:before="0" w:line="218" w:lineRule="exact"/>
              <w:ind w:left="1173" w:right="1166"/>
              <w:jc w:val="center"/>
              <w:rPr>
                <w:b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GIRO</w:t>
            </w:r>
            <w:r w:rsidR="00A56611">
              <w:rPr>
                <w:b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b/>
                <w:w w:val="105"/>
                <w:sz w:val="20"/>
                <w:szCs w:val="20"/>
              </w:rPr>
              <w:t>COMERCIAL O DE</w:t>
            </w:r>
            <w:r w:rsidR="00A56611">
              <w:rPr>
                <w:b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b/>
                <w:w w:val="105"/>
                <w:sz w:val="20"/>
                <w:szCs w:val="20"/>
              </w:rPr>
              <w:t>SERVICIOS</w:t>
            </w:r>
          </w:p>
        </w:tc>
        <w:tc>
          <w:tcPr>
            <w:tcW w:w="1516" w:type="dxa"/>
          </w:tcPr>
          <w:p w:rsidR="001F7E6E" w:rsidRPr="00D97DED" w:rsidRDefault="006E2B95">
            <w:pPr>
              <w:pStyle w:val="TableParagraph"/>
              <w:spacing w:before="0" w:line="218" w:lineRule="exact"/>
              <w:ind w:right="-15"/>
              <w:jc w:val="right"/>
              <w:rPr>
                <w:b/>
                <w:sz w:val="20"/>
                <w:szCs w:val="20"/>
              </w:rPr>
            </w:pPr>
            <w:r w:rsidRPr="00D97DED">
              <w:rPr>
                <w:b/>
                <w:sz w:val="20"/>
                <w:szCs w:val="20"/>
              </w:rPr>
              <w:t>EXPEDICIÓN</w:t>
            </w:r>
          </w:p>
          <w:p w:rsidR="001F7E6E" w:rsidRPr="00D97DED" w:rsidRDefault="006E2B95">
            <w:pPr>
              <w:pStyle w:val="TableParagraph"/>
              <w:spacing w:before="116"/>
              <w:ind w:right="-15"/>
              <w:jc w:val="right"/>
              <w:rPr>
                <w:b/>
                <w:sz w:val="20"/>
                <w:szCs w:val="20"/>
              </w:rPr>
            </w:pPr>
            <w:r w:rsidRPr="00D97DED">
              <w:rPr>
                <w:b/>
                <w:w w:val="102"/>
                <w:sz w:val="20"/>
                <w:szCs w:val="20"/>
              </w:rPr>
              <w:t>$</w:t>
            </w:r>
          </w:p>
        </w:tc>
        <w:tc>
          <w:tcPr>
            <w:tcW w:w="1518" w:type="dxa"/>
          </w:tcPr>
          <w:p w:rsidR="001F7E6E" w:rsidRPr="00D97DED" w:rsidRDefault="006E2B95">
            <w:pPr>
              <w:pStyle w:val="TableParagraph"/>
              <w:spacing w:before="0" w:line="218" w:lineRule="exact"/>
              <w:ind w:right="-15"/>
              <w:jc w:val="right"/>
              <w:rPr>
                <w:b/>
                <w:sz w:val="20"/>
                <w:szCs w:val="20"/>
              </w:rPr>
            </w:pPr>
            <w:r w:rsidRPr="00D97DED">
              <w:rPr>
                <w:b/>
                <w:sz w:val="20"/>
                <w:szCs w:val="20"/>
              </w:rPr>
              <w:t>RENOVACIÓN</w:t>
            </w:r>
          </w:p>
          <w:p w:rsidR="001F7E6E" w:rsidRPr="00D97DED" w:rsidRDefault="006E2B95">
            <w:pPr>
              <w:pStyle w:val="TableParagraph"/>
              <w:spacing w:before="116"/>
              <w:ind w:right="-15"/>
              <w:jc w:val="right"/>
              <w:rPr>
                <w:b/>
                <w:sz w:val="20"/>
                <w:szCs w:val="20"/>
              </w:rPr>
            </w:pPr>
            <w:r w:rsidRPr="00D97DED">
              <w:rPr>
                <w:b/>
                <w:w w:val="102"/>
                <w:sz w:val="20"/>
                <w:szCs w:val="20"/>
              </w:rPr>
              <w:t>$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0" w:line="217" w:lineRule="exact"/>
              <w:ind w:left="70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Farmacias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boticas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similares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0" w:line="217" w:lineRule="exact"/>
              <w:ind w:left="64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Carnicerías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pollerías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pescaderías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350.00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0" w:line="217" w:lineRule="exact"/>
              <w:ind w:left="59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Panaderías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tortillerías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0" w:line="217" w:lineRule="exact"/>
              <w:ind w:left="57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Expendio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refrescos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0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0" w:line="216" w:lineRule="exact"/>
              <w:ind w:left="62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Fabrica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jugos</w:t>
            </w:r>
            <w:proofErr w:type="spellEnd"/>
            <w:r w:rsidRPr="00D97DED">
              <w:rPr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embolsados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0"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0"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57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VI.-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Expendio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refrescos</w:t>
            </w:r>
            <w:proofErr w:type="spellEnd"/>
            <w:r w:rsidRPr="00D97DE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w w:val="105"/>
                <w:sz w:val="20"/>
                <w:szCs w:val="20"/>
              </w:rPr>
              <w:t>naturales</w:t>
            </w:r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7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5" w:lineRule="exact"/>
              <w:ind w:left="51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VII.-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Compra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/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otro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5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700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177835" w:rsidP="00177835">
            <w:pPr>
              <w:pStyle w:val="TableParagraph"/>
              <w:spacing w:line="215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ind w:left="46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VIII.-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Taquerías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loncherías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fondas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8" w:lineRule="exact"/>
              <w:ind w:left="57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IX.-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w w:val="105"/>
                <w:sz w:val="20"/>
                <w:szCs w:val="20"/>
              </w:rPr>
              <w:t xml:space="preserve">Taller y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expendio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alfarerías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7" w:lineRule="exact"/>
              <w:ind w:left="62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Talleres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expendio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zapaterías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7" w:lineRule="exact"/>
              <w:ind w:left="57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lastRenderedPageBreak/>
              <w:t>XI.-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Tlapalerías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825BF9" w:rsidP="00825BF9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1,00</w:t>
            </w:r>
            <w:r w:rsidR="001429D4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25BF9" w:rsidP="001429D4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6E2B95"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8" w:lineRule="exact"/>
              <w:ind w:left="51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Compra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/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w w:val="105"/>
                <w:sz w:val="20"/>
                <w:szCs w:val="20"/>
              </w:rPr>
              <w:t>de</w:t>
            </w:r>
            <w:r w:rsidRPr="00D97DE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materiales</w:t>
            </w:r>
            <w:proofErr w:type="spellEnd"/>
            <w:r w:rsidRPr="00D97DE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w w:val="105"/>
                <w:sz w:val="20"/>
                <w:szCs w:val="20"/>
              </w:rPr>
              <w:t>de</w:t>
            </w:r>
            <w:r w:rsidRPr="00D97DE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construcción</w:t>
            </w:r>
            <w:proofErr w:type="spellEnd"/>
          </w:p>
        </w:tc>
        <w:tc>
          <w:tcPr>
            <w:tcW w:w="1516" w:type="dxa"/>
          </w:tcPr>
          <w:p w:rsidR="001F7E6E" w:rsidRPr="00D97DED" w:rsidRDefault="00825BF9" w:rsidP="0017783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1,00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25BF9" w:rsidP="0017783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6" w:lineRule="exact"/>
              <w:ind w:left="46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w w:val="105"/>
                <w:sz w:val="20"/>
                <w:szCs w:val="20"/>
              </w:rPr>
              <w:t xml:space="preserve">Tiendas,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tendejones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misceláneas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6" w:lineRule="exact"/>
              <w:ind w:left="44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XIV.-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Bisutería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497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Compra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/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motos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3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refaccionarías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825BF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40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25BF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44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XVI.-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Papelerías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centro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copiado</w:t>
            </w:r>
            <w:proofErr w:type="spellEnd"/>
          </w:p>
        </w:tc>
        <w:tc>
          <w:tcPr>
            <w:tcW w:w="1516" w:type="dxa"/>
          </w:tcPr>
          <w:p w:rsidR="001F7E6E" w:rsidRPr="00D97DED" w:rsidRDefault="00825BF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40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25BF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8" w:lineRule="exact"/>
              <w:ind w:left="38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XVII.-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Hoteles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,</w:t>
            </w:r>
            <w:r w:rsidRPr="00D97DE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hospedajes</w:t>
            </w:r>
            <w:proofErr w:type="spellEnd"/>
          </w:p>
        </w:tc>
        <w:tc>
          <w:tcPr>
            <w:tcW w:w="1516" w:type="dxa"/>
          </w:tcPr>
          <w:p w:rsidR="001F7E6E" w:rsidRPr="00D97DED" w:rsidRDefault="005E1321" w:rsidP="005E132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30</w:t>
            </w:r>
            <w:r w:rsidR="006E2B95" w:rsidRPr="00D97DED">
              <w:rPr>
                <w:sz w:val="20"/>
                <w:szCs w:val="20"/>
              </w:rPr>
              <w:t>,000.00</w:t>
            </w:r>
          </w:p>
        </w:tc>
        <w:tc>
          <w:tcPr>
            <w:tcW w:w="1518" w:type="dxa"/>
          </w:tcPr>
          <w:p w:rsidR="001F7E6E" w:rsidRPr="00D97DED" w:rsidRDefault="004D383F" w:rsidP="004D383F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,</w:t>
            </w:r>
            <w:r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33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XVIII.-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Peleterías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compra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/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sintéticos</w:t>
            </w:r>
            <w:proofErr w:type="spellEnd"/>
          </w:p>
        </w:tc>
        <w:tc>
          <w:tcPr>
            <w:tcW w:w="1516" w:type="dxa"/>
          </w:tcPr>
          <w:p w:rsidR="001F7E6E" w:rsidRPr="00D97DED" w:rsidRDefault="001429D4" w:rsidP="001429D4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600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150.00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44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XIX.-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Terminales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taxis, autobuses y</w:t>
            </w:r>
            <w:r w:rsidRPr="00D97DED">
              <w:rPr>
                <w:spacing w:val="-4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triciclos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497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Ciber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café y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centros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cómputo</w:t>
            </w:r>
            <w:proofErr w:type="spellEnd"/>
          </w:p>
        </w:tc>
        <w:tc>
          <w:tcPr>
            <w:tcW w:w="1516" w:type="dxa"/>
          </w:tcPr>
          <w:p w:rsidR="001F7E6E" w:rsidRPr="00D97DED" w:rsidRDefault="00DF04F0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DF04F0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</w:t>
            </w:r>
            <w:r w:rsidR="00177835" w:rsidRPr="00D97DED">
              <w:rPr>
                <w:sz w:val="20"/>
                <w:szCs w:val="20"/>
              </w:rPr>
              <w:t>50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443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Estéticas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unisex y</w:t>
            </w:r>
            <w:r w:rsidRPr="00D97DED">
              <w:rPr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peluquerías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50.00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6" w:lineRule="exact"/>
              <w:ind w:left="38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Talleres</w:t>
            </w:r>
            <w:proofErr w:type="spellEnd"/>
            <w:r w:rsidRPr="00D97DED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mecánicos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5A1283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5A1283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5A1283" w:rsidP="005A1283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250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3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Talleres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torno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herrería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en</w:t>
            </w:r>
            <w:proofErr w:type="spellEnd"/>
            <w:r w:rsidRPr="00D97DED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w w:val="105"/>
                <w:sz w:val="20"/>
                <w:szCs w:val="20"/>
              </w:rPr>
              <w:t>general</w:t>
            </w:r>
          </w:p>
        </w:tc>
        <w:tc>
          <w:tcPr>
            <w:tcW w:w="1516" w:type="dxa"/>
          </w:tcPr>
          <w:p w:rsidR="001F7E6E" w:rsidRPr="00D97DED" w:rsidRDefault="00825BF9" w:rsidP="00F07F07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</w:t>
            </w:r>
            <w:r w:rsidR="00F07F07" w:rsidRPr="00D97DED">
              <w:rPr>
                <w:sz w:val="20"/>
                <w:szCs w:val="20"/>
              </w:rPr>
              <w:t>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25BF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20</w:t>
            </w:r>
            <w:r w:rsidR="006E2B95"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1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XXIV.-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Fábricas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cajas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F07F07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F07F07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6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w w:val="105"/>
                <w:sz w:val="20"/>
                <w:szCs w:val="20"/>
              </w:rPr>
              <w:t xml:space="preserve">Tiendas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ropa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almacenes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6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7" w:lineRule="exact"/>
              <w:ind w:left="31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XXVI.-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Florerías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funerarias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1"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41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/>
              <w:ind w:left="260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XXVII.-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Bancos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, casas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empeño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4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financieras</w:t>
            </w:r>
            <w:proofErr w:type="spellEnd"/>
          </w:p>
        </w:tc>
        <w:tc>
          <w:tcPr>
            <w:tcW w:w="1516" w:type="dxa"/>
          </w:tcPr>
          <w:p w:rsidR="001F7E6E" w:rsidRPr="00D97DED" w:rsidRDefault="004D383F" w:rsidP="004D383F">
            <w:pPr>
              <w:pStyle w:val="TableParagraph"/>
              <w:spacing w:before="1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20</w:t>
            </w:r>
            <w:r w:rsidR="006E2B95" w:rsidRPr="00D97DED">
              <w:rPr>
                <w:sz w:val="20"/>
                <w:szCs w:val="20"/>
              </w:rPr>
              <w:t>,</w:t>
            </w:r>
            <w:r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4D383F">
            <w:pPr>
              <w:pStyle w:val="TableParagraph"/>
              <w:spacing w:before="1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8,0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</w:tr>
      <w:tr w:rsidR="001F7E6E">
        <w:trPr>
          <w:trHeight w:val="478"/>
        </w:trPr>
        <w:tc>
          <w:tcPr>
            <w:tcW w:w="5283" w:type="dxa"/>
          </w:tcPr>
          <w:p w:rsidR="001F7E6E" w:rsidRPr="00D97DED" w:rsidRDefault="006E2B95" w:rsidP="008673B7">
            <w:pPr>
              <w:pStyle w:val="TableParagraph"/>
              <w:tabs>
                <w:tab w:val="left" w:pos="1103"/>
              </w:tabs>
              <w:spacing w:before="1" w:line="247" w:lineRule="auto"/>
              <w:ind w:left="1013" w:hanging="80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XXVIII.-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="008673B7" w:rsidRPr="00D97DED">
              <w:rPr>
                <w:w w:val="105"/>
                <w:sz w:val="20"/>
                <w:szCs w:val="20"/>
              </w:rPr>
              <w:t>Servicio</w:t>
            </w:r>
            <w:proofErr w:type="spellEnd"/>
            <w:r w:rsidR="008673B7" w:rsidRPr="00D97DED">
              <w:rPr>
                <w:w w:val="105"/>
                <w:sz w:val="20"/>
                <w:szCs w:val="20"/>
              </w:rPr>
              <w:t xml:space="preserve"> de Internet, </w:t>
            </w:r>
            <w:proofErr w:type="spellStart"/>
            <w:r w:rsidR="008673B7" w:rsidRPr="00D97DED">
              <w:rPr>
                <w:w w:val="105"/>
                <w:sz w:val="20"/>
                <w:szCs w:val="20"/>
              </w:rPr>
              <w:t>antenas</w:t>
            </w:r>
            <w:proofErr w:type="spellEnd"/>
            <w:r w:rsidR="008673B7" w:rsidRPr="00D97DED">
              <w:rPr>
                <w:w w:val="105"/>
                <w:sz w:val="20"/>
                <w:szCs w:val="20"/>
              </w:rPr>
              <w:t xml:space="preserve"> y </w:t>
            </w:r>
            <w:proofErr w:type="spellStart"/>
            <w:r w:rsidR="008673B7" w:rsidRPr="00D97DED">
              <w:rPr>
                <w:w w:val="105"/>
                <w:sz w:val="20"/>
                <w:szCs w:val="20"/>
              </w:rPr>
              <w:t>cableado</w:t>
            </w:r>
            <w:proofErr w:type="spellEnd"/>
          </w:p>
        </w:tc>
        <w:tc>
          <w:tcPr>
            <w:tcW w:w="1516" w:type="dxa"/>
          </w:tcPr>
          <w:p w:rsidR="001F7E6E" w:rsidRPr="00D97DED" w:rsidRDefault="008673B7" w:rsidP="008673B7">
            <w:pPr>
              <w:pStyle w:val="TableParagraph"/>
              <w:spacing w:before="1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1,5</w:t>
            </w:r>
            <w:r w:rsidR="00177835" w:rsidRPr="00D97DED">
              <w:rPr>
                <w:sz w:val="20"/>
                <w:szCs w:val="20"/>
              </w:rPr>
              <w:t>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8673B7" w:rsidP="00177835">
            <w:pPr>
              <w:pStyle w:val="TableParagraph"/>
              <w:spacing w:before="1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6E2B95"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 w:rsidP="009D5360">
            <w:pPr>
              <w:pStyle w:val="TableParagraph"/>
              <w:tabs>
                <w:tab w:val="left" w:pos="1103"/>
              </w:tabs>
              <w:spacing w:line="217" w:lineRule="exact"/>
              <w:ind w:left="31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XXIX.-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="009D5360" w:rsidRPr="00D97DED">
              <w:rPr>
                <w:w w:val="105"/>
                <w:sz w:val="20"/>
                <w:szCs w:val="20"/>
              </w:rPr>
              <w:t>Joyerias</w:t>
            </w:r>
            <w:proofErr w:type="spellEnd"/>
          </w:p>
        </w:tc>
        <w:tc>
          <w:tcPr>
            <w:tcW w:w="1516" w:type="dxa"/>
          </w:tcPr>
          <w:p w:rsidR="001F7E6E" w:rsidRPr="00D97DED" w:rsidRDefault="009D5360" w:rsidP="009D5360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2,500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9D5360" w:rsidP="009D5360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6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Carpinterías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C85391" w:rsidP="00C85391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400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1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w w:val="105"/>
                <w:sz w:val="20"/>
                <w:szCs w:val="20"/>
              </w:rPr>
              <w:t>Bodegas de</w:t>
            </w:r>
            <w:r w:rsidRPr="00D97DED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refrescos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1,100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260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Consultorios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clínicas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206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Paleterías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dulcerías</w:t>
            </w:r>
            <w:proofErr w:type="spellEnd"/>
          </w:p>
        </w:tc>
        <w:tc>
          <w:tcPr>
            <w:tcW w:w="1516" w:type="dxa"/>
          </w:tcPr>
          <w:p w:rsidR="001F7E6E" w:rsidRPr="00D97DED" w:rsidRDefault="0017783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18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XXXIV.-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Negocios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telefonía</w:t>
            </w:r>
            <w:proofErr w:type="spellEnd"/>
            <w:r w:rsidRPr="00D97DED">
              <w:rPr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1516" w:type="dxa"/>
          </w:tcPr>
          <w:p w:rsidR="001F7E6E" w:rsidRPr="00D97DED" w:rsidRDefault="001B51E9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3,5</w:t>
            </w:r>
            <w:r w:rsidR="00177835" w:rsidRPr="00D97DED">
              <w:rPr>
                <w:sz w:val="20"/>
                <w:szCs w:val="20"/>
              </w:rPr>
              <w:t>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1B51E9" w:rsidP="001B51E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</w:t>
            </w:r>
            <w:r w:rsidR="00177835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23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="001B51E9" w:rsidRPr="00D97DED">
              <w:rPr>
                <w:w w:val="105"/>
                <w:sz w:val="20"/>
                <w:szCs w:val="20"/>
              </w:rPr>
              <w:t>Escuelas</w:t>
            </w:r>
            <w:proofErr w:type="spellEnd"/>
            <w:r w:rsidR="001B51E9"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1B51E9" w:rsidRPr="00D97DED">
              <w:rPr>
                <w:w w:val="105"/>
                <w:sz w:val="20"/>
                <w:szCs w:val="20"/>
              </w:rPr>
              <w:t>particulares</w:t>
            </w:r>
            <w:proofErr w:type="spellEnd"/>
            <w:r w:rsidR="001B51E9" w:rsidRPr="00D97DED">
              <w:rPr>
                <w:w w:val="105"/>
                <w:sz w:val="20"/>
                <w:szCs w:val="20"/>
              </w:rPr>
              <w:t xml:space="preserve"> y</w:t>
            </w:r>
            <w:r w:rsidR="001B51E9" w:rsidRPr="00D97DED">
              <w:rPr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="001B51E9" w:rsidRPr="00D97DED">
              <w:rPr>
                <w:w w:val="105"/>
                <w:sz w:val="20"/>
                <w:szCs w:val="20"/>
              </w:rPr>
              <w:t>academias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525.00</w:t>
            </w:r>
          </w:p>
        </w:tc>
        <w:tc>
          <w:tcPr>
            <w:tcW w:w="1518" w:type="dxa"/>
          </w:tcPr>
          <w:p w:rsidR="001F7E6E" w:rsidRPr="00D97DED" w:rsidRDefault="001B51E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250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6" w:lineRule="exact"/>
              <w:ind w:left="18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XXXVI.-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Talleres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reparación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eléctrica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315.00</w:t>
            </w:r>
          </w:p>
        </w:tc>
        <w:tc>
          <w:tcPr>
            <w:tcW w:w="1518" w:type="dxa"/>
          </w:tcPr>
          <w:p w:rsidR="001F7E6E" w:rsidRPr="00D97DED" w:rsidRDefault="006E2B95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160.00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 w:rsidP="001B51E9">
            <w:pPr>
              <w:pStyle w:val="TableParagraph"/>
              <w:tabs>
                <w:tab w:val="left" w:pos="1103"/>
              </w:tabs>
              <w:spacing w:line="217" w:lineRule="exact"/>
              <w:ind w:left="129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XXXVII.-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="001B51E9" w:rsidRPr="00D97DED">
              <w:rPr>
                <w:w w:val="105"/>
                <w:sz w:val="20"/>
                <w:szCs w:val="20"/>
              </w:rPr>
              <w:t>Balneario</w:t>
            </w:r>
            <w:proofErr w:type="spellEnd"/>
          </w:p>
        </w:tc>
        <w:tc>
          <w:tcPr>
            <w:tcW w:w="1516" w:type="dxa"/>
          </w:tcPr>
          <w:p w:rsidR="001F7E6E" w:rsidRPr="00D97DED" w:rsidRDefault="001B51E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1,000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4D383F" w:rsidP="001B51E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</w:t>
            </w:r>
            <w:r w:rsidR="001B51E9"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 w:rsidP="001B51E9">
            <w:pPr>
              <w:pStyle w:val="TableParagraph"/>
              <w:tabs>
                <w:tab w:val="left" w:pos="1103"/>
              </w:tabs>
              <w:spacing w:line="217" w:lineRule="exact"/>
              <w:ind w:left="76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XXXVIII.-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r w:rsidRPr="00D97DED">
              <w:rPr>
                <w:w w:val="105"/>
                <w:sz w:val="20"/>
                <w:szCs w:val="20"/>
              </w:rPr>
              <w:t xml:space="preserve">Salas de fiestas y </w:t>
            </w:r>
            <w:proofErr w:type="spellStart"/>
            <w:r w:rsidR="00F72481" w:rsidRPr="00D97DED">
              <w:rPr>
                <w:w w:val="105"/>
                <w:sz w:val="20"/>
                <w:szCs w:val="20"/>
              </w:rPr>
              <w:t>eventos</w:t>
            </w:r>
            <w:proofErr w:type="spellEnd"/>
            <w:r w:rsidR="00F72481" w:rsidRPr="00D97DED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1F7E6E" w:rsidRPr="00D97DED" w:rsidRDefault="001B51E9" w:rsidP="00825BF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6E2B95" w:rsidRPr="00D97DED">
              <w:rPr>
                <w:sz w:val="20"/>
                <w:szCs w:val="20"/>
              </w:rPr>
              <w:t>,</w:t>
            </w:r>
            <w:r w:rsidR="00825BF9" w:rsidRPr="00D97DED">
              <w:rPr>
                <w:sz w:val="20"/>
                <w:szCs w:val="20"/>
              </w:rPr>
              <w:t>5</w:t>
            </w:r>
            <w:r w:rsidR="006E2B95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1F7E6E" w:rsidRPr="00D97DED" w:rsidRDefault="00F72481" w:rsidP="001B51E9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</w:t>
            </w:r>
            <w:r w:rsidR="001B51E9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</w:t>
            </w:r>
            <w:r w:rsidR="006E2B95" w:rsidRPr="00D97DED">
              <w:rPr>
                <w:sz w:val="20"/>
                <w:szCs w:val="20"/>
              </w:rPr>
              <w:t>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18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XXXIX.-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Expendios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alimentos</w:t>
            </w:r>
            <w:proofErr w:type="spellEnd"/>
            <w:r w:rsidRPr="00D97DED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balanceados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17783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17783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508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Gaseras</w:t>
            </w:r>
            <w:proofErr w:type="spellEnd"/>
          </w:p>
        </w:tc>
        <w:tc>
          <w:tcPr>
            <w:tcW w:w="1516" w:type="dxa"/>
          </w:tcPr>
          <w:p w:rsidR="001F7E6E" w:rsidRPr="00D97DED" w:rsidRDefault="005E1321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25</w:t>
            </w:r>
            <w:r w:rsidR="006E2B95" w:rsidRPr="00D97DED">
              <w:rPr>
                <w:sz w:val="20"/>
                <w:szCs w:val="20"/>
              </w:rPr>
              <w:t>,000.00</w:t>
            </w:r>
          </w:p>
        </w:tc>
        <w:tc>
          <w:tcPr>
            <w:tcW w:w="1518" w:type="dxa"/>
          </w:tcPr>
          <w:p w:rsidR="001F7E6E" w:rsidRPr="00D97DED" w:rsidRDefault="006E2B95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1,000.00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before="1" w:line="218" w:lineRule="exact"/>
              <w:ind w:left="454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Gasolineras</w:t>
            </w:r>
            <w:proofErr w:type="spellEnd"/>
          </w:p>
        </w:tc>
        <w:tc>
          <w:tcPr>
            <w:tcW w:w="1516" w:type="dxa"/>
          </w:tcPr>
          <w:p w:rsidR="001F7E6E" w:rsidRPr="00D97DED" w:rsidRDefault="004119DF" w:rsidP="004119D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25,000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4119DF" w:rsidP="004119D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5,000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8" w:lineRule="exact"/>
              <w:ind w:left="400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Mudanzas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D9587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8"/>
        </w:trPr>
        <w:tc>
          <w:tcPr>
            <w:tcW w:w="5283" w:type="dxa"/>
          </w:tcPr>
          <w:p w:rsidR="001F7E6E" w:rsidRPr="00D97DED" w:rsidRDefault="006E2B95" w:rsidP="00E544AD">
            <w:pPr>
              <w:pStyle w:val="TableParagraph"/>
              <w:tabs>
                <w:tab w:val="left" w:pos="1103"/>
              </w:tabs>
              <w:spacing w:line="216" w:lineRule="exact"/>
              <w:ind w:left="346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Servicio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="00E544AD" w:rsidRPr="00D97DED">
              <w:rPr>
                <w:w w:val="105"/>
                <w:sz w:val="20"/>
                <w:szCs w:val="20"/>
              </w:rPr>
              <w:t>s</w:t>
            </w:r>
            <w:r w:rsidR="00F72481" w:rsidRPr="00D97DED">
              <w:rPr>
                <w:w w:val="105"/>
                <w:sz w:val="20"/>
                <w:szCs w:val="20"/>
              </w:rPr>
              <w:t>istema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cablevisión</w:t>
            </w:r>
            <w:proofErr w:type="spellEnd"/>
          </w:p>
        </w:tc>
        <w:tc>
          <w:tcPr>
            <w:tcW w:w="1516" w:type="dxa"/>
          </w:tcPr>
          <w:p w:rsidR="001F7E6E" w:rsidRPr="00D97DED" w:rsidRDefault="004119DF" w:rsidP="004119DF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1,500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4119DF" w:rsidP="004119DF">
            <w:pPr>
              <w:pStyle w:val="TableParagraph"/>
              <w:spacing w:line="216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1,000</w:t>
            </w:r>
            <w:r w:rsidR="006E2B95"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2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XLIV.-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Fábrica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</w:t>
            </w:r>
            <w:r w:rsidRPr="00D97DE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hielo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80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XLV.-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Centros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foto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estudios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grabación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325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XLVI.-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Despachos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contables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jurídicos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D9587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1F7E6E">
        <w:trPr>
          <w:trHeight w:val="239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7" w:lineRule="exact"/>
              <w:ind w:left="271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XLVII.-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Servicio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motos</w:t>
            </w:r>
            <w:proofErr w:type="spellEnd"/>
            <w:r w:rsidRPr="00D97DE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w w:val="105"/>
                <w:sz w:val="20"/>
                <w:szCs w:val="20"/>
              </w:rPr>
              <w:t>taxi</w:t>
            </w:r>
          </w:p>
        </w:tc>
        <w:tc>
          <w:tcPr>
            <w:tcW w:w="1516" w:type="dxa"/>
          </w:tcPr>
          <w:p w:rsidR="001F7E6E" w:rsidRPr="00D97DED" w:rsidRDefault="006E2B9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500.00</w:t>
            </w:r>
          </w:p>
        </w:tc>
        <w:tc>
          <w:tcPr>
            <w:tcW w:w="1518" w:type="dxa"/>
          </w:tcPr>
          <w:p w:rsidR="001F7E6E" w:rsidRPr="00D97DED" w:rsidRDefault="006E2B95">
            <w:pPr>
              <w:pStyle w:val="TableParagraph"/>
              <w:spacing w:line="217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250.00</w:t>
            </w:r>
          </w:p>
        </w:tc>
      </w:tr>
      <w:tr w:rsidR="001F7E6E">
        <w:trPr>
          <w:trHeight w:val="240"/>
        </w:trPr>
        <w:tc>
          <w:tcPr>
            <w:tcW w:w="5283" w:type="dxa"/>
          </w:tcPr>
          <w:p w:rsidR="001F7E6E" w:rsidRPr="00D97DED" w:rsidRDefault="006E2B95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XLVIII.-</w:t>
            </w:r>
            <w:r w:rsidRPr="00D97DED">
              <w:rPr>
                <w:b/>
                <w:w w:val="105"/>
                <w:sz w:val="20"/>
                <w:szCs w:val="20"/>
              </w:rPr>
              <w:tab/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Compra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/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frutas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</w:t>
            </w:r>
            <w:r w:rsidRPr="00D97DED">
              <w:rPr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legumbres</w:t>
            </w:r>
            <w:proofErr w:type="spellEnd"/>
          </w:p>
        </w:tc>
        <w:tc>
          <w:tcPr>
            <w:tcW w:w="1516" w:type="dxa"/>
          </w:tcPr>
          <w:p w:rsidR="001F7E6E" w:rsidRPr="00D97DED" w:rsidRDefault="006E2B95" w:rsidP="00D9587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3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  <w:tc>
          <w:tcPr>
            <w:tcW w:w="1518" w:type="dxa"/>
          </w:tcPr>
          <w:p w:rsidR="001F7E6E" w:rsidRPr="00D97DED" w:rsidRDefault="006E2B95" w:rsidP="00D95875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2</w:t>
            </w:r>
            <w:r w:rsidR="00D95875" w:rsidRPr="00D97DED">
              <w:rPr>
                <w:sz w:val="20"/>
                <w:szCs w:val="20"/>
              </w:rPr>
              <w:t>50</w:t>
            </w:r>
            <w:r w:rsidRPr="00D97DED">
              <w:rPr>
                <w:sz w:val="20"/>
                <w:szCs w:val="20"/>
              </w:rPr>
              <w:t>.00</w:t>
            </w:r>
          </w:p>
        </w:tc>
      </w:tr>
      <w:tr w:rsidR="00F72481" w:rsidRPr="00A56611">
        <w:trPr>
          <w:trHeight w:val="240"/>
        </w:trPr>
        <w:tc>
          <w:tcPr>
            <w:tcW w:w="5283" w:type="dxa"/>
          </w:tcPr>
          <w:p w:rsidR="00F72481" w:rsidRPr="00D97DED" w:rsidRDefault="00F72481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XLI</w:t>
            </w:r>
            <w:r w:rsidR="00177835" w:rsidRPr="00D97DED">
              <w:rPr>
                <w:b/>
                <w:w w:val="105"/>
                <w:sz w:val="20"/>
                <w:szCs w:val="20"/>
              </w:rPr>
              <w:t>X</w:t>
            </w:r>
            <w:r w:rsidRPr="00D97DED">
              <w:rPr>
                <w:b/>
                <w:w w:val="105"/>
                <w:sz w:val="20"/>
                <w:szCs w:val="20"/>
              </w:rPr>
              <w:t xml:space="preserve">.-      </w:t>
            </w:r>
            <w:proofErr w:type="spellStart"/>
            <w:r w:rsidR="00E544AD" w:rsidRPr="00A56611">
              <w:rPr>
                <w:w w:val="105"/>
                <w:sz w:val="20"/>
                <w:szCs w:val="20"/>
              </w:rPr>
              <w:t>Compra</w:t>
            </w:r>
            <w:proofErr w:type="spellEnd"/>
            <w:r w:rsidR="00E544AD" w:rsidRPr="00A5661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E544AD" w:rsidRPr="00A56611">
              <w:rPr>
                <w:w w:val="105"/>
                <w:sz w:val="20"/>
                <w:szCs w:val="20"/>
              </w:rPr>
              <w:t>venta</w:t>
            </w:r>
            <w:proofErr w:type="spellEnd"/>
            <w:r w:rsidR="00E544AD" w:rsidRPr="00A56611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="00E544AD" w:rsidRPr="00A56611">
              <w:rPr>
                <w:w w:val="105"/>
                <w:sz w:val="20"/>
                <w:szCs w:val="20"/>
              </w:rPr>
              <w:t>artesanias</w:t>
            </w:r>
            <w:proofErr w:type="spellEnd"/>
          </w:p>
        </w:tc>
        <w:tc>
          <w:tcPr>
            <w:tcW w:w="1516" w:type="dxa"/>
          </w:tcPr>
          <w:p w:rsidR="00F72481" w:rsidRPr="00A56611" w:rsidRDefault="00E544AD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w w:val="105"/>
                <w:sz w:val="20"/>
                <w:szCs w:val="20"/>
              </w:rPr>
            </w:pPr>
            <w:r w:rsidRPr="00A56611">
              <w:rPr>
                <w:w w:val="105"/>
                <w:sz w:val="20"/>
                <w:szCs w:val="20"/>
              </w:rPr>
              <w:t xml:space="preserve">             1,000.00</w:t>
            </w:r>
          </w:p>
        </w:tc>
        <w:tc>
          <w:tcPr>
            <w:tcW w:w="1518" w:type="dxa"/>
          </w:tcPr>
          <w:p w:rsidR="00F72481" w:rsidRPr="00A56611" w:rsidRDefault="00E544AD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w w:val="105"/>
                <w:sz w:val="20"/>
                <w:szCs w:val="20"/>
              </w:rPr>
            </w:pPr>
            <w:r w:rsidRPr="00A56611">
              <w:rPr>
                <w:w w:val="105"/>
                <w:sz w:val="20"/>
                <w:szCs w:val="20"/>
              </w:rPr>
              <w:t xml:space="preserve">              </w:t>
            </w:r>
            <w:r w:rsidR="009F69BB" w:rsidRPr="00A56611">
              <w:rPr>
                <w:w w:val="105"/>
                <w:sz w:val="20"/>
                <w:szCs w:val="20"/>
              </w:rPr>
              <w:t xml:space="preserve"> </w:t>
            </w:r>
            <w:r w:rsidR="004D383F" w:rsidRPr="00A56611">
              <w:rPr>
                <w:w w:val="105"/>
                <w:sz w:val="20"/>
                <w:szCs w:val="20"/>
              </w:rPr>
              <w:t xml:space="preserve"> </w:t>
            </w:r>
            <w:r w:rsidRPr="00A56611">
              <w:rPr>
                <w:w w:val="105"/>
                <w:sz w:val="20"/>
                <w:szCs w:val="20"/>
              </w:rPr>
              <w:t xml:space="preserve"> 500.00</w:t>
            </w:r>
          </w:p>
        </w:tc>
      </w:tr>
      <w:tr w:rsidR="00E544AD">
        <w:trPr>
          <w:trHeight w:val="240"/>
        </w:trPr>
        <w:tc>
          <w:tcPr>
            <w:tcW w:w="5283" w:type="dxa"/>
          </w:tcPr>
          <w:p w:rsidR="00E544AD" w:rsidRPr="00D97DED" w:rsidRDefault="00A56611" w:rsidP="00177835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    </w:t>
            </w:r>
            <w:r w:rsidR="00177835" w:rsidRPr="00D97DED">
              <w:rPr>
                <w:b/>
                <w:w w:val="105"/>
                <w:sz w:val="20"/>
                <w:szCs w:val="20"/>
              </w:rPr>
              <w:t xml:space="preserve">L.-      </w:t>
            </w:r>
            <w:proofErr w:type="spellStart"/>
            <w:r w:rsidR="00177835" w:rsidRPr="00D97DED">
              <w:rPr>
                <w:w w:val="105"/>
                <w:sz w:val="20"/>
                <w:szCs w:val="20"/>
              </w:rPr>
              <w:t>Arrendadora</w:t>
            </w:r>
            <w:proofErr w:type="spellEnd"/>
            <w:r w:rsidR="00177835"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="00177835" w:rsidRPr="00D97DED">
              <w:rPr>
                <w:w w:val="105"/>
                <w:sz w:val="20"/>
                <w:szCs w:val="20"/>
              </w:rPr>
              <w:t>vehiculos</w:t>
            </w:r>
            <w:proofErr w:type="spellEnd"/>
          </w:p>
        </w:tc>
        <w:tc>
          <w:tcPr>
            <w:tcW w:w="1516" w:type="dxa"/>
          </w:tcPr>
          <w:p w:rsidR="00E544AD" w:rsidRPr="00D97DED" w:rsidRDefault="00177835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</w:t>
            </w:r>
            <w:r w:rsidR="00825BF9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,</w:t>
            </w:r>
            <w:r w:rsidR="00825BF9" w:rsidRPr="00D97DED">
              <w:rPr>
                <w:sz w:val="20"/>
                <w:szCs w:val="20"/>
              </w:rPr>
              <w:t>0</w:t>
            </w:r>
            <w:r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E544AD" w:rsidRPr="00D97DED" w:rsidRDefault="00177835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  </w:t>
            </w:r>
            <w:r w:rsidR="00825BF9" w:rsidRPr="00D97DED">
              <w:rPr>
                <w:sz w:val="20"/>
                <w:szCs w:val="20"/>
              </w:rPr>
              <w:t>2</w:t>
            </w:r>
            <w:r w:rsidRPr="00D97DED">
              <w:rPr>
                <w:sz w:val="20"/>
                <w:szCs w:val="20"/>
              </w:rPr>
              <w:t>,500.00</w:t>
            </w:r>
          </w:p>
        </w:tc>
      </w:tr>
      <w:tr w:rsidR="00177835">
        <w:trPr>
          <w:trHeight w:val="240"/>
        </w:trPr>
        <w:tc>
          <w:tcPr>
            <w:tcW w:w="5283" w:type="dxa"/>
          </w:tcPr>
          <w:p w:rsidR="00177835" w:rsidRPr="00D97DED" w:rsidRDefault="00177835" w:rsidP="00A028E3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 </w:t>
            </w:r>
            <w:r w:rsidR="00A028E3" w:rsidRPr="00D97DED">
              <w:rPr>
                <w:b/>
                <w:w w:val="105"/>
                <w:sz w:val="20"/>
                <w:szCs w:val="20"/>
              </w:rPr>
              <w:t xml:space="preserve">   </w:t>
            </w:r>
            <w:r w:rsidRPr="00D97DED">
              <w:rPr>
                <w:b/>
                <w:w w:val="105"/>
                <w:sz w:val="20"/>
                <w:szCs w:val="20"/>
              </w:rPr>
              <w:t xml:space="preserve"> LI.-      </w:t>
            </w:r>
            <w:r w:rsidRPr="00D97DED">
              <w:rPr>
                <w:w w:val="105"/>
                <w:sz w:val="20"/>
                <w:szCs w:val="20"/>
              </w:rPr>
              <w:t>Cafeterias</w:t>
            </w:r>
          </w:p>
        </w:tc>
        <w:tc>
          <w:tcPr>
            <w:tcW w:w="1516" w:type="dxa"/>
          </w:tcPr>
          <w:p w:rsidR="00177835" w:rsidRPr="00D97DED" w:rsidRDefault="00177835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1,500.00</w:t>
            </w:r>
          </w:p>
        </w:tc>
        <w:tc>
          <w:tcPr>
            <w:tcW w:w="1518" w:type="dxa"/>
          </w:tcPr>
          <w:p w:rsidR="00177835" w:rsidRPr="00D97DED" w:rsidRDefault="00177835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      500.00</w:t>
            </w:r>
          </w:p>
        </w:tc>
      </w:tr>
      <w:tr w:rsidR="00177835">
        <w:trPr>
          <w:trHeight w:val="240"/>
        </w:trPr>
        <w:tc>
          <w:tcPr>
            <w:tcW w:w="5283" w:type="dxa"/>
          </w:tcPr>
          <w:p w:rsidR="00177835" w:rsidRPr="00D97DED" w:rsidRDefault="00A028E3" w:rsidP="00A028E3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     </w:t>
            </w:r>
            <w:r w:rsidR="00177835" w:rsidRPr="00D97DED">
              <w:rPr>
                <w:b/>
                <w:w w:val="105"/>
                <w:sz w:val="20"/>
                <w:szCs w:val="20"/>
              </w:rPr>
              <w:t xml:space="preserve">LII.-     </w:t>
            </w:r>
            <w:proofErr w:type="spellStart"/>
            <w:r w:rsidR="00D76272" w:rsidRPr="00D97DED">
              <w:rPr>
                <w:w w:val="105"/>
                <w:sz w:val="20"/>
                <w:szCs w:val="20"/>
              </w:rPr>
              <w:t>Mueblerias</w:t>
            </w:r>
            <w:proofErr w:type="spellEnd"/>
          </w:p>
        </w:tc>
        <w:tc>
          <w:tcPr>
            <w:tcW w:w="1516" w:type="dxa"/>
          </w:tcPr>
          <w:p w:rsidR="00177835" w:rsidRPr="00D97DED" w:rsidRDefault="00D76272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1,000.00</w:t>
            </w:r>
          </w:p>
        </w:tc>
        <w:tc>
          <w:tcPr>
            <w:tcW w:w="1518" w:type="dxa"/>
          </w:tcPr>
          <w:p w:rsidR="00177835" w:rsidRPr="00D97DED" w:rsidRDefault="00D76272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       500.00</w:t>
            </w:r>
          </w:p>
        </w:tc>
      </w:tr>
      <w:tr w:rsidR="007436B5">
        <w:trPr>
          <w:trHeight w:val="240"/>
        </w:trPr>
        <w:tc>
          <w:tcPr>
            <w:tcW w:w="5283" w:type="dxa"/>
          </w:tcPr>
          <w:p w:rsidR="007436B5" w:rsidRPr="00D97DED" w:rsidRDefault="00A028E3" w:rsidP="00A028E3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     </w:t>
            </w:r>
            <w:r w:rsidR="007436B5" w:rsidRPr="00D97DED">
              <w:rPr>
                <w:b/>
                <w:w w:val="105"/>
                <w:sz w:val="20"/>
                <w:szCs w:val="20"/>
              </w:rPr>
              <w:t xml:space="preserve">LIII.-    </w:t>
            </w:r>
            <w:r w:rsidR="007436B5" w:rsidRPr="00D97DED">
              <w:rPr>
                <w:w w:val="105"/>
                <w:sz w:val="20"/>
                <w:szCs w:val="20"/>
              </w:rPr>
              <w:t xml:space="preserve">Parque de </w:t>
            </w:r>
            <w:proofErr w:type="spellStart"/>
            <w:r w:rsidR="007436B5" w:rsidRPr="00D97DED">
              <w:rPr>
                <w:w w:val="105"/>
                <w:sz w:val="20"/>
                <w:szCs w:val="20"/>
              </w:rPr>
              <w:t>diversiones</w:t>
            </w:r>
            <w:proofErr w:type="spellEnd"/>
          </w:p>
        </w:tc>
        <w:tc>
          <w:tcPr>
            <w:tcW w:w="1516" w:type="dxa"/>
          </w:tcPr>
          <w:p w:rsidR="007436B5" w:rsidRPr="00D97DED" w:rsidRDefault="007436B5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200,000.00</w:t>
            </w:r>
          </w:p>
        </w:tc>
        <w:tc>
          <w:tcPr>
            <w:tcW w:w="1518" w:type="dxa"/>
          </w:tcPr>
          <w:p w:rsidR="007436B5" w:rsidRPr="00D97DED" w:rsidRDefault="007436B5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</w:t>
            </w:r>
            <w:r w:rsidR="004D383F" w:rsidRPr="00D97DED">
              <w:rPr>
                <w:sz w:val="20"/>
                <w:szCs w:val="20"/>
              </w:rPr>
              <w:t xml:space="preserve">  </w:t>
            </w:r>
            <w:r w:rsidRPr="00D97DED">
              <w:rPr>
                <w:sz w:val="20"/>
                <w:szCs w:val="20"/>
              </w:rPr>
              <w:t xml:space="preserve">  50,000.00</w:t>
            </w:r>
          </w:p>
        </w:tc>
      </w:tr>
      <w:tr w:rsidR="002F3092">
        <w:trPr>
          <w:trHeight w:val="240"/>
        </w:trPr>
        <w:tc>
          <w:tcPr>
            <w:tcW w:w="5283" w:type="dxa"/>
          </w:tcPr>
          <w:p w:rsidR="002F3092" w:rsidRPr="00D97DED" w:rsidRDefault="00A028E3" w:rsidP="00A028E3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     </w:t>
            </w:r>
            <w:r w:rsidR="007C6FB8" w:rsidRPr="00D97DED">
              <w:rPr>
                <w:b/>
                <w:w w:val="105"/>
                <w:sz w:val="20"/>
                <w:szCs w:val="20"/>
              </w:rPr>
              <w:t xml:space="preserve">LIV.- 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Chi</w:t>
            </w:r>
            <w:r w:rsidR="007C6FB8" w:rsidRPr="00D97DED">
              <w:rPr>
                <w:w w:val="105"/>
                <w:sz w:val="20"/>
                <w:szCs w:val="20"/>
              </w:rPr>
              <w:t>kitisuper</w:t>
            </w:r>
            <w:proofErr w:type="spellEnd"/>
          </w:p>
        </w:tc>
        <w:tc>
          <w:tcPr>
            <w:tcW w:w="1516" w:type="dxa"/>
          </w:tcPr>
          <w:p w:rsidR="002F3092" w:rsidRPr="00D97DED" w:rsidRDefault="007C6FB8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1,000.00</w:t>
            </w:r>
          </w:p>
        </w:tc>
        <w:tc>
          <w:tcPr>
            <w:tcW w:w="1518" w:type="dxa"/>
          </w:tcPr>
          <w:p w:rsidR="002F3092" w:rsidRPr="00D97DED" w:rsidRDefault="007C6FB8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     </w:t>
            </w:r>
            <w:r w:rsidR="004D383F" w:rsidRPr="00D97DED">
              <w:rPr>
                <w:sz w:val="20"/>
                <w:szCs w:val="20"/>
              </w:rPr>
              <w:t xml:space="preserve">  </w:t>
            </w:r>
            <w:r w:rsidRPr="00D97DED">
              <w:rPr>
                <w:sz w:val="20"/>
                <w:szCs w:val="20"/>
              </w:rPr>
              <w:t xml:space="preserve"> 500.00</w:t>
            </w:r>
          </w:p>
        </w:tc>
      </w:tr>
      <w:tr w:rsidR="007C6FB8">
        <w:trPr>
          <w:trHeight w:val="240"/>
        </w:trPr>
        <w:tc>
          <w:tcPr>
            <w:tcW w:w="5283" w:type="dxa"/>
          </w:tcPr>
          <w:p w:rsidR="007C6FB8" w:rsidRPr="00D97DED" w:rsidRDefault="00A028E3" w:rsidP="00A028E3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      </w:t>
            </w:r>
            <w:r w:rsidR="007C6FB8" w:rsidRPr="00D97DED">
              <w:rPr>
                <w:b/>
                <w:w w:val="105"/>
                <w:sz w:val="20"/>
                <w:szCs w:val="20"/>
              </w:rPr>
              <w:t xml:space="preserve">LV.-    </w:t>
            </w:r>
            <w:proofErr w:type="spellStart"/>
            <w:r w:rsidR="007C6FB8" w:rsidRPr="00D97DED">
              <w:rPr>
                <w:w w:val="105"/>
                <w:sz w:val="20"/>
                <w:szCs w:val="20"/>
              </w:rPr>
              <w:t>Moteles</w:t>
            </w:r>
            <w:proofErr w:type="spellEnd"/>
          </w:p>
        </w:tc>
        <w:tc>
          <w:tcPr>
            <w:tcW w:w="1516" w:type="dxa"/>
          </w:tcPr>
          <w:p w:rsidR="007C6FB8" w:rsidRPr="00D97DED" w:rsidRDefault="007C6FB8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</w:t>
            </w:r>
            <w:r w:rsidR="009F69BB" w:rsidRPr="00D97DED">
              <w:rPr>
                <w:sz w:val="20"/>
                <w:szCs w:val="20"/>
              </w:rPr>
              <w:t>15</w:t>
            </w:r>
            <w:r w:rsidRPr="00D97DED">
              <w:rPr>
                <w:sz w:val="20"/>
                <w:szCs w:val="20"/>
              </w:rPr>
              <w:t>,000.00</w:t>
            </w:r>
          </w:p>
        </w:tc>
        <w:tc>
          <w:tcPr>
            <w:tcW w:w="1518" w:type="dxa"/>
          </w:tcPr>
          <w:p w:rsidR="007C6FB8" w:rsidRPr="00D97DED" w:rsidRDefault="007C6FB8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    2,000.00</w:t>
            </w:r>
          </w:p>
        </w:tc>
      </w:tr>
      <w:tr w:rsidR="00EF6ABC">
        <w:trPr>
          <w:trHeight w:val="240"/>
        </w:trPr>
        <w:tc>
          <w:tcPr>
            <w:tcW w:w="5283" w:type="dxa"/>
          </w:tcPr>
          <w:p w:rsidR="00EF6ABC" w:rsidRPr="00D97DED" w:rsidRDefault="00EF6ABC" w:rsidP="007C6FB8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LVI.-    </w:t>
            </w:r>
            <w:r w:rsidR="00487BBE" w:rsidRPr="00D97DED">
              <w:rPr>
                <w:b/>
                <w:w w:val="105"/>
                <w:sz w:val="20"/>
                <w:szCs w:val="20"/>
              </w:rPr>
              <w:t xml:space="preserve">     </w:t>
            </w:r>
            <w:r w:rsidRPr="00D97DED">
              <w:rPr>
                <w:w w:val="105"/>
                <w:sz w:val="20"/>
                <w:szCs w:val="20"/>
              </w:rPr>
              <w:t>Restaurant</w:t>
            </w:r>
          </w:p>
        </w:tc>
        <w:tc>
          <w:tcPr>
            <w:tcW w:w="1516" w:type="dxa"/>
          </w:tcPr>
          <w:p w:rsidR="00EF6ABC" w:rsidRPr="00D97DED" w:rsidRDefault="00EF6ABC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3,000.00</w:t>
            </w:r>
          </w:p>
        </w:tc>
        <w:tc>
          <w:tcPr>
            <w:tcW w:w="1518" w:type="dxa"/>
          </w:tcPr>
          <w:p w:rsidR="00EF6ABC" w:rsidRPr="00D97DED" w:rsidRDefault="00EF6ABC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</w:t>
            </w:r>
            <w:r w:rsidR="004D383F" w:rsidRPr="00D97DED">
              <w:rPr>
                <w:sz w:val="20"/>
                <w:szCs w:val="20"/>
              </w:rPr>
              <w:t xml:space="preserve">    </w:t>
            </w:r>
            <w:r w:rsidRPr="00D97DED">
              <w:rPr>
                <w:sz w:val="20"/>
                <w:szCs w:val="20"/>
              </w:rPr>
              <w:t xml:space="preserve">   1,500.00</w:t>
            </w:r>
          </w:p>
        </w:tc>
      </w:tr>
      <w:tr w:rsidR="00EF6ABC">
        <w:trPr>
          <w:trHeight w:val="240"/>
        </w:trPr>
        <w:tc>
          <w:tcPr>
            <w:tcW w:w="5283" w:type="dxa"/>
          </w:tcPr>
          <w:p w:rsidR="00EF6ABC" w:rsidRPr="00D97DED" w:rsidRDefault="00EF6ABC" w:rsidP="00E836F8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LVII.-   </w:t>
            </w:r>
            <w:r w:rsidR="00487BBE" w:rsidRPr="00D97DED">
              <w:rPr>
                <w:b/>
                <w:w w:val="105"/>
                <w:sz w:val="20"/>
                <w:szCs w:val="20"/>
              </w:rPr>
              <w:t xml:space="preserve">     </w:t>
            </w:r>
            <w:r w:rsidR="00311490" w:rsidRPr="00D97DED">
              <w:rPr>
                <w:w w:val="105"/>
                <w:sz w:val="20"/>
                <w:szCs w:val="20"/>
              </w:rPr>
              <w:t xml:space="preserve">Taller de </w:t>
            </w:r>
            <w:proofErr w:type="spellStart"/>
            <w:r w:rsidR="00311490" w:rsidRPr="00D97DED">
              <w:rPr>
                <w:w w:val="105"/>
                <w:sz w:val="20"/>
                <w:szCs w:val="20"/>
              </w:rPr>
              <w:t>reparacion</w:t>
            </w:r>
            <w:proofErr w:type="spellEnd"/>
            <w:r w:rsidR="00311490"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="00311490" w:rsidRPr="00D97DED">
              <w:rPr>
                <w:w w:val="105"/>
                <w:sz w:val="20"/>
                <w:szCs w:val="20"/>
              </w:rPr>
              <w:t>llantas</w:t>
            </w:r>
            <w:proofErr w:type="spellEnd"/>
            <w:r w:rsidR="00311490" w:rsidRPr="00D97DE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EF6ABC" w:rsidRPr="00D97DED" w:rsidRDefault="00311490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  </w:t>
            </w:r>
            <w:r w:rsidRPr="00D97DED">
              <w:rPr>
                <w:sz w:val="20"/>
                <w:szCs w:val="20"/>
              </w:rPr>
              <w:lastRenderedPageBreak/>
              <w:t xml:space="preserve">300.00   </w:t>
            </w:r>
          </w:p>
        </w:tc>
        <w:tc>
          <w:tcPr>
            <w:tcW w:w="1518" w:type="dxa"/>
          </w:tcPr>
          <w:p w:rsidR="00EF6ABC" w:rsidRPr="00D97DED" w:rsidRDefault="00311490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lastRenderedPageBreak/>
              <w:t xml:space="preserve">        </w:t>
            </w:r>
            <w:r w:rsidR="004D383F" w:rsidRPr="00D97DED">
              <w:rPr>
                <w:sz w:val="20"/>
                <w:szCs w:val="20"/>
              </w:rPr>
              <w:t xml:space="preserve">     </w:t>
            </w:r>
            <w:r w:rsidRPr="00D97DED">
              <w:rPr>
                <w:sz w:val="20"/>
                <w:szCs w:val="20"/>
              </w:rPr>
              <w:t xml:space="preserve">    </w:t>
            </w:r>
            <w:r w:rsidRPr="00D97DED">
              <w:rPr>
                <w:sz w:val="20"/>
                <w:szCs w:val="20"/>
              </w:rPr>
              <w:lastRenderedPageBreak/>
              <w:t>200.00</w:t>
            </w:r>
          </w:p>
        </w:tc>
      </w:tr>
      <w:tr w:rsidR="00311490">
        <w:trPr>
          <w:trHeight w:val="240"/>
        </w:trPr>
        <w:tc>
          <w:tcPr>
            <w:tcW w:w="5283" w:type="dxa"/>
          </w:tcPr>
          <w:p w:rsidR="00311490" w:rsidRPr="00D97DED" w:rsidRDefault="00311490" w:rsidP="00487BBE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lastRenderedPageBreak/>
              <w:t xml:space="preserve">LVIII.-   </w:t>
            </w:r>
            <w:r w:rsidR="00487BBE" w:rsidRPr="00D97DED">
              <w:rPr>
                <w:b/>
                <w:w w:val="105"/>
                <w:sz w:val="20"/>
                <w:szCs w:val="20"/>
              </w:rPr>
              <w:t xml:space="preserve"> 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Granjas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C85391" w:rsidRPr="00D97DED">
              <w:rPr>
                <w:w w:val="105"/>
                <w:sz w:val="20"/>
                <w:szCs w:val="20"/>
              </w:rPr>
              <w:t>porcicolas</w:t>
            </w:r>
            <w:proofErr w:type="spellEnd"/>
            <w:r w:rsidR="00C85391" w:rsidRPr="00D97DED">
              <w:rPr>
                <w:w w:val="105"/>
                <w:sz w:val="20"/>
                <w:szCs w:val="20"/>
              </w:rPr>
              <w:t xml:space="preserve"> y </w:t>
            </w:r>
            <w:proofErr w:type="spellStart"/>
            <w:r w:rsidR="00C85391" w:rsidRPr="00D97DED">
              <w:rPr>
                <w:w w:val="105"/>
                <w:sz w:val="20"/>
                <w:szCs w:val="20"/>
              </w:rPr>
              <w:t>avicolas</w:t>
            </w:r>
            <w:proofErr w:type="spellEnd"/>
            <w:r w:rsidRPr="00D97DE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311490" w:rsidRPr="00D97DED" w:rsidRDefault="00311490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</w:t>
            </w:r>
            <w:r w:rsidR="00825BF9" w:rsidRPr="00D97DED">
              <w:rPr>
                <w:sz w:val="20"/>
                <w:szCs w:val="20"/>
              </w:rPr>
              <w:t>10</w:t>
            </w:r>
            <w:r w:rsidRPr="00D97DED">
              <w:rPr>
                <w:sz w:val="20"/>
                <w:szCs w:val="20"/>
              </w:rPr>
              <w:t>,000.00</w:t>
            </w:r>
          </w:p>
        </w:tc>
        <w:tc>
          <w:tcPr>
            <w:tcW w:w="1518" w:type="dxa"/>
          </w:tcPr>
          <w:p w:rsidR="00311490" w:rsidRPr="00D97DED" w:rsidRDefault="00311490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</w:t>
            </w:r>
            <w:r w:rsidR="004D383F" w:rsidRPr="00D97DED">
              <w:rPr>
                <w:sz w:val="20"/>
                <w:szCs w:val="20"/>
              </w:rPr>
              <w:t xml:space="preserve">    </w:t>
            </w:r>
            <w:r w:rsidRPr="00D97DED">
              <w:rPr>
                <w:sz w:val="20"/>
                <w:szCs w:val="20"/>
              </w:rPr>
              <w:t xml:space="preserve">  </w:t>
            </w:r>
            <w:r w:rsidR="009F69BB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,000.00</w:t>
            </w:r>
          </w:p>
        </w:tc>
      </w:tr>
      <w:tr w:rsidR="00311490">
        <w:trPr>
          <w:trHeight w:val="240"/>
        </w:trPr>
        <w:tc>
          <w:tcPr>
            <w:tcW w:w="5283" w:type="dxa"/>
          </w:tcPr>
          <w:p w:rsidR="00311490" w:rsidRPr="00D97DED" w:rsidRDefault="00311490" w:rsidP="007C6FB8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LIX.-  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Espacios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espectaculos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 diversion( </w:t>
            </w:r>
            <w:r w:rsidR="00E05FED" w:rsidRPr="00D97DED">
              <w:rPr>
                <w:w w:val="105"/>
                <w:sz w:val="20"/>
                <w:szCs w:val="20"/>
              </w:rPr>
              <w:t xml:space="preserve">                         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Planetario</w:t>
            </w:r>
            <w:proofErr w:type="spellEnd"/>
            <w:r w:rsidRPr="00D97DED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311490" w:rsidRPr="00D97DED" w:rsidRDefault="00311490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</w:t>
            </w:r>
            <w:r w:rsidR="00825BF9" w:rsidRPr="00D97DED">
              <w:rPr>
                <w:sz w:val="20"/>
                <w:szCs w:val="20"/>
              </w:rPr>
              <w:t>10</w:t>
            </w:r>
            <w:r w:rsidRPr="00D97DED">
              <w:rPr>
                <w:sz w:val="20"/>
                <w:szCs w:val="20"/>
              </w:rPr>
              <w:t>,000.00</w:t>
            </w:r>
          </w:p>
        </w:tc>
        <w:tc>
          <w:tcPr>
            <w:tcW w:w="1518" w:type="dxa"/>
          </w:tcPr>
          <w:p w:rsidR="00311490" w:rsidRPr="00D97DED" w:rsidRDefault="00311490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</w:t>
            </w:r>
            <w:r w:rsidR="004D383F" w:rsidRPr="00D97DED">
              <w:rPr>
                <w:sz w:val="20"/>
                <w:szCs w:val="20"/>
              </w:rPr>
              <w:t xml:space="preserve">  </w:t>
            </w:r>
            <w:r w:rsidRPr="00D97DED">
              <w:rPr>
                <w:sz w:val="20"/>
                <w:szCs w:val="20"/>
              </w:rPr>
              <w:t xml:space="preserve">  </w:t>
            </w:r>
            <w:r w:rsidR="009F69BB" w:rsidRPr="00D97DED">
              <w:rPr>
                <w:sz w:val="20"/>
                <w:szCs w:val="20"/>
              </w:rPr>
              <w:t xml:space="preserve"> </w:t>
            </w:r>
            <w:r w:rsidRPr="00D97DED">
              <w:rPr>
                <w:sz w:val="20"/>
                <w:szCs w:val="20"/>
              </w:rPr>
              <w:t xml:space="preserve">  2,</w:t>
            </w:r>
            <w:r w:rsidR="00DF04F0" w:rsidRPr="00D97DED">
              <w:rPr>
                <w:sz w:val="20"/>
                <w:szCs w:val="20"/>
              </w:rPr>
              <w:t>5</w:t>
            </w:r>
            <w:r w:rsidRPr="00D97DED">
              <w:rPr>
                <w:sz w:val="20"/>
                <w:szCs w:val="20"/>
              </w:rPr>
              <w:t>00.00</w:t>
            </w:r>
          </w:p>
        </w:tc>
      </w:tr>
      <w:tr w:rsidR="00E836F8">
        <w:trPr>
          <w:trHeight w:val="240"/>
        </w:trPr>
        <w:tc>
          <w:tcPr>
            <w:tcW w:w="5283" w:type="dxa"/>
          </w:tcPr>
          <w:p w:rsidR="00E836F8" w:rsidRPr="00D97DED" w:rsidRDefault="00E836F8" w:rsidP="00E05FED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LX.-     </w:t>
            </w:r>
            <w:r w:rsidR="00487BBE" w:rsidRPr="00D97DED">
              <w:rPr>
                <w:b/>
                <w:w w:val="105"/>
                <w:sz w:val="20"/>
                <w:szCs w:val="20"/>
              </w:rPr>
              <w:t xml:space="preserve"> </w:t>
            </w:r>
            <w:r w:rsidR="009312B0" w:rsidRPr="00D97DED">
              <w:rPr>
                <w:w w:val="105"/>
                <w:sz w:val="20"/>
                <w:szCs w:val="20"/>
              </w:rPr>
              <w:t>Museo</w:t>
            </w:r>
            <w:r w:rsidR="005E1321" w:rsidRPr="00D97DED">
              <w:rPr>
                <w:w w:val="105"/>
                <w:sz w:val="20"/>
                <w:szCs w:val="20"/>
              </w:rPr>
              <w:t xml:space="preserve"> de chocolate</w:t>
            </w:r>
            <w:r w:rsidR="009312B0" w:rsidRPr="00D97DED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librerias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y boutique</w:t>
            </w:r>
          </w:p>
        </w:tc>
        <w:tc>
          <w:tcPr>
            <w:tcW w:w="1516" w:type="dxa"/>
          </w:tcPr>
          <w:p w:rsidR="00E836F8" w:rsidRPr="00D97DED" w:rsidRDefault="005E1321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10,0</w:t>
            </w:r>
            <w:r w:rsidR="00E836F8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E836F8" w:rsidRPr="00D97DED" w:rsidRDefault="005E1321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</w:t>
            </w:r>
            <w:r w:rsidR="004D383F" w:rsidRPr="00D97DED">
              <w:rPr>
                <w:sz w:val="20"/>
                <w:szCs w:val="20"/>
              </w:rPr>
              <w:t xml:space="preserve">   </w:t>
            </w:r>
            <w:r w:rsidRPr="00D97DED">
              <w:rPr>
                <w:sz w:val="20"/>
                <w:szCs w:val="20"/>
              </w:rPr>
              <w:t xml:space="preserve">   3,0</w:t>
            </w:r>
            <w:r w:rsidR="00E836F8" w:rsidRPr="00D97DED">
              <w:rPr>
                <w:sz w:val="20"/>
                <w:szCs w:val="20"/>
              </w:rPr>
              <w:t>00.00</w:t>
            </w:r>
          </w:p>
        </w:tc>
      </w:tr>
      <w:tr w:rsidR="00AF690D">
        <w:trPr>
          <w:trHeight w:val="240"/>
        </w:trPr>
        <w:tc>
          <w:tcPr>
            <w:tcW w:w="5283" w:type="dxa"/>
          </w:tcPr>
          <w:p w:rsidR="00AF690D" w:rsidRPr="00D97DED" w:rsidRDefault="00AF690D" w:rsidP="007C6FB8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LXI.-   </w:t>
            </w:r>
            <w:r w:rsidR="00487BBE" w:rsidRPr="00D97DED">
              <w:rPr>
                <w:b/>
                <w:w w:val="105"/>
                <w:sz w:val="20"/>
                <w:szCs w:val="20"/>
              </w:rPr>
              <w:t xml:space="preserve"> </w:t>
            </w:r>
            <w:r w:rsidRPr="00D97DED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articulos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261C0C" w:rsidRPr="00D97DED">
              <w:rPr>
                <w:w w:val="105"/>
                <w:sz w:val="20"/>
                <w:szCs w:val="20"/>
              </w:rPr>
              <w:t>menores</w:t>
            </w:r>
            <w:proofErr w:type="spellEnd"/>
            <w:r w:rsidR="00261C0C" w:rsidRPr="00D97DED">
              <w:rPr>
                <w:w w:val="105"/>
                <w:sz w:val="20"/>
                <w:szCs w:val="20"/>
              </w:rPr>
              <w:t xml:space="preserve"> al turismo( Islas de </w:t>
            </w:r>
            <w:r w:rsidR="00E05FED" w:rsidRPr="00D97DED">
              <w:rPr>
                <w:w w:val="105"/>
                <w:sz w:val="20"/>
                <w:szCs w:val="20"/>
              </w:rPr>
              <w:t xml:space="preserve">        </w:t>
            </w:r>
            <w:proofErr w:type="spellStart"/>
            <w:r w:rsidR="00261C0C" w:rsidRPr="00D97DED">
              <w:rPr>
                <w:w w:val="105"/>
                <w:sz w:val="20"/>
                <w:szCs w:val="20"/>
              </w:rPr>
              <w:t>venta</w:t>
            </w:r>
            <w:proofErr w:type="spellEnd"/>
            <w:r w:rsidR="00261C0C" w:rsidRPr="00D97DED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F690D" w:rsidRPr="00D97DED" w:rsidRDefault="005E1321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10,0</w:t>
            </w:r>
            <w:r w:rsidR="00261C0C" w:rsidRPr="00D97DED">
              <w:rPr>
                <w:sz w:val="20"/>
                <w:szCs w:val="20"/>
              </w:rPr>
              <w:t>00.00</w:t>
            </w:r>
          </w:p>
        </w:tc>
        <w:tc>
          <w:tcPr>
            <w:tcW w:w="1518" w:type="dxa"/>
          </w:tcPr>
          <w:p w:rsidR="00AF690D" w:rsidRPr="00D97DED" w:rsidRDefault="00261C0C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</w:t>
            </w:r>
            <w:r w:rsidR="004D383F" w:rsidRPr="00D97DED">
              <w:rPr>
                <w:sz w:val="20"/>
                <w:szCs w:val="20"/>
              </w:rPr>
              <w:t xml:space="preserve">    </w:t>
            </w:r>
            <w:r w:rsidRPr="00D97DED">
              <w:rPr>
                <w:sz w:val="20"/>
                <w:szCs w:val="20"/>
              </w:rPr>
              <w:t xml:space="preserve">    </w:t>
            </w:r>
            <w:r w:rsidR="00DF04F0" w:rsidRPr="00D97DED">
              <w:rPr>
                <w:sz w:val="20"/>
                <w:szCs w:val="20"/>
              </w:rPr>
              <w:t>3</w:t>
            </w:r>
            <w:r w:rsidRPr="00D97DED">
              <w:rPr>
                <w:sz w:val="20"/>
                <w:szCs w:val="20"/>
              </w:rPr>
              <w:t>,</w:t>
            </w:r>
            <w:r w:rsidR="00DF04F0" w:rsidRPr="00D97DED">
              <w:rPr>
                <w:sz w:val="20"/>
                <w:szCs w:val="20"/>
              </w:rPr>
              <w:t>0</w:t>
            </w:r>
            <w:r w:rsidRPr="00D97DED">
              <w:rPr>
                <w:sz w:val="20"/>
                <w:szCs w:val="20"/>
              </w:rPr>
              <w:t>00.00</w:t>
            </w:r>
          </w:p>
        </w:tc>
      </w:tr>
      <w:tr w:rsidR="005A383E">
        <w:trPr>
          <w:trHeight w:val="240"/>
        </w:trPr>
        <w:tc>
          <w:tcPr>
            <w:tcW w:w="5283" w:type="dxa"/>
          </w:tcPr>
          <w:p w:rsidR="005A383E" w:rsidRPr="00D97DED" w:rsidRDefault="005A383E" w:rsidP="007C6FB8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LXII.-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Inmuebles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con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Instalacion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antenas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r w:rsidR="00E05FED" w:rsidRPr="00D97DED">
              <w:rPr>
                <w:w w:val="105"/>
                <w:sz w:val="20"/>
                <w:szCs w:val="20"/>
              </w:rPr>
              <w:t xml:space="preserve">          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comunicacion</w:t>
            </w:r>
            <w:proofErr w:type="spellEnd"/>
          </w:p>
        </w:tc>
        <w:tc>
          <w:tcPr>
            <w:tcW w:w="1516" w:type="dxa"/>
          </w:tcPr>
          <w:p w:rsidR="005A383E" w:rsidRPr="00D97DED" w:rsidRDefault="005A383E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5,000.00</w:t>
            </w:r>
          </w:p>
        </w:tc>
        <w:tc>
          <w:tcPr>
            <w:tcW w:w="1518" w:type="dxa"/>
          </w:tcPr>
          <w:p w:rsidR="005A383E" w:rsidRPr="00D97DED" w:rsidRDefault="005A383E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</w:t>
            </w:r>
            <w:r w:rsidR="004D383F" w:rsidRPr="00D97DED">
              <w:rPr>
                <w:sz w:val="20"/>
                <w:szCs w:val="20"/>
              </w:rPr>
              <w:t xml:space="preserve">  </w:t>
            </w:r>
            <w:r w:rsidRPr="00D97DED">
              <w:rPr>
                <w:sz w:val="20"/>
                <w:szCs w:val="20"/>
              </w:rPr>
              <w:t xml:space="preserve">    2,500.00</w:t>
            </w:r>
          </w:p>
        </w:tc>
      </w:tr>
      <w:tr w:rsidR="00E73CB6">
        <w:trPr>
          <w:trHeight w:val="240"/>
        </w:trPr>
        <w:tc>
          <w:tcPr>
            <w:tcW w:w="5283" w:type="dxa"/>
          </w:tcPr>
          <w:p w:rsidR="00E73CB6" w:rsidRPr="00D97DED" w:rsidRDefault="00E73CB6" w:rsidP="009F69BB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LXI</w:t>
            </w:r>
            <w:r w:rsidR="009F69BB" w:rsidRPr="00D97DED">
              <w:rPr>
                <w:b/>
                <w:w w:val="105"/>
                <w:sz w:val="20"/>
                <w:szCs w:val="20"/>
              </w:rPr>
              <w:t>II</w:t>
            </w:r>
            <w:r w:rsidRPr="00D97DED">
              <w:rPr>
                <w:b/>
                <w:w w:val="105"/>
                <w:sz w:val="20"/>
                <w:szCs w:val="20"/>
              </w:rPr>
              <w:t xml:space="preserve">.-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Parques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Eolicos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, para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generación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energia</w:t>
            </w:r>
            <w:proofErr w:type="spellEnd"/>
            <w:r w:rsidR="00995EAA"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995EAA" w:rsidRPr="00D97DED">
              <w:rPr>
                <w:w w:val="105"/>
                <w:sz w:val="20"/>
                <w:szCs w:val="20"/>
              </w:rPr>
              <w:t>renovable</w:t>
            </w:r>
            <w:proofErr w:type="spellEnd"/>
            <w:r w:rsidR="00995EAA" w:rsidRPr="00D97DED">
              <w:rPr>
                <w:w w:val="105"/>
                <w:sz w:val="20"/>
                <w:szCs w:val="20"/>
              </w:rPr>
              <w:t xml:space="preserve"> o no </w:t>
            </w:r>
            <w:proofErr w:type="spellStart"/>
            <w:r w:rsidR="00995EAA" w:rsidRPr="00D97DED">
              <w:rPr>
                <w:w w:val="105"/>
                <w:sz w:val="20"/>
                <w:szCs w:val="20"/>
              </w:rPr>
              <w:t>renovable</w:t>
            </w:r>
            <w:proofErr w:type="spellEnd"/>
          </w:p>
        </w:tc>
        <w:tc>
          <w:tcPr>
            <w:tcW w:w="1516" w:type="dxa"/>
          </w:tcPr>
          <w:p w:rsidR="00A56611" w:rsidRDefault="00A56611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</w:p>
          <w:p w:rsidR="00E73CB6" w:rsidRPr="00D97DED" w:rsidRDefault="00E73CB6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500,000.00</w:t>
            </w:r>
          </w:p>
        </w:tc>
        <w:tc>
          <w:tcPr>
            <w:tcW w:w="1518" w:type="dxa"/>
          </w:tcPr>
          <w:p w:rsidR="00E73CB6" w:rsidRPr="00D97DED" w:rsidRDefault="004D383F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</w:t>
            </w:r>
            <w:r w:rsidR="00E73CB6" w:rsidRPr="00D97DED">
              <w:rPr>
                <w:sz w:val="20"/>
                <w:szCs w:val="20"/>
              </w:rPr>
              <w:t>70,000.00</w:t>
            </w:r>
          </w:p>
        </w:tc>
      </w:tr>
      <w:tr w:rsidR="00E73CB6">
        <w:trPr>
          <w:trHeight w:val="240"/>
        </w:trPr>
        <w:tc>
          <w:tcPr>
            <w:tcW w:w="5283" w:type="dxa"/>
          </w:tcPr>
          <w:p w:rsidR="00E73CB6" w:rsidRPr="00D97DED" w:rsidRDefault="00E73CB6" w:rsidP="00E73CB6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>LX</w:t>
            </w:r>
            <w:r w:rsidR="009F69BB" w:rsidRPr="00D97DED">
              <w:rPr>
                <w:b/>
                <w:w w:val="105"/>
                <w:sz w:val="20"/>
                <w:szCs w:val="20"/>
              </w:rPr>
              <w:t>I</w:t>
            </w:r>
            <w:r w:rsidRPr="00D97DED">
              <w:rPr>
                <w:b/>
                <w:w w:val="105"/>
                <w:sz w:val="20"/>
                <w:szCs w:val="20"/>
              </w:rPr>
              <w:t xml:space="preserve">V.-  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Plantas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Fotovoltaicas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para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generación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energia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renovable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o no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renovable</w:t>
            </w:r>
            <w:proofErr w:type="spellEnd"/>
            <w:r w:rsidRPr="00D97DED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A56611" w:rsidRDefault="00A56611" w:rsidP="005E132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</w:p>
          <w:p w:rsidR="00E73CB6" w:rsidRPr="00D97DED" w:rsidRDefault="00E73CB6" w:rsidP="005E132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500,000.00</w:t>
            </w:r>
          </w:p>
        </w:tc>
        <w:tc>
          <w:tcPr>
            <w:tcW w:w="1518" w:type="dxa"/>
          </w:tcPr>
          <w:p w:rsidR="00E73CB6" w:rsidRPr="00D97DED" w:rsidRDefault="004D383F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</w:t>
            </w:r>
            <w:r w:rsidR="00E73CB6" w:rsidRPr="00D97DED">
              <w:rPr>
                <w:sz w:val="20"/>
                <w:szCs w:val="20"/>
              </w:rPr>
              <w:t>70,000.00</w:t>
            </w:r>
          </w:p>
          <w:p w:rsidR="00E73CB6" w:rsidRPr="00D97DED" w:rsidRDefault="00E73CB6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</w:p>
        </w:tc>
      </w:tr>
      <w:tr w:rsidR="009F69BB">
        <w:trPr>
          <w:trHeight w:val="240"/>
        </w:trPr>
        <w:tc>
          <w:tcPr>
            <w:tcW w:w="5283" w:type="dxa"/>
          </w:tcPr>
          <w:p w:rsidR="009F69BB" w:rsidRPr="00D97DED" w:rsidRDefault="009F69BB" w:rsidP="009F69BB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LXV.-   </w:t>
            </w:r>
            <w:r w:rsidRPr="00D97DED">
              <w:rPr>
                <w:w w:val="105"/>
                <w:sz w:val="20"/>
                <w:szCs w:val="20"/>
              </w:rPr>
              <w:t xml:space="preserve">Cabañas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ecologicas</w:t>
            </w:r>
            <w:proofErr w:type="spellEnd"/>
          </w:p>
        </w:tc>
        <w:tc>
          <w:tcPr>
            <w:tcW w:w="1516" w:type="dxa"/>
          </w:tcPr>
          <w:p w:rsidR="00A56611" w:rsidRDefault="00A56611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</w:p>
          <w:p w:rsidR="009F69BB" w:rsidRPr="00D97DED" w:rsidRDefault="009F69BB" w:rsidP="00A56611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15,0000.00</w:t>
            </w:r>
          </w:p>
        </w:tc>
        <w:tc>
          <w:tcPr>
            <w:tcW w:w="1518" w:type="dxa"/>
          </w:tcPr>
          <w:p w:rsidR="009F69BB" w:rsidRPr="00D97DED" w:rsidRDefault="009F69BB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 3,000.00</w:t>
            </w:r>
          </w:p>
        </w:tc>
      </w:tr>
      <w:tr w:rsidR="009F69BB">
        <w:trPr>
          <w:trHeight w:val="240"/>
        </w:trPr>
        <w:tc>
          <w:tcPr>
            <w:tcW w:w="5283" w:type="dxa"/>
          </w:tcPr>
          <w:p w:rsidR="009F69BB" w:rsidRPr="00D97DED" w:rsidRDefault="009F69BB" w:rsidP="009F69BB">
            <w:pPr>
              <w:pStyle w:val="TableParagraph"/>
              <w:tabs>
                <w:tab w:val="left" w:pos="1103"/>
              </w:tabs>
              <w:spacing w:line="218" w:lineRule="exact"/>
              <w:ind w:left="217"/>
              <w:rPr>
                <w:b/>
                <w:w w:val="105"/>
                <w:sz w:val="20"/>
                <w:szCs w:val="20"/>
              </w:rPr>
            </w:pPr>
            <w:r w:rsidRPr="00D97DED">
              <w:rPr>
                <w:b/>
                <w:w w:val="105"/>
                <w:sz w:val="20"/>
                <w:szCs w:val="20"/>
              </w:rPr>
              <w:t xml:space="preserve">LXVI.- </w:t>
            </w:r>
            <w:proofErr w:type="spellStart"/>
            <w:r w:rsidRPr="00D97DED">
              <w:rPr>
                <w:w w:val="105"/>
                <w:sz w:val="20"/>
                <w:szCs w:val="20"/>
              </w:rPr>
              <w:t>Hostal</w:t>
            </w:r>
            <w:proofErr w:type="spellEnd"/>
          </w:p>
        </w:tc>
        <w:tc>
          <w:tcPr>
            <w:tcW w:w="1516" w:type="dxa"/>
          </w:tcPr>
          <w:p w:rsidR="00A56611" w:rsidRDefault="00A56611" w:rsidP="009F69BB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</w:p>
          <w:p w:rsidR="009F69BB" w:rsidRPr="00D97DED" w:rsidRDefault="009F69BB" w:rsidP="009F69BB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>15,0000.00</w:t>
            </w:r>
          </w:p>
        </w:tc>
        <w:tc>
          <w:tcPr>
            <w:tcW w:w="1518" w:type="dxa"/>
          </w:tcPr>
          <w:p w:rsidR="009F69BB" w:rsidRPr="00D97DED" w:rsidRDefault="009F69BB" w:rsidP="00A56611">
            <w:pPr>
              <w:pStyle w:val="TableParagraph"/>
              <w:spacing w:line="218" w:lineRule="exact"/>
              <w:ind w:right="-15"/>
              <w:jc w:val="right"/>
              <w:rPr>
                <w:sz w:val="20"/>
                <w:szCs w:val="20"/>
              </w:rPr>
            </w:pPr>
            <w:r w:rsidRPr="00D97DED">
              <w:rPr>
                <w:sz w:val="20"/>
                <w:szCs w:val="20"/>
              </w:rPr>
              <w:t xml:space="preserve">              3,000.00</w:t>
            </w:r>
          </w:p>
        </w:tc>
      </w:tr>
    </w:tbl>
    <w:p w:rsidR="00487BBE" w:rsidRDefault="00487BBE">
      <w:pPr>
        <w:spacing w:line="218" w:lineRule="exact"/>
        <w:jc w:val="right"/>
        <w:rPr>
          <w:sz w:val="19"/>
        </w:rPr>
      </w:pPr>
    </w:p>
    <w:p w:rsidR="00487BBE" w:rsidRDefault="00487BBE" w:rsidP="00487BBE">
      <w:pPr>
        <w:rPr>
          <w:sz w:val="19"/>
        </w:rPr>
      </w:pPr>
    </w:p>
    <w:p w:rsidR="001F7E6E" w:rsidRPr="00F50FFA" w:rsidRDefault="006E2B95">
      <w:pPr>
        <w:pStyle w:val="Textoindependiente"/>
        <w:spacing w:line="369" w:lineRule="auto"/>
        <w:ind w:left="354" w:right="152" w:firstLine="690"/>
        <w:jc w:val="both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spacing w:val="-8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cumplimiento</w:t>
      </w:r>
      <w:proofErr w:type="spellEnd"/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a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</w:t>
      </w:r>
      <w:r w:rsidRPr="00F50FFA">
        <w:rPr>
          <w:spacing w:val="-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dispuesto</w:t>
      </w:r>
      <w:proofErr w:type="spellEnd"/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por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el</w:t>
      </w:r>
      <w:r w:rsidRPr="00F50FFA">
        <w:rPr>
          <w:spacing w:val="-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Artículo</w:t>
      </w:r>
      <w:proofErr w:type="spellEnd"/>
      <w:r w:rsidRPr="00F50FFA">
        <w:rPr>
          <w:spacing w:val="-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10-A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Ley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Coordinación</w:t>
      </w:r>
      <w:proofErr w:type="spellEnd"/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Fiscal</w:t>
      </w:r>
      <w:r w:rsidRPr="00F50FFA">
        <w:rPr>
          <w:spacing w:val="-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Federal, 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los derechos a que se </w:t>
      </w:r>
      <w:proofErr w:type="spellStart"/>
      <w:r w:rsidRPr="00F50FFA">
        <w:rPr>
          <w:w w:val="105"/>
          <w:sz w:val="24"/>
          <w:szCs w:val="24"/>
        </w:rPr>
        <w:t>refiere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este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Artículo</w:t>
      </w:r>
      <w:proofErr w:type="spellEnd"/>
      <w:r w:rsidRPr="00F50FFA">
        <w:rPr>
          <w:w w:val="105"/>
          <w:sz w:val="24"/>
          <w:szCs w:val="24"/>
        </w:rPr>
        <w:t xml:space="preserve">, no </w:t>
      </w:r>
      <w:proofErr w:type="spellStart"/>
      <w:r w:rsidRPr="00F50FFA">
        <w:rPr>
          <w:w w:val="105"/>
          <w:sz w:val="24"/>
          <w:szCs w:val="24"/>
        </w:rPr>
        <w:t>condiciona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ejercicio</w:t>
      </w:r>
      <w:proofErr w:type="spellEnd"/>
      <w:r w:rsidRPr="00F50FFA">
        <w:rPr>
          <w:w w:val="105"/>
          <w:sz w:val="24"/>
          <w:szCs w:val="24"/>
        </w:rPr>
        <w:t xml:space="preserve"> de las </w:t>
      </w:r>
      <w:proofErr w:type="spellStart"/>
      <w:r w:rsidRPr="00F50FFA">
        <w:rPr>
          <w:w w:val="105"/>
          <w:sz w:val="24"/>
          <w:szCs w:val="24"/>
        </w:rPr>
        <w:t>actividades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comerciales</w:t>
      </w:r>
      <w:proofErr w:type="spellEnd"/>
      <w:r w:rsidRPr="00F50FFA">
        <w:rPr>
          <w:w w:val="105"/>
          <w:sz w:val="24"/>
          <w:szCs w:val="24"/>
        </w:rPr>
        <w:t xml:space="preserve">, </w:t>
      </w:r>
      <w:proofErr w:type="spellStart"/>
      <w:r w:rsidRPr="00F50FFA">
        <w:rPr>
          <w:w w:val="105"/>
          <w:sz w:val="24"/>
          <w:szCs w:val="24"/>
        </w:rPr>
        <w:t>industriales</w:t>
      </w:r>
      <w:proofErr w:type="spellEnd"/>
      <w:r w:rsidRPr="00F50FFA">
        <w:rPr>
          <w:w w:val="105"/>
          <w:sz w:val="24"/>
          <w:szCs w:val="24"/>
        </w:rPr>
        <w:t xml:space="preserve"> o de </w:t>
      </w:r>
      <w:proofErr w:type="spellStart"/>
      <w:r w:rsidRPr="00F50FFA">
        <w:rPr>
          <w:w w:val="105"/>
          <w:sz w:val="24"/>
          <w:szCs w:val="24"/>
        </w:rPr>
        <w:t>prestación</w:t>
      </w:r>
      <w:proofErr w:type="spellEnd"/>
      <w:r w:rsidRPr="00F50FFA">
        <w:rPr>
          <w:w w:val="105"/>
          <w:sz w:val="24"/>
          <w:szCs w:val="24"/>
        </w:rPr>
        <w:t xml:space="preserve"> de</w:t>
      </w:r>
      <w:r w:rsidRPr="00F50FFA">
        <w:rPr>
          <w:spacing w:val="-2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servicios</w:t>
      </w:r>
      <w:proofErr w:type="spellEnd"/>
      <w:r w:rsidRPr="00F50FFA">
        <w:rPr>
          <w:w w:val="105"/>
          <w:sz w:val="24"/>
          <w:szCs w:val="24"/>
        </w:rPr>
        <w:t>.</w:t>
      </w:r>
    </w:p>
    <w:p w:rsidR="001F7E6E" w:rsidRPr="00F50FFA" w:rsidRDefault="001F7E6E">
      <w:pPr>
        <w:pStyle w:val="Textoindependiente"/>
        <w:spacing w:before="10"/>
        <w:rPr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 w:right="68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14.-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otorgamiento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licencias</w:t>
      </w:r>
      <w:proofErr w:type="spellEnd"/>
      <w:r w:rsidRPr="00F50FFA">
        <w:rPr>
          <w:w w:val="105"/>
          <w:sz w:val="24"/>
          <w:szCs w:val="24"/>
        </w:rPr>
        <w:t xml:space="preserve"> o </w:t>
      </w:r>
      <w:proofErr w:type="spellStart"/>
      <w:r w:rsidRPr="00F50FFA">
        <w:rPr>
          <w:w w:val="105"/>
          <w:sz w:val="24"/>
          <w:szCs w:val="24"/>
        </w:rPr>
        <w:t>permisos</w:t>
      </w:r>
      <w:proofErr w:type="spellEnd"/>
      <w:r w:rsidRPr="00F50FFA">
        <w:rPr>
          <w:w w:val="105"/>
          <w:sz w:val="24"/>
          <w:szCs w:val="24"/>
        </w:rPr>
        <w:t xml:space="preserve"> para la </w:t>
      </w:r>
      <w:proofErr w:type="spellStart"/>
      <w:r w:rsidRPr="00F50FFA">
        <w:rPr>
          <w:w w:val="105"/>
          <w:sz w:val="24"/>
          <w:szCs w:val="24"/>
        </w:rPr>
        <w:t>instalación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anuncios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toda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índole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realizará</w:t>
      </w:r>
      <w:proofErr w:type="spellEnd"/>
      <w:r w:rsidRPr="00F50FFA">
        <w:rPr>
          <w:w w:val="105"/>
          <w:sz w:val="24"/>
          <w:szCs w:val="24"/>
        </w:rPr>
        <w:t xml:space="preserve"> con base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cuotas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2"/>
        <w:rPr>
          <w:sz w:val="29"/>
        </w:rPr>
      </w:pPr>
    </w:p>
    <w:p w:rsidR="001F7E6E" w:rsidRPr="00A56611" w:rsidRDefault="006E2B95">
      <w:pPr>
        <w:pStyle w:val="Ttulo1"/>
        <w:ind w:right="1431"/>
        <w:rPr>
          <w:sz w:val="24"/>
          <w:szCs w:val="24"/>
        </w:rPr>
      </w:pPr>
      <w:proofErr w:type="spellStart"/>
      <w:r w:rsidRPr="00A56611">
        <w:rPr>
          <w:w w:val="105"/>
          <w:sz w:val="24"/>
          <w:szCs w:val="24"/>
        </w:rPr>
        <w:t>Clasificación</w:t>
      </w:r>
      <w:proofErr w:type="spellEnd"/>
      <w:r w:rsidRPr="00A56611">
        <w:rPr>
          <w:w w:val="105"/>
          <w:sz w:val="24"/>
          <w:szCs w:val="24"/>
        </w:rPr>
        <w:t xml:space="preserve"> de los </w:t>
      </w:r>
      <w:proofErr w:type="spellStart"/>
      <w:r w:rsidRPr="00A56611">
        <w:rPr>
          <w:w w:val="105"/>
          <w:sz w:val="24"/>
          <w:szCs w:val="24"/>
        </w:rPr>
        <w:t>anuncios</w:t>
      </w:r>
      <w:proofErr w:type="spellEnd"/>
    </w:p>
    <w:p w:rsidR="001F7E6E" w:rsidRDefault="001F7E6E">
      <w:pPr>
        <w:pStyle w:val="Textoindependiente"/>
        <w:spacing w:before="4"/>
        <w:rPr>
          <w:b/>
          <w:sz w:val="17"/>
        </w:rPr>
      </w:pPr>
    </w:p>
    <w:p w:rsidR="001F7E6E" w:rsidRPr="00A56611" w:rsidRDefault="006E2B95">
      <w:pPr>
        <w:ind w:left="354"/>
        <w:rPr>
          <w:b/>
          <w:sz w:val="24"/>
          <w:szCs w:val="24"/>
        </w:rPr>
      </w:pPr>
      <w:r w:rsidRPr="00A56611">
        <w:rPr>
          <w:b/>
          <w:w w:val="105"/>
          <w:sz w:val="24"/>
          <w:szCs w:val="24"/>
        </w:rPr>
        <w:t xml:space="preserve">I.- Por </w:t>
      </w:r>
      <w:proofErr w:type="spellStart"/>
      <w:r w:rsidRPr="00A56611">
        <w:rPr>
          <w:b/>
          <w:w w:val="105"/>
          <w:sz w:val="24"/>
          <w:szCs w:val="24"/>
        </w:rPr>
        <w:t>su</w:t>
      </w:r>
      <w:proofErr w:type="spellEnd"/>
      <w:r w:rsidRPr="00A56611">
        <w:rPr>
          <w:b/>
          <w:w w:val="105"/>
          <w:sz w:val="24"/>
          <w:szCs w:val="24"/>
        </w:rPr>
        <w:t xml:space="preserve"> </w:t>
      </w:r>
      <w:proofErr w:type="spellStart"/>
      <w:r w:rsidRPr="00A56611">
        <w:rPr>
          <w:b/>
          <w:w w:val="105"/>
          <w:sz w:val="24"/>
          <w:szCs w:val="24"/>
        </w:rPr>
        <w:t>posición</w:t>
      </w:r>
      <w:proofErr w:type="spellEnd"/>
      <w:r w:rsidRPr="00A56611">
        <w:rPr>
          <w:b/>
          <w:w w:val="105"/>
          <w:sz w:val="24"/>
          <w:szCs w:val="24"/>
        </w:rPr>
        <w:t xml:space="preserve"> o </w:t>
      </w:r>
      <w:proofErr w:type="spellStart"/>
      <w:r w:rsidRPr="00A56611">
        <w:rPr>
          <w:b/>
          <w:w w:val="105"/>
          <w:sz w:val="24"/>
          <w:szCs w:val="24"/>
        </w:rPr>
        <w:t>ubicación</w:t>
      </w:r>
      <w:proofErr w:type="spellEnd"/>
      <w:r w:rsidRPr="00A56611">
        <w:rPr>
          <w:b/>
          <w:w w:val="105"/>
          <w:sz w:val="24"/>
          <w:szCs w:val="24"/>
        </w:rPr>
        <w:t>:</w:t>
      </w:r>
    </w:p>
    <w:p w:rsidR="001F7E6E" w:rsidRPr="00A56611" w:rsidRDefault="006E2B95">
      <w:pPr>
        <w:pStyle w:val="Textoindependiente"/>
        <w:tabs>
          <w:tab w:val="left" w:pos="7505"/>
        </w:tabs>
        <w:spacing w:before="115"/>
        <w:ind w:left="354"/>
        <w:rPr>
          <w:sz w:val="24"/>
          <w:szCs w:val="24"/>
        </w:rPr>
      </w:pPr>
      <w:r w:rsidRPr="00A56611">
        <w:rPr>
          <w:b/>
          <w:w w:val="105"/>
          <w:sz w:val="24"/>
          <w:szCs w:val="24"/>
        </w:rPr>
        <w:t>a)</w:t>
      </w:r>
      <w:r w:rsidRPr="00A56611">
        <w:rPr>
          <w:b/>
          <w:spacing w:val="-12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De</w:t>
      </w:r>
      <w:r w:rsidRPr="00A5661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fachadas</w:t>
      </w:r>
      <w:proofErr w:type="spellEnd"/>
      <w:r w:rsidRPr="00A56611">
        <w:rPr>
          <w:w w:val="105"/>
          <w:sz w:val="24"/>
          <w:szCs w:val="24"/>
        </w:rPr>
        <w:t>,</w:t>
      </w:r>
      <w:r w:rsidRPr="00A56611">
        <w:rPr>
          <w:spacing w:val="-15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muros</w:t>
      </w:r>
      <w:proofErr w:type="spellEnd"/>
      <w:r w:rsidRPr="00A56611">
        <w:rPr>
          <w:w w:val="105"/>
          <w:sz w:val="24"/>
          <w:szCs w:val="24"/>
        </w:rPr>
        <w:t>,</w:t>
      </w:r>
      <w:r w:rsidRPr="00A56611">
        <w:rPr>
          <w:spacing w:val="-13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y</w:t>
      </w:r>
      <w:r w:rsidRPr="00A5661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bardas</w:t>
      </w:r>
      <w:proofErr w:type="spellEnd"/>
      <w:r w:rsidRPr="00A56611">
        <w:rPr>
          <w:w w:val="105"/>
          <w:sz w:val="24"/>
          <w:szCs w:val="24"/>
        </w:rPr>
        <w:t>.</w:t>
      </w:r>
      <w:r w:rsidR="00A56611">
        <w:rPr>
          <w:w w:val="105"/>
          <w:sz w:val="24"/>
          <w:szCs w:val="24"/>
        </w:rPr>
        <w:t xml:space="preserve">                                                 </w:t>
      </w:r>
      <w:r w:rsidRPr="00A56611">
        <w:rPr>
          <w:w w:val="105"/>
          <w:sz w:val="24"/>
          <w:szCs w:val="24"/>
        </w:rPr>
        <w:t>$ 500.00 por</w:t>
      </w:r>
      <w:r w:rsidRPr="00A56611">
        <w:rPr>
          <w:spacing w:val="-16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m2.</w:t>
      </w:r>
    </w:p>
    <w:p w:rsidR="001F7E6E" w:rsidRPr="00A56611" w:rsidRDefault="001F7E6E">
      <w:pPr>
        <w:pStyle w:val="Textoindependiente"/>
        <w:rPr>
          <w:sz w:val="24"/>
          <w:szCs w:val="24"/>
        </w:rPr>
      </w:pPr>
    </w:p>
    <w:p w:rsidR="009F69BB" w:rsidRPr="00A56611" w:rsidRDefault="009F69BB">
      <w:pPr>
        <w:pStyle w:val="Textoindependiente"/>
        <w:rPr>
          <w:sz w:val="24"/>
          <w:szCs w:val="24"/>
        </w:rPr>
      </w:pPr>
    </w:p>
    <w:p w:rsidR="001F7E6E" w:rsidRPr="00A56611" w:rsidRDefault="001F7E6E">
      <w:pPr>
        <w:pStyle w:val="Textoindependiente"/>
        <w:spacing w:before="5"/>
        <w:rPr>
          <w:sz w:val="24"/>
          <w:szCs w:val="24"/>
        </w:rPr>
      </w:pPr>
    </w:p>
    <w:p w:rsidR="001F7E6E" w:rsidRPr="00A56611" w:rsidRDefault="006E2B95">
      <w:pPr>
        <w:pStyle w:val="Ttulo1"/>
        <w:ind w:left="354"/>
        <w:jc w:val="left"/>
        <w:rPr>
          <w:sz w:val="22"/>
          <w:szCs w:val="22"/>
        </w:rPr>
      </w:pPr>
      <w:r w:rsidRPr="00A56611">
        <w:rPr>
          <w:w w:val="105"/>
          <w:sz w:val="22"/>
          <w:szCs w:val="22"/>
        </w:rPr>
        <w:t xml:space="preserve">II.- Por </w:t>
      </w:r>
      <w:proofErr w:type="spellStart"/>
      <w:r w:rsidRPr="00A56611">
        <w:rPr>
          <w:w w:val="105"/>
          <w:sz w:val="22"/>
          <w:szCs w:val="22"/>
        </w:rPr>
        <w:t>su</w:t>
      </w:r>
      <w:proofErr w:type="spellEnd"/>
      <w:r w:rsidRPr="00A56611">
        <w:rPr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duración</w:t>
      </w:r>
      <w:proofErr w:type="spellEnd"/>
      <w:r w:rsidRPr="00A56611">
        <w:rPr>
          <w:w w:val="105"/>
          <w:sz w:val="22"/>
          <w:szCs w:val="22"/>
        </w:rPr>
        <w:t>:</w:t>
      </w:r>
    </w:p>
    <w:p w:rsidR="001F7E6E" w:rsidRPr="00A56611" w:rsidRDefault="006E2B95">
      <w:pPr>
        <w:pStyle w:val="Prrafodelista"/>
        <w:numPr>
          <w:ilvl w:val="0"/>
          <w:numId w:val="6"/>
        </w:numPr>
        <w:tabs>
          <w:tab w:val="left" w:pos="690"/>
          <w:tab w:val="left" w:pos="7431"/>
        </w:tabs>
        <w:spacing w:before="116"/>
        <w:ind w:firstLine="0"/>
      </w:pPr>
      <w:proofErr w:type="spellStart"/>
      <w:r w:rsidRPr="00A56611">
        <w:rPr>
          <w:w w:val="105"/>
        </w:rPr>
        <w:t>Anuncios</w:t>
      </w:r>
      <w:proofErr w:type="spellEnd"/>
      <w:r w:rsidRPr="00A56611">
        <w:rPr>
          <w:spacing w:val="-19"/>
          <w:w w:val="105"/>
        </w:rPr>
        <w:t xml:space="preserve"> </w:t>
      </w:r>
      <w:proofErr w:type="spellStart"/>
      <w:r w:rsidRPr="00A56611">
        <w:rPr>
          <w:w w:val="105"/>
        </w:rPr>
        <w:t>temporales</w:t>
      </w:r>
      <w:proofErr w:type="spellEnd"/>
      <w:r w:rsidRPr="00A56611">
        <w:rPr>
          <w:w w:val="105"/>
        </w:rPr>
        <w:t>:</w:t>
      </w:r>
      <w:r w:rsidRPr="00A56611">
        <w:rPr>
          <w:spacing w:val="-17"/>
          <w:w w:val="105"/>
        </w:rPr>
        <w:t xml:space="preserve"> </w:t>
      </w:r>
      <w:proofErr w:type="spellStart"/>
      <w:r w:rsidRPr="00A56611">
        <w:rPr>
          <w:w w:val="105"/>
        </w:rPr>
        <w:t>Duración</w:t>
      </w:r>
      <w:proofErr w:type="spellEnd"/>
      <w:r w:rsidRPr="00A56611">
        <w:rPr>
          <w:spacing w:val="-18"/>
          <w:w w:val="105"/>
        </w:rPr>
        <w:t xml:space="preserve"> </w:t>
      </w:r>
      <w:r w:rsidRPr="00A56611">
        <w:rPr>
          <w:w w:val="105"/>
        </w:rPr>
        <w:t>que</w:t>
      </w:r>
      <w:r w:rsidRPr="00A56611">
        <w:rPr>
          <w:spacing w:val="-18"/>
          <w:w w:val="105"/>
        </w:rPr>
        <w:t xml:space="preserve"> </w:t>
      </w:r>
      <w:r w:rsidRPr="00A56611">
        <w:rPr>
          <w:w w:val="105"/>
        </w:rPr>
        <w:t>no</w:t>
      </w:r>
      <w:r w:rsidRPr="00A56611">
        <w:rPr>
          <w:spacing w:val="-18"/>
          <w:w w:val="105"/>
        </w:rPr>
        <w:t xml:space="preserve"> </w:t>
      </w:r>
      <w:proofErr w:type="spellStart"/>
      <w:r w:rsidRPr="00A56611">
        <w:rPr>
          <w:w w:val="105"/>
        </w:rPr>
        <w:t>exceda</w:t>
      </w:r>
      <w:proofErr w:type="spellEnd"/>
      <w:r w:rsidRPr="00A56611">
        <w:rPr>
          <w:spacing w:val="-18"/>
          <w:w w:val="105"/>
        </w:rPr>
        <w:t xml:space="preserve"> </w:t>
      </w:r>
      <w:r w:rsidRPr="00A56611">
        <w:rPr>
          <w:w w:val="105"/>
        </w:rPr>
        <w:t>los</w:t>
      </w:r>
      <w:r w:rsidRPr="00A56611">
        <w:rPr>
          <w:spacing w:val="-17"/>
          <w:w w:val="105"/>
        </w:rPr>
        <w:t xml:space="preserve"> </w:t>
      </w:r>
      <w:proofErr w:type="spellStart"/>
      <w:r w:rsidRPr="00A56611">
        <w:rPr>
          <w:w w:val="105"/>
        </w:rPr>
        <w:t>setenta</w:t>
      </w:r>
      <w:proofErr w:type="spellEnd"/>
      <w:r w:rsidRPr="00A56611">
        <w:rPr>
          <w:spacing w:val="-18"/>
          <w:w w:val="105"/>
        </w:rPr>
        <w:t xml:space="preserve"> </w:t>
      </w:r>
      <w:proofErr w:type="spellStart"/>
      <w:r w:rsidRPr="00A56611">
        <w:rPr>
          <w:w w:val="105"/>
        </w:rPr>
        <w:t>días</w:t>
      </w:r>
      <w:proofErr w:type="spellEnd"/>
      <w:r w:rsidRPr="00A56611">
        <w:rPr>
          <w:w w:val="105"/>
        </w:rPr>
        <w:t>:</w:t>
      </w:r>
      <w:r w:rsidR="00A56611" w:rsidRPr="00A56611">
        <w:rPr>
          <w:w w:val="105"/>
        </w:rPr>
        <w:t xml:space="preserve"> </w:t>
      </w:r>
      <w:r w:rsidR="00A56611">
        <w:rPr>
          <w:w w:val="105"/>
        </w:rPr>
        <w:t xml:space="preserve">         </w:t>
      </w:r>
      <w:r w:rsidRPr="00A56611">
        <w:rPr>
          <w:w w:val="105"/>
        </w:rPr>
        <w:t>$100.00 por</w:t>
      </w:r>
      <w:r w:rsidRPr="00A56611">
        <w:rPr>
          <w:spacing w:val="-41"/>
          <w:w w:val="105"/>
        </w:rPr>
        <w:t xml:space="preserve"> </w:t>
      </w:r>
      <w:r w:rsidRPr="00A56611">
        <w:rPr>
          <w:w w:val="105"/>
        </w:rPr>
        <w:t>m2.</w:t>
      </w:r>
    </w:p>
    <w:p w:rsidR="001F7E6E" w:rsidRPr="00A56611" w:rsidRDefault="006E2B95" w:rsidP="00A56611">
      <w:pPr>
        <w:pStyle w:val="Prrafodelista"/>
        <w:numPr>
          <w:ilvl w:val="0"/>
          <w:numId w:val="6"/>
        </w:numPr>
        <w:tabs>
          <w:tab w:val="left" w:pos="647"/>
          <w:tab w:val="left" w:pos="7469"/>
        </w:tabs>
        <w:spacing w:before="117" w:line="369" w:lineRule="auto"/>
        <w:ind w:right="24" w:firstLine="0"/>
      </w:pPr>
      <w:proofErr w:type="spellStart"/>
      <w:r w:rsidRPr="00A56611">
        <w:rPr>
          <w:w w:val="105"/>
        </w:rPr>
        <w:t>Anuncios</w:t>
      </w:r>
      <w:proofErr w:type="spellEnd"/>
      <w:r w:rsidRPr="00A56611">
        <w:rPr>
          <w:spacing w:val="-24"/>
          <w:w w:val="105"/>
        </w:rPr>
        <w:t xml:space="preserve"> </w:t>
      </w:r>
      <w:proofErr w:type="spellStart"/>
      <w:r w:rsidRPr="00A56611">
        <w:rPr>
          <w:w w:val="105"/>
        </w:rPr>
        <w:t>permanentes</w:t>
      </w:r>
      <w:proofErr w:type="spellEnd"/>
      <w:r w:rsidRPr="00A56611">
        <w:rPr>
          <w:w w:val="105"/>
        </w:rPr>
        <w:t>:</w:t>
      </w:r>
      <w:r w:rsidRPr="00A56611">
        <w:rPr>
          <w:spacing w:val="-23"/>
          <w:w w:val="105"/>
        </w:rPr>
        <w:t xml:space="preserve"> </w:t>
      </w:r>
      <w:proofErr w:type="spellStart"/>
      <w:r w:rsidRPr="00A56611">
        <w:rPr>
          <w:w w:val="105"/>
        </w:rPr>
        <w:t>Anuncios</w:t>
      </w:r>
      <w:proofErr w:type="spellEnd"/>
      <w:r w:rsidRPr="00A56611">
        <w:rPr>
          <w:spacing w:val="-23"/>
          <w:w w:val="105"/>
        </w:rPr>
        <w:t xml:space="preserve"> </w:t>
      </w:r>
      <w:r w:rsidRPr="00A56611">
        <w:rPr>
          <w:w w:val="105"/>
        </w:rPr>
        <w:t>pintados,</w:t>
      </w:r>
      <w:r w:rsidRPr="00A56611">
        <w:rPr>
          <w:spacing w:val="-22"/>
          <w:w w:val="105"/>
        </w:rPr>
        <w:t xml:space="preserve"> </w:t>
      </w:r>
      <w:proofErr w:type="spellStart"/>
      <w:r w:rsidRPr="00A56611">
        <w:rPr>
          <w:w w:val="105"/>
        </w:rPr>
        <w:t>placas</w:t>
      </w:r>
      <w:proofErr w:type="spellEnd"/>
      <w:r w:rsidRPr="00A56611">
        <w:rPr>
          <w:spacing w:val="-24"/>
          <w:w w:val="105"/>
        </w:rPr>
        <w:t xml:space="preserve"> </w:t>
      </w:r>
      <w:proofErr w:type="spellStart"/>
      <w:r w:rsidRPr="00A56611">
        <w:rPr>
          <w:w w:val="105"/>
        </w:rPr>
        <w:t>denominativas</w:t>
      </w:r>
      <w:proofErr w:type="spellEnd"/>
      <w:r w:rsidRPr="00A56611">
        <w:rPr>
          <w:w w:val="105"/>
        </w:rPr>
        <w:t>,</w:t>
      </w:r>
      <w:r w:rsidRPr="00A56611">
        <w:rPr>
          <w:spacing w:val="-22"/>
          <w:w w:val="105"/>
        </w:rPr>
        <w:t xml:space="preserve"> </w:t>
      </w:r>
      <w:proofErr w:type="spellStart"/>
      <w:r w:rsidRPr="00A56611">
        <w:rPr>
          <w:w w:val="105"/>
        </w:rPr>
        <w:t>fijados</w:t>
      </w:r>
      <w:proofErr w:type="spellEnd"/>
      <w:r w:rsidRPr="00A56611">
        <w:rPr>
          <w:spacing w:val="-23"/>
          <w:w w:val="105"/>
        </w:rPr>
        <w:t xml:space="preserve"> </w:t>
      </w:r>
      <w:proofErr w:type="spellStart"/>
      <w:r w:rsidRPr="00A56611">
        <w:rPr>
          <w:w w:val="105"/>
        </w:rPr>
        <w:t>en</w:t>
      </w:r>
      <w:proofErr w:type="spellEnd"/>
      <w:r w:rsidRPr="00A56611">
        <w:rPr>
          <w:spacing w:val="-24"/>
          <w:w w:val="105"/>
        </w:rPr>
        <w:t xml:space="preserve"> </w:t>
      </w:r>
      <w:proofErr w:type="spellStart"/>
      <w:r w:rsidRPr="00A56611">
        <w:rPr>
          <w:w w:val="105"/>
        </w:rPr>
        <w:t>cercas</w:t>
      </w:r>
      <w:proofErr w:type="spellEnd"/>
      <w:r w:rsidRPr="00A56611">
        <w:rPr>
          <w:spacing w:val="-23"/>
          <w:w w:val="105"/>
        </w:rPr>
        <w:t xml:space="preserve"> </w:t>
      </w:r>
      <w:r w:rsidRPr="00A56611">
        <w:rPr>
          <w:w w:val="105"/>
        </w:rPr>
        <w:t>y</w:t>
      </w:r>
      <w:r w:rsidRPr="00A56611">
        <w:rPr>
          <w:spacing w:val="-23"/>
          <w:w w:val="105"/>
        </w:rPr>
        <w:t xml:space="preserve"> </w:t>
      </w:r>
      <w:proofErr w:type="spellStart"/>
      <w:r w:rsidRPr="00A56611">
        <w:rPr>
          <w:w w:val="105"/>
        </w:rPr>
        <w:t>muros</w:t>
      </w:r>
      <w:proofErr w:type="spellEnd"/>
      <w:r w:rsidRPr="00A56611">
        <w:rPr>
          <w:w w:val="105"/>
        </w:rPr>
        <w:t>,</w:t>
      </w:r>
      <w:r w:rsidRPr="00A56611">
        <w:rPr>
          <w:spacing w:val="-23"/>
          <w:w w:val="105"/>
        </w:rPr>
        <w:t xml:space="preserve"> </w:t>
      </w:r>
      <w:proofErr w:type="spellStart"/>
      <w:r w:rsidRPr="00A56611">
        <w:rPr>
          <w:w w:val="105"/>
        </w:rPr>
        <w:t>cuya</w:t>
      </w:r>
      <w:proofErr w:type="spellEnd"/>
      <w:r w:rsidRPr="00A56611">
        <w:rPr>
          <w:w w:val="105"/>
        </w:rPr>
        <w:t xml:space="preserve"> </w:t>
      </w:r>
      <w:proofErr w:type="spellStart"/>
      <w:r w:rsidRPr="00A56611">
        <w:rPr>
          <w:w w:val="105"/>
        </w:rPr>
        <w:t>duración</w:t>
      </w:r>
      <w:proofErr w:type="spellEnd"/>
      <w:r w:rsidRPr="00A56611">
        <w:rPr>
          <w:spacing w:val="-18"/>
          <w:w w:val="105"/>
        </w:rPr>
        <w:t xml:space="preserve"> </w:t>
      </w:r>
      <w:proofErr w:type="spellStart"/>
      <w:r w:rsidRPr="00A56611">
        <w:rPr>
          <w:w w:val="105"/>
        </w:rPr>
        <w:t>exceda</w:t>
      </w:r>
      <w:proofErr w:type="spellEnd"/>
      <w:r w:rsidRPr="00A56611">
        <w:rPr>
          <w:spacing w:val="-16"/>
          <w:w w:val="105"/>
        </w:rPr>
        <w:t xml:space="preserve"> </w:t>
      </w:r>
      <w:r w:rsidRPr="00A56611">
        <w:rPr>
          <w:w w:val="105"/>
        </w:rPr>
        <w:t>los</w:t>
      </w:r>
      <w:r w:rsidRPr="00A56611">
        <w:rPr>
          <w:spacing w:val="-19"/>
          <w:w w:val="105"/>
        </w:rPr>
        <w:t xml:space="preserve"> </w:t>
      </w:r>
      <w:proofErr w:type="spellStart"/>
      <w:r w:rsidRPr="00A56611">
        <w:rPr>
          <w:w w:val="105"/>
        </w:rPr>
        <w:t>setenta</w:t>
      </w:r>
      <w:proofErr w:type="spellEnd"/>
      <w:r w:rsidRPr="00A56611">
        <w:rPr>
          <w:spacing w:val="-16"/>
          <w:w w:val="105"/>
        </w:rPr>
        <w:t xml:space="preserve"> </w:t>
      </w:r>
      <w:proofErr w:type="spellStart"/>
      <w:r w:rsidR="00A56611">
        <w:rPr>
          <w:w w:val="105"/>
        </w:rPr>
        <w:t>días</w:t>
      </w:r>
      <w:proofErr w:type="spellEnd"/>
      <w:r w:rsidR="00A56611">
        <w:rPr>
          <w:w w:val="105"/>
        </w:rPr>
        <w:t xml:space="preserve">:                                        </w:t>
      </w:r>
      <w:r w:rsidRPr="00A56611">
        <w:rPr>
          <w:w w:val="105"/>
        </w:rPr>
        <w:t>$ 500.00 por</w:t>
      </w:r>
      <w:r w:rsidR="00A56611">
        <w:rPr>
          <w:w w:val="105"/>
        </w:rPr>
        <w:t xml:space="preserve"> </w:t>
      </w:r>
      <w:r w:rsidRPr="00A56611">
        <w:rPr>
          <w:w w:val="105"/>
        </w:rPr>
        <w:t>m2.</w:t>
      </w:r>
    </w:p>
    <w:p w:rsidR="001F7E6E" w:rsidRPr="00A56611" w:rsidRDefault="001F7E6E">
      <w:pPr>
        <w:pStyle w:val="Textoindependiente"/>
        <w:spacing w:before="11"/>
        <w:rPr>
          <w:sz w:val="24"/>
          <w:szCs w:val="24"/>
        </w:rPr>
      </w:pPr>
    </w:p>
    <w:p w:rsidR="001F7E6E" w:rsidRPr="00A56611" w:rsidRDefault="006E2B95">
      <w:pPr>
        <w:pStyle w:val="Ttulo1"/>
        <w:tabs>
          <w:tab w:val="left" w:pos="7404"/>
        </w:tabs>
        <w:ind w:left="354"/>
        <w:jc w:val="left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III.- Por</w:t>
      </w:r>
      <w:r w:rsidRPr="00A56611">
        <w:rPr>
          <w:spacing w:val="-2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su</w:t>
      </w:r>
      <w:proofErr w:type="spellEnd"/>
      <w:r w:rsidRPr="00A56611">
        <w:rPr>
          <w:spacing w:val="-14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colocación</w:t>
      </w:r>
      <w:proofErr w:type="spellEnd"/>
      <w:r w:rsidRPr="00A56611">
        <w:rPr>
          <w:w w:val="105"/>
          <w:sz w:val="24"/>
          <w:szCs w:val="24"/>
        </w:rPr>
        <w:t>:</w:t>
      </w:r>
      <w:r w:rsidR="00A56611">
        <w:rPr>
          <w:w w:val="105"/>
          <w:sz w:val="24"/>
          <w:szCs w:val="24"/>
        </w:rPr>
        <w:t xml:space="preserve">                                                </w:t>
      </w:r>
      <w:r w:rsidRPr="00A56611">
        <w:rPr>
          <w:w w:val="105"/>
          <w:sz w:val="24"/>
          <w:szCs w:val="24"/>
        </w:rPr>
        <w:t>Hasta por 30</w:t>
      </w:r>
      <w:r w:rsidRPr="00A56611">
        <w:rPr>
          <w:spacing w:val="-22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días</w:t>
      </w:r>
      <w:proofErr w:type="spellEnd"/>
    </w:p>
    <w:p w:rsidR="001F7E6E" w:rsidRPr="00A56611" w:rsidRDefault="006E2B95">
      <w:pPr>
        <w:pStyle w:val="Prrafodelista"/>
        <w:numPr>
          <w:ilvl w:val="1"/>
          <w:numId w:val="6"/>
        </w:numPr>
        <w:tabs>
          <w:tab w:val="left" w:pos="986"/>
          <w:tab w:val="left" w:pos="6639"/>
        </w:tabs>
        <w:spacing w:before="108"/>
        <w:ind w:hanging="280"/>
        <w:rPr>
          <w:sz w:val="24"/>
          <w:szCs w:val="24"/>
        </w:rPr>
      </w:pPr>
      <w:proofErr w:type="spellStart"/>
      <w:r w:rsidRPr="00A56611">
        <w:rPr>
          <w:w w:val="105"/>
          <w:sz w:val="24"/>
          <w:szCs w:val="24"/>
        </w:rPr>
        <w:t>Colgantes</w:t>
      </w:r>
      <w:proofErr w:type="spellEnd"/>
      <w:r w:rsidRPr="00A56611">
        <w:rPr>
          <w:w w:val="105"/>
          <w:sz w:val="24"/>
          <w:szCs w:val="24"/>
        </w:rPr>
        <w:tab/>
        <w:t xml:space="preserve">$ 15.00 </w:t>
      </w:r>
      <w:proofErr w:type="gramStart"/>
      <w:r w:rsidRPr="00A56611">
        <w:rPr>
          <w:w w:val="105"/>
          <w:sz w:val="24"/>
          <w:szCs w:val="24"/>
        </w:rPr>
        <w:t>por</w:t>
      </w:r>
      <w:r w:rsidRPr="00A56611">
        <w:rPr>
          <w:spacing w:val="-42"/>
          <w:w w:val="105"/>
          <w:sz w:val="24"/>
          <w:szCs w:val="24"/>
        </w:rPr>
        <w:t xml:space="preserve"> </w:t>
      </w:r>
      <w:r w:rsidR="007B1186" w:rsidRPr="00A56611">
        <w:rPr>
          <w:spacing w:val="-42"/>
          <w:w w:val="105"/>
          <w:sz w:val="24"/>
          <w:szCs w:val="24"/>
        </w:rPr>
        <w:t xml:space="preserve"> </w:t>
      </w:r>
      <w:r w:rsidR="007B1186" w:rsidRPr="00A56611">
        <w:rPr>
          <w:w w:val="105"/>
          <w:sz w:val="24"/>
          <w:szCs w:val="24"/>
        </w:rPr>
        <w:t>m</w:t>
      </w:r>
      <w:proofErr w:type="gramEnd"/>
      <w:r w:rsidR="007B1186" w:rsidRPr="00A56611">
        <w:rPr>
          <w:w w:val="105"/>
          <w:sz w:val="24"/>
          <w:szCs w:val="24"/>
        </w:rPr>
        <w:t>2</w:t>
      </w:r>
    </w:p>
    <w:p w:rsidR="001F7E6E" w:rsidRPr="00A56611" w:rsidRDefault="006E2B95">
      <w:pPr>
        <w:pStyle w:val="Prrafodelista"/>
        <w:numPr>
          <w:ilvl w:val="1"/>
          <w:numId w:val="6"/>
        </w:numPr>
        <w:tabs>
          <w:tab w:val="left" w:pos="986"/>
          <w:tab w:val="left" w:pos="6638"/>
        </w:tabs>
        <w:spacing w:before="100"/>
        <w:ind w:hanging="280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De</w:t>
      </w:r>
      <w:r w:rsidRPr="00A56611">
        <w:rPr>
          <w:spacing w:val="-11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azotea</w:t>
      </w:r>
      <w:r w:rsidRPr="00A56611">
        <w:rPr>
          <w:w w:val="105"/>
          <w:sz w:val="24"/>
          <w:szCs w:val="24"/>
        </w:rPr>
        <w:tab/>
        <w:t xml:space="preserve">$ 15.00 </w:t>
      </w:r>
      <w:proofErr w:type="gramStart"/>
      <w:r w:rsidRPr="00A56611">
        <w:rPr>
          <w:w w:val="105"/>
          <w:sz w:val="24"/>
          <w:szCs w:val="24"/>
        </w:rPr>
        <w:t>por</w:t>
      </w:r>
      <w:r w:rsidR="007B1186" w:rsidRPr="00A56611">
        <w:rPr>
          <w:w w:val="105"/>
          <w:sz w:val="24"/>
          <w:szCs w:val="24"/>
        </w:rPr>
        <w:t xml:space="preserve"> </w:t>
      </w:r>
      <w:r w:rsidRPr="00A56611">
        <w:rPr>
          <w:spacing w:val="-42"/>
          <w:w w:val="105"/>
          <w:sz w:val="24"/>
          <w:szCs w:val="24"/>
        </w:rPr>
        <w:t xml:space="preserve"> </w:t>
      </w:r>
      <w:r w:rsidR="007B1186" w:rsidRPr="00A56611">
        <w:rPr>
          <w:w w:val="105"/>
          <w:sz w:val="24"/>
          <w:szCs w:val="24"/>
        </w:rPr>
        <w:t>m</w:t>
      </w:r>
      <w:proofErr w:type="gramEnd"/>
      <w:r w:rsidR="007B1186" w:rsidRPr="00A56611">
        <w:rPr>
          <w:w w:val="105"/>
          <w:sz w:val="24"/>
          <w:szCs w:val="24"/>
        </w:rPr>
        <w:t>2</w:t>
      </w:r>
    </w:p>
    <w:p w:rsidR="001F7E6E" w:rsidRPr="00A56611" w:rsidRDefault="006E2B95">
      <w:pPr>
        <w:pStyle w:val="Prrafodelista"/>
        <w:numPr>
          <w:ilvl w:val="1"/>
          <w:numId w:val="6"/>
        </w:numPr>
        <w:tabs>
          <w:tab w:val="left" w:pos="986"/>
          <w:tab w:val="left" w:pos="6638"/>
        </w:tabs>
        <w:spacing w:before="63"/>
        <w:ind w:hanging="280"/>
        <w:rPr>
          <w:sz w:val="24"/>
          <w:szCs w:val="24"/>
        </w:rPr>
      </w:pPr>
      <w:r w:rsidRPr="00A56611">
        <w:rPr>
          <w:w w:val="105"/>
          <w:sz w:val="24"/>
          <w:szCs w:val="24"/>
        </w:rPr>
        <w:lastRenderedPageBreak/>
        <w:t>Pintados</w:t>
      </w:r>
      <w:r w:rsidRPr="00A56611">
        <w:rPr>
          <w:w w:val="105"/>
          <w:sz w:val="24"/>
          <w:szCs w:val="24"/>
        </w:rPr>
        <w:tab/>
        <w:t>$ 35.00 por</w:t>
      </w:r>
      <w:r w:rsidRPr="00A56611">
        <w:rPr>
          <w:spacing w:val="-42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m2.</w:t>
      </w:r>
    </w:p>
    <w:p w:rsidR="001F7E6E" w:rsidRDefault="001F7E6E">
      <w:pPr>
        <w:pStyle w:val="Textoindependiente"/>
        <w:rPr>
          <w:sz w:val="22"/>
        </w:rPr>
      </w:pPr>
    </w:p>
    <w:p w:rsidR="001F7E6E" w:rsidRPr="00F50FFA" w:rsidRDefault="006E2B95">
      <w:pPr>
        <w:pStyle w:val="Ttulo1"/>
        <w:spacing w:before="184"/>
        <w:ind w:right="1431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Segunda</w:t>
      </w:r>
    </w:p>
    <w:p w:rsidR="001F7E6E" w:rsidRPr="00F50FFA" w:rsidRDefault="006E2B95">
      <w:pPr>
        <w:spacing w:before="117"/>
        <w:ind w:left="1632" w:right="1432"/>
        <w:jc w:val="center"/>
        <w:rPr>
          <w:b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</w:t>
      </w:r>
      <w:proofErr w:type="spellStart"/>
      <w:r w:rsidRPr="00F50FFA">
        <w:rPr>
          <w:b/>
          <w:w w:val="105"/>
          <w:sz w:val="24"/>
          <w:szCs w:val="24"/>
        </w:rPr>
        <w:t>Servicios</w:t>
      </w:r>
      <w:proofErr w:type="spellEnd"/>
      <w:r w:rsidRPr="00F50FFA">
        <w:rPr>
          <w:b/>
          <w:w w:val="105"/>
          <w:sz w:val="24"/>
          <w:szCs w:val="24"/>
        </w:rPr>
        <w:t xml:space="preserve"> que </w:t>
      </w:r>
      <w:proofErr w:type="spellStart"/>
      <w:r w:rsidRPr="00F50FFA">
        <w:rPr>
          <w:b/>
          <w:w w:val="105"/>
          <w:sz w:val="24"/>
          <w:szCs w:val="24"/>
        </w:rPr>
        <w:t>presta</w:t>
      </w:r>
      <w:proofErr w:type="spellEnd"/>
      <w:r w:rsidRPr="00F50FFA">
        <w:rPr>
          <w:b/>
          <w:w w:val="105"/>
          <w:sz w:val="24"/>
          <w:szCs w:val="24"/>
        </w:rPr>
        <w:t xml:space="preserve"> la </w:t>
      </w:r>
      <w:proofErr w:type="spellStart"/>
      <w:r w:rsidRPr="00F50FFA">
        <w:rPr>
          <w:b/>
          <w:w w:val="105"/>
          <w:sz w:val="24"/>
          <w:szCs w:val="24"/>
        </w:rPr>
        <w:t>Dirección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Obras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spellStart"/>
      <w:r w:rsidRPr="00F50FFA">
        <w:rPr>
          <w:b/>
          <w:w w:val="105"/>
          <w:sz w:val="24"/>
          <w:szCs w:val="24"/>
        </w:rPr>
        <w:t>Públicas</w:t>
      </w:r>
      <w:proofErr w:type="spellEnd"/>
    </w:p>
    <w:p w:rsidR="001F7E6E" w:rsidRPr="00F50FFA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7" w:lineRule="auto"/>
        <w:ind w:left="354" w:right="224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spacing w:val="-17"/>
          <w:w w:val="105"/>
          <w:sz w:val="24"/>
          <w:szCs w:val="24"/>
        </w:rPr>
        <w:t xml:space="preserve"> </w:t>
      </w:r>
      <w:r w:rsidRPr="00F50FFA">
        <w:rPr>
          <w:b/>
          <w:w w:val="105"/>
          <w:sz w:val="24"/>
          <w:szCs w:val="24"/>
        </w:rPr>
        <w:t>15.-</w:t>
      </w:r>
      <w:r w:rsidRPr="00F50FFA">
        <w:rPr>
          <w:b/>
          <w:spacing w:val="-18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del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derecho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por</w:t>
      </w:r>
      <w:r w:rsidRPr="00F50FFA">
        <w:rPr>
          <w:spacing w:val="-15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los</w:t>
      </w:r>
      <w:r w:rsidRPr="00F50FF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servicios</w:t>
      </w:r>
      <w:proofErr w:type="spellEnd"/>
      <w:r w:rsidRPr="00F50FFA">
        <w:rPr>
          <w:spacing w:val="-17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que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presta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la</w:t>
      </w:r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Dirección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>de</w:t>
      </w:r>
      <w:r w:rsidRPr="00F50FF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Obras</w:t>
      </w:r>
      <w:proofErr w:type="spellEnd"/>
      <w:r w:rsidRPr="00F50FF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Públicas</w:t>
      </w:r>
      <w:proofErr w:type="spellEnd"/>
      <w:r w:rsidRPr="00F50FFA">
        <w:rPr>
          <w:w w:val="105"/>
          <w:sz w:val="24"/>
          <w:szCs w:val="24"/>
        </w:rPr>
        <w:t>,</w:t>
      </w:r>
      <w:r w:rsidRPr="00F50FFA">
        <w:rPr>
          <w:spacing w:val="-16"/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t xml:space="preserve">se </w:t>
      </w:r>
      <w:proofErr w:type="spellStart"/>
      <w:r w:rsidRPr="00F50FFA">
        <w:rPr>
          <w:w w:val="105"/>
          <w:sz w:val="24"/>
          <w:szCs w:val="24"/>
        </w:rPr>
        <w:t>pagará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conforme</w:t>
      </w:r>
      <w:proofErr w:type="spellEnd"/>
      <w:r w:rsidRPr="00F50FFA">
        <w:rPr>
          <w:w w:val="105"/>
          <w:sz w:val="24"/>
          <w:szCs w:val="24"/>
        </w:rPr>
        <w:t xml:space="preserve"> a lo</w:t>
      </w:r>
      <w:r w:rsidRPr="00F50FF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siguiente</w:t>
      </w:r>
      <w:proofErr w:type="spellEnd"/>
      <w:r w:rsidRPr="00F50FF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8"/>
      </w:pPr>
    </w:p>
    <w:p w:rsidR="001F7E6E" w:rsidRPr="00A56611" w:rsidRDefault="006E2B95">
      <w:pPr>
        <w:pStyle w:val="Ttulo1"/>
        <w:ind w:left="354"/>
        <w:jc w:val="left"/>
        <w:rPr>
          <w:sz w:val="24"/>
          <w:szCs w:val="24"/>
        </w:rPr>
      </w:pPr>
      <w:r w:rsidRPr="00A56611">
        <w:rPr>
          <w:w w:val="105"/>
          <w:sz w:val="24"/>
          <w:szCs w:val="24"/>
        </w:rPr>
        <w:t xml:space="preserve">I.- </w:t>
      </w:r>
      <w:proofErr w:type="spellStart"/>
      <w:r w:rsidRPr="00A56611">
        <w:rPr>
          <w:w w:val="105"/>
          <w:sz w:val="24"/>
          <w:szCs w:val="24"/>
        </w:rPr>
        <w:t>Licencia</w:t>
      </w:r>
      <w:proofErr w:type="spellEnd"/>
      <w:r w:rsidRPr="00A56611">
        <w:rPr>
          <w:w w:val="105"/>
          <w:sz w:val="24"/>
          <w:szCs w:val="24"/>
        </w:rPr>
        <w:t xml:space="preserve"> de </w:t>
      </w:r>
      <w:proofErr w:type="spellStart"/>
      <w:r w:rsidRPr="00A56611">
        <w:rPr>
          <w:w w:val="105"/>
          <w:sz w:val="24"/>
          <w:szCs w:val="24"/>
        </w:rPr>
        <w:t>construcción</w:t>
      </w:r>
      <w:proofErr w:type="spellEnd"/>
      <w:r w:rsidRPr="00A56611">
        <w:rPr>
          <w:w w:val="105"/>
          <w:sz w:val="24"/>
          <w:szCs w:val="24"/>
        </w:rPr>
        <w:t>:</w:t>
      </w:r>
    </w:p>
    <w:p w:rsidR="001F7E6E" w:rsidRPr="00A56611" w:rsidRDefault="001F7E6E">
      <w:pPr>
        <w:pStyle w:val="Textoindependiente"/>
        <w:spacing w:before="3"/>
        <w:rPr>
          <w:b/>
          <w:sz w:val="24"/>
          <w:szCs w:val="24"/>
        </w:rPr>
      </w:pPr>
    </w:p>
    <w:p w:rsidR="001F7E6E" w:rsidRPr="00A56611" w:rsidRDefault="006E2B95">
      <w:pPr>
        <w:pStyle w:val="Textoindependiente"/>
        <w:tabs>
          <w:tab w:val="left" w:pos="5090"/>
        </w:tabs>
        <w:ind w:left="354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$ 5.00 por metro</w:t>
      </w:r>
      <w:r w:rsidRPr="00A56611">
        <w:rPr>
          <w:spacing w:val="-14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5"/>
        </w:tabs>
        <w:spacing w:before="117"/>
        <w:ind w:left="354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6.00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036"/>
        </w:tabs>
        <w:spacing w:before="117"/>
        <w:ind w:left="354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10.00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090"/>
        </w:tabs>
        <w:spacing w:before="117"/>
        <w:ind w:left="354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$10.00</w:t>
      </w:r>
      <w:r w:rsidRPr="00A56611">
        <w:rPr>
          <w:spacing w:val="-25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4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25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1F7E6E">
      <w:pPr>
        <w:rPr>
          <w:sz w:val="24"/>
          <w:szCs w:val="24"/>
        </w:rPr>
      </w:pPr>
    </w:p>
    <w:p w:rsidR="00F56C0A" w:rsidRPr="00A56611" w:rsidRDefault="00F56C0A">
      <w:pPr>
        <w:pStyle w:val="Textoindependiente"/>
        <w:tabs>
          <w:tab w:val="left" w:pos="5144"/>
        </w:tabs>
        <w:ind w:left="354"/>
        <w:jc w:val="both"/>
        <w:rPr>
          <w:w w:val="105"/>
          <w:sz w:val="24"/>
          <w:szCs w:val="24"/>
        </w:rPr>
      </w:pPr>
    </w:p>
    <w:p w:rsidR="001F7E6E" w:rsidRPr="00A56611" w:rsidRDefault="006E2B95">
      <w:pPr>
        <w:pStyle w:val="Textoindependiente"/>
        <w:tabs>
          <w:tab w:val="left" w:pos="5144"/>
        </w:tabs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5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3.50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1F7E6E">
      <w:pPr>
        <w:pStyle w:val="Textoindependiente"/>
        <w:spacing w:before="9"/>
        <w:rPr>
          <w:sz w:val="24"/>
          <w:szCs w:val="24"/>
        </w:rPr>
      </w:pPr>
    </w:p>
    <w:p w:rsidR="001F7E6E" w:rsidRPr="00A56611" w:rsidRDefault="006E2B95">
      <w:pPr>
        <w:pStyle w:val="Ttulo1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 xml:space="preserve">II.- </w:t>
      </w:r>
      <w:proofErr w:type="spellStart"/>
      <w:r w:rsidRPr="00A56611">
        <w:rPr>
          <w:w w:val="105"/>
          <w:sz w:val="24"/>
          <w:szCs w:val="24"/>
        </w:rPr>
        <w:t>Constancia</w:t>
      </w:r>
      <w:proofErr w:type="spellEnd"/>
      <w:r w:rsidRPr="00A56611">
        <w:rPr>
          <w:w w:val="105"/>
          <w:sz w:val="24"/>
          <w:szCs w:val="24"/>
        </w:rPr>
        <w:t xml:space="preserve"> de </w:t>
      </w:r>
      <w:proofErr w:type="spellStart"/>
      <w:r w:rsidRPr="00A56611">
        <w:rPr>
          <w:w w:val="105"/>
          <w:sz w:val="24"/>
          <w:szCs w:val="24"/>
        </w:rPr>
        <w:t>terminación</w:t>
      </w:r>
      <w:proofErr w:type="spellEnd"/>
      <w:r w:rsidRPr="00A56611">
        <w:rPr>
          <w:w w:val="105"/>
          <w:sz w:val="24"/>
          <w:szCs w:val="24"/>
        </w:rPr>
        <w:t xml:space="preserve"> de </w:t>
      </w:r>
      <w:proofErr w:type="spellStart"/>
      <w:r w:rsidRPr="00A56611">
        <w:rPr>
          <w:w w:val="105"/>
          <w:sz w:val="24"/>
          <w:szCs w:val="24"/>
        </w:rPr>
        <w:t>obra</w:t>
      </w:r>
      <w:proofErr w:type="spellEnd"/>
      <w:r w:rsidRPr="00A56611">
        <w:rPr>
          <w:w w:val="105"/>
          <w:sz w:val="24"/>
          <w:szCs w:val="24"/>
        </w:rPr>
        <w:t>:</w:t>
      </w:r>
    </w:p>
    <w:p w:rsidR="001F7E6E" w:rsidRPr="00A56611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A56611" w:rsidRDefault="006E2B95">
      <w:pPr>
        <w:pStyle w:val="Textoindependiente"/>
        <w:tabs>
          <w:tab w:val="left" w:pos="5090"/>
        </w:tabs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090"/>
        </w:tabs>
        <w:spacing w:before="117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090"/>
        </w:tabs>
        <w:spacing w:before="117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7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7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090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$ 2.00 por metro</w:t>
      </w:r>
      <w:r w:rsidRPr="00A5661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1F7E6E">
      <w:pPr>
        <w:pStyle w:val="Textoindependiente"/>
        <w:rPr>
          <w:sz w:val="24"/>
          <w:szCs w:val="24"/>
        </w:rPr>
      </w:pPr>
    </w:p>
    <w:p w:rsidR="001F7E6E" w:rsidRPr="00A56611" w:rsidRDefault="001F7E6E">
      <w:pPr>
        <w:pStyle w:val="Textoindependiente"/>
        <w:spacing w:before="5"/>
        <w:rPr>
          <w:sz w:val="24"/>
          <w:szCs w:val="24"/>
        </w:rPr>
      </w:pPr>
    </w:p>
    <w:p w:rsidR="001F7E6E" w:rsidRPr="00A56611" w:rsidRDefault="006E2B95">
      <w:pPr>
        <w:pStyle w:val="Ttulo1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 xml:space="preserve">III.- </w:t>
      </w:r>
      <w:proofErr w:type="spellStart"/>
      <w:r w:rsidRPr="00A56611">
        <w:rPr>
          <w:w w:val="105"/>
          <w:sz w:val="24"/>
          <w:szCs w:val="24"/>
        </w:rPr>
        <w:t>Constancia</w:t>
      </w:r>
      <w:proofErr w:type="spellEnd"/>
      <w:r w:rsidRPr="00A56611">
        <w:rPr>
          <w:w w:val="105"/>
          <w:sz w:val="24"/>
          <w:szCs w:val="24"/>
        </w:rPr>
        <w:t xml:space="preserve"> de </w:t>
      </w:r>
      <w:proofErr w:type="spellStart"/>
      <w:r w:rsidRPr="00A56611">
        <w:rPr>
          <w:w w:val="105"/>
          <w:sz w:val="24"/>
          <w:szCs w:val="24"/>
        </w:rPr>
        <w:t>unión</w:t>
      </w:r>
      <w:proofErr w:type="spellEnd"/>
      <w:r w:rsidRPr="00A56611">
        <w:rPr>
          <w:w w:val="105"/>
          <w:sz w:val="24"/>
          <w:szCs w:val="24"/>
        </w:rPr>
        <w:t xml:space="preserve"> y </w:t>
      </w:r>
      <w:proofErr w:type="spellStart"/>
      <w:r w:rsidRPr="00A56611">
        <w:rPr>
          <w:w w:val="105"/>
          <w:sz w:val="24"/>
          <w:szCs w:val="24"/>
        </w:rPr>
        <w:t>división</w:t>
      </w:r>
      <w:proofErr w:type="spellEnd"/>
      <w:r w:rsidRPr="00A56611">
        <w:rPr>
          <w:w w:val="105"/>
          <w:sz w:val="24"/>
          <w:szCs w:val="24"/>
        </w:rPr>
        <w:t xml:space="preserve"> de </w:t>
      </w:r>
      <w:proofErr w:type="spellStart"/>
      <w:r w:rsidRPr="00A56611">
        <w:rPr>
          <w:w w:val="105"/>
          <w:sz w:val="24"/>
          <w:szCs w:val="24"/>
        </w:rPr>
        <w:t>inmuebles</w:t>
      </w:r>
      <w:proofErr w:type="spellEnd"/>
      <w:r w:rsidRPr="00A56611">
        <w:rPr>
          <w:w w:val="105"/>
          <w:sz w:val="24"/>
          <w:szCs w:val="24"/>
        </w:rPr>
        <w:t xml:space="preserve"> se </w:t>
      </w:r>
      <w:proofErr w:type="spellStart"/>
      <w:r w:rsidRPr="00A56611">
        <w:rPr>
          <w:w w:val="105"/>
          <w:sz w:val="24"/>
          <w:szCs w:val="24"/>
        </w:rPr>
        <w:t>pagará</w:t>
      </w:r>
      <w:proofErr w:type="spellEnd"/>
      <w:r w:rsidRPr="00A56611">
        <w:rPr>
          <w:w w:val="105"/>
          <w:sz w:val="24"/>
          <w:szCs w:val="24"/>
        </w:rPr>
        <w:t>:</w:t>
      </w:r>
    </w:p>
    <w:p w:rsidR="001F7E6E" w:rsidRPr="00A56611" w:rsidRDefault="001F7E6E">
      <w:pPr>
        <w:pStyle w:val="Textoindependiente"/>
        <w:rPr>
          <w:b/>
          <w:sz w:val="24"/>
          <w:szCs w:val="24"/>
        </w:rPr>
      </w:pPr>
    </w:p>
    <w:p w:rsidR="001F7E6E" w:rsidRPr="00A56611" w:rsidRDefault="001F7E6E">
      <w:pPr>
        <w:pStyle w:val="Textoindependiente"/>
        <w:spacing w:before="3"/>
        <w:rPr>
          <w:b/>
          <w:sz w:val="24"/>
          <w:szCs w:val="24"/>
        </w:rPr>
      </w:pPr>
    </w:p>
    <w:p w:rsidR="001F7E6E" w:rsidRPr="00A56611" w:rsidRDefault="006E2B95">
      <w:pPr>
        <w:pStyle w:val="Textoindependiente"/>
        <w:tabs>
          <w:tab w:val="left" w:pos="5144"/>
        </w:tabs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3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lastRenderedPageBreak/>
        <w:t>Tipo A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1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6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7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</w:t>
      </w:r>
      <w:r w:rsidRPr="00A56611">
        <w:rPr>
          <w:w w:val="105"/>
          <w:sz w:val="24"/>
          <w:szCs w:val="24"/>
        </w:rPr>
        <w:tab/>
        <w:t>$ 5.00 por metro</w:t>
      </w:r>
      <w:r w:rsidRPr="00A56611">
        <w:rPr>
          <w:spacing w:val="-16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7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3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15.00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Pr="00A56611" w:rsidRDefault="006E2B95">
      <w:pPr>
        <w:pStyle w:val="Textoindependiente"/>
        <w:tabs>
          <w:tab w:val="left" w:pos="5144"/>
        </w:tabs>
        <w:spacing w:before="118"/>
        <w:ind w:left="354"/>
        <w:jc w:val="both"/>
        <w:rPr>
          <w:sz w:val="24"/>
          <w:szCs w:val="24"/>
        </w:rPr>
      </w:pPr>
      <w:r w:rsidRPr="00A56611">
        <w:rPr>
          <w:w w:val="105"/>
          <w:sz w:val="24"/>
          <w:szCs w:val="24"/>
        </w:rPr>
        <w:t>Tipo B</w:t>
      </w:r>
      <w:r w:rsidRPr="00A56611">
        <w:rPr>
          <w:spacing w:val="-17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Clase</w:t>
      </w:r>
      <w:proofErr w:type="spellEnd"/>
      <w:r w:rsidRPr="00A56611">
        <w:rPr>
          <w:spacing w:val="-8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4</w:t>
      </w:r>
      <w:r w:rsidRPr="00A56611">
        <w:rPr>
          <w:w w:val="105"/>
          <w:sz w:val="24"/>
          <w:szCs w:val="24"/>
        </w:rPr>
        <w:tab/>
        <w:t>$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20.00</w:t>
      </w:r>
      <w:r w:rsidRPr="00A56611">
        <w:rPr>
          <w:spacing w:val="-19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por</w:t>
      </w:r>
      <w:r w:rsidRPr="00A56611">
        <w:rPr>
          <w:spacing w:val="-20"/>
          <w:w w:val="105"/>
          <w:sz w:val="24"/>
          <w:szCs w:val="24"/>
        </w:rPr>
        <w:t xml:space="preserve"> </w:t>
      </w:r>
      <w:r w:rsidRPr="00A56611">
        <w:rPr>
          <w:w w:val="105"/>
          <w:sz w:val="24"/>
          <w:szCs w:val="24"/>
        </w:rPr>
        <w:t>metro</w:t>
      </w:r>
      <w:r w:rsidRPr="00A5661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56611">
        <w:rPr>
          <w:w w:val="105"/>
          <w:sz w:val="24"/>
          <w:szCs w:val="24"/>
        </w:rPr>
        <w:t>cuadrado</w:t>
      </w:r>
      <w:proofErr w:type="spellEnd"/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spacing w:before="3"/>
        <w:rPr>
          <w:sz w:val="17"/>
        </w:rPr>
      </w:pPr>
    </w:p>
    <w:p w:rsidR="001F7E6E" w:rsidRPr="00F50FFA" w:rsidRDefault="006E2B95">
      <w:pPr>
        <w:pStyle w:val="Textoindependiente"/>
        <w:spacing w:before="1" w:line="369" w:lineRule="auto"/>
        <w:ind w:left="354" w:right="150"/>
        <w:jc w:val="both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Las </w:t>
      </w:r>
      <w:proofErr w:type="spellStart"/>
      <w:r w:rsidRPr="00F50FFA">
        <w:rPr>
          <w:w w:val="105"/>
          <w:sz w:val="24"/>
          <w:szCs w:val="24"/>
        </w:rPr>
        <w:t>características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identifican</w:t>
      </w:r>
      <w:proofErr w:type="spellEnd"/>
      <w:r w:rsidRPr="00F50FFA">
        <w:rPr>
          <w:w w:val="105"/>
          <w:sz w:val="24"/>
          <w:szCs w:val="24"/>
        </w:rPr>
        <w:t xml:space="preserve"> a las </w:t>
      </w:r>
      <w:proofErr w:type="spellStart"/>
      <w:r w:rsidRPr="00F50FFA">
        <w:rPr>
          <w:w w:val="105"/>
          <w:sz w:val="24"/>
          <w:szCs w:val="24"/>
        </w:rPr>
        <w:t>construcciones</w:t>
      </w:r>
      <w:proofErr w:type="spellEnd"/>
      <w:r w:rsidRPr="00F50FFA">
        <w:rPr>
          <w:w w:val="105"/>
          <w:sz w:val="24"/>
          <w:szCs w:val="24"/>
        </w:rPr>
        <w:t xml:space="preserve"> por </w:t>
      </w:r>
      <w:proofErr w:type="spellStart"/>
      <w:r w:rsidRPr="00F50FFA">
        <w:rPr>
          <w:w w:val="105"/>
          <w:sz w:val="24"/>
          <w:szCs w:val="24"/>
        </w:rPr>
        <w:t>su</w:t>
      </w:r>
      <w:proofErr w:type="spellEnd"/>
      <w:r w:rsidRPr="00F50FFA">
        <w:rPr>
          <w:w w:val="105"/>
          <w:sz w:val="24"/>
          <w:szCs w:val="24"/>
        </w:rPr>
        <w:t xml:space="preserve"> Tipo y </w:t>
      </w:r>
      <w:proofErr w:type="spellStart"/>
      <w:r w:rsidRPr="00F50FFA">
        <w:rPr>
          <w:w w:val="105"/>
          <w:sz w:val="24"/>
          <w:szCs w:val="24"/>
        </w:rPr>
        <w:t>Clase</w:t>
      </w:r>
      <w:proofErr w:type="spellEnd"/>
      <w:r w:rsidRPr="00F50FFA">
        <w:rPr>
          <w:w w:val="105"/>
          <w:sz w:val="24"/>
          <w:szCs w:val="24"/>
        </w:rPr>
        <w:t xml:space="preserve"> se </w:t>
      </w:r>
      <w:proofErr w:type="spellStart"/>
      <w:r w:rsidRPr="00F50FFA">
        <w:rPr>
          <w:w w:val="105"/>
          <w:sz w:val="24"/>
          <w:szCs w:val="24"/>
        </w:rPr>
        <w:t>determinarán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conformidad</w:t>
      </w:r>
      <w:proofErr w:type="spellEnd"/>
      <w:r w:rsidRPr="00F50FFA">
        <w:rPr>
          <w:w w:val="105"/>
          <w:sz w:val="24"/>
          <w:szCs w:val="24"/>
        </w:rPr>
        <w:t xml:space="preserve"> con lo </w:t>
      </w:r>
      <w:proofErr w:type="spellStart"/>
      <w:r w:rsidRPr="00F50FFA">
        <w:rPr>
          <w:w w:val="105"/>
          <w:sz w:val="24"/>
          <w:szCs w:val="24"/>
        </w:rPr>
        <w:t>establecido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artículo</w:t>
      </w:r>
      <w:proofErr w:type="spellEnd"/>
      <w:r w:rsidRPr="00F50FFA">
        <w:rPr>
          <w:w w:val="105"/>
          <w:sz w:val="24"/>
          <w:szCs w:val="24"/>
        </w:rPr>
        <w:t xml:space="preserve"> 69 de la Ley de Hacienda para el Municipio de Santa Elena, Yucatán.</w:t>
      </w:r>
    </w:p>
    <w:p w:rsidR="001F7E6E" w:rsidRDefault="001F7E6E">
      <w:pPr>
        <w:pStyle w:val="Textoindependiente"/>
        <w:spacing w:before="2"/>
      </w:pPr>
    </w:p>
    <w:p w:rsidR="001F7E6E" w:rsidRPr="00A56611" w:rsidRDefault="006E2B95">
      <w:pPr>
        <w:pStyle w:val="Textoindependiente"/>
        <w:tabs>
          <w:tab w:val="left" w:pos="6408"/>
        </w:tabs>
        <w:ind w:left="354"/>
        <w:rPr>
          <w:sz w:val="22"/>
          <w:szCs w:val="22"/>
        </w:rPr>
      </w:pPr>
      <w:r w:rsidRPr="00A56611">
        <w:rPr>
          <w:b/>
          <w:w w:val="105"/>
          <w:sz w:val="22"/>
          <w:szCs w:val="22"/>
        </w:rPr>
        <w:t>IV.-</w:t>
      </w:r>
      <w:r w:rsidRPr="00A56611">
        <w:rPr>
          <w:b/>
          <w:spacing w:val="-17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Licencia</w:t>
      </w:r>
      <w:proofErr w:type="spellEnd"/>
      <w:r w:rsidRPr="00A56611">
        <w:rPr>
          <w:spacing w:val="-17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para</w:t>
      </w:r>
      <w:r w:rsidRPr="00A56611">
        <w:rPr>
          <w:spacing w:val="-19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realizar</w:t>
      </w:r>
      <w:proofErr w:type="spellEnd"/>
      <w:r w:rsidRPr="00A56611">
        <w:rPr>
          <w:spacing w:val="-18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demolición</w:t>
      </w:r>
      <w:proofErr w:type="spellEnd"/>
      <w:r w:rsidRPr="00A56611">
        <w:rPr>
          <w:w w:val="105"/>
          <w:sz w:val="22"/>
          <w:szCs w:val="22"/>
        </w:rPr>
        <w:tab/>
        <w:t xml:space="preserve">$ 3.00 por </w:t>
      </w:r>
      <w:r w:rsidR="007B1186" w:rsidRPr="00A56611">
        <w:rPr>
          <w:w w:val="105"/>
          <w:sz w:val="22"/>
          <w:szCs w:val="22"/>
        </w:rPr>
        <w:t>m2</w:t>
      </w:r>
    </w:p>
    <w:p w:rsidR="001F7E6E" w:rsidRPr="00A56611" w:rsidRDefault="006E2B95">
      <w:pPr>
        <w:pStyle w:val="Textoindependiente"/>
        <w:spacing w:before="116" w:line="369" w:lineRule="auto"/>
        <w:ind w:left="4491" w:right="224" w:firstLine="1"/>
        <w:rPr>
          <w:sz w:val="22"/>
          <w:szCs w:val="22"/>
        </w:rPr>
      </w:pPr>
      <w:r w:rsidRPr="00A56611">
        <w:rPr>
          <w:w w:val="105"/>
          <w:sz w:val="22"/>
          <w:szCs w:val="22"/>
        </w:rPr>
        <w:t>$</w:t>
      </w:r>
      <w:r w:rsidRPr="00A56611">
        <w:rPr>
          <w:spacing w:val="-14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4.00</w:t>
      </w:r>
      <w:r w:rsidRPr="00A56611">
        <w:rPr>
          <w:spacing w:val="-13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por</w:t>
      </w:r>
      <w:r w:rsidRPr="00A56611">
        <w:rPr>
          <w:spacing w:val="-12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metro</w:t>
      </w:r>
      <w:r w:rsidRPr="00A56611">
        <w:rPr>
          <w:spacing w:val="-13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lineal</w:t>
      </w:r>
      <w:r w:rsidRPr="00A56611">
        <w:rPr>
          <w:spacing w:val="-14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de</w:t>
      </w:r>
      <w:r w:rsidRPr="00A56611">
        <w:rPr>
          <w:spacing w:val="-14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frente</w:t>
      </w:r>
      <w:proofErr w:type="spellEnd"/>
      <w:r w:rsidRPr="00A56611">
        <w:rPr>
          <w:spacing w:val="-14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o</w:t>
      </w:r>
      <w:r w:rsidRPr="00A56611">
        <w:rPr>
          <w:spacing w:val="-14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frentes</w:t>
      </w:r>
      <w:proofErr w:type="spellEnd"/>
      <w:r w:rsidRPr="00A56611">
        <w:rPr>
          <w:spacing w:val="-15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del</w:t>
      </w:r>
      <w:r w:rsidRPr="00A56611">
        <w:rPr>
          <w:spacing w:val="-14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predio</w:t>
      </w:r>
      <w:proofErr w:type="spellEnd"/>
      <w:r w:rsidRPr="00A56611">
        <w:rPr>
          <w:w w:val="105"/>
          <w:sz w:val="22"/>
          <w:szCs w:val="22"/>
        </w:rPr>
        <w:t xml:space="preserve"> que den la </w:t>
      </w:r>
      <w:proofErr w:type="spellStart"/>
      <w:r w:rsidRPr="00A56611">
        <w:rPr>
          <w:w w:val="105"/>
          <w:sz w:val="22"/>
          <w:szCs w:val="22"/>
        </w:rPr>
        <w:t>vía</w:t>
      </w:r>
      <w:proofErr w:type="spellEnd"/>
      <w:r w:rsidRPr="00A56611">
        <w:rPr>
          <w:spacing w:val="-11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pública</w:t>
      </w:r>
      <w:proofErr w:type="spellEnd"/>
      <w:r w:rsidRPr="00A56611">
        <w:rPr>
          <w:w w:val="105"/>
          <w:sz w:val="22"/>
          <w:szCs w:val="22"/>
        </w:rPr>
        <w:t>.</w:t>
      </w:r>
    </w:p>
    <w:p w:rsidR="001F7E6E" w:rsidRDefault="006E2B95">
      <w:pPr>
        <w:pStyle w:val="Textoindependiente"/>
        <w:tabs>
          <w:tab w:val="left" w:pos="6368"/>
        </w:tabs>
        <w:ind w:left="354"/>
        <w:rPr>
          <w:w w:val="105"/>
          <w:sz w:val="22"/>
          <w:szCs w:val="22"/>
        </w:rPr>
      </w:pPr>
      <w:r w:rsidRPr="00A56611">
        <w:rPr>
          <w:b/>
          <w:w w:val="105"/>
          <w:sz w:val="22"/>
          <w:szCs w:val="22"/>
        </w:rPr>
        <w:t xml:space="preserve">V.- </w:t>
      </w:r>
      <w:proofErr w:type="spellStart"/>
      <w:r w:rsidRPr="00A56611">
        <w:rPr>
          <w:w w:val="105"/>
          <w:sz w:val="22"/>
          <w:szCs w:val="22"/>
        </w:rPr>
        <w:t>Sellado</w:t>
      </w:r>
      <w:proofErr w:type="spellEnd"/>
      <w:r w:rsidRPr="00A56611">
        <w:rPr>
          <w:spacing w:val="-25"/>
          <w:w w:val="105"/>
          <w:sz w:val="22"/>
          <w:szCs w:val="22"/>
        </w:rPr>
        <w:t xml:space="preserve"> </w:t>
      </w:r>
      <w:r w:rsidRPr="00A56611">
        <w:rPr>
          <w:w w:val="105"/>
          <w:sz w:val="22"/>
          <w:szCs w:val="22"/>
        </w:rPr>
        <w:t>de</w:t>
      </w:r>
      <w:r w:rsidRPr="00A56611">
        <w:rPr>
          <w:spacing w:val="-13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planos</w:t>
      </w:r>
      <w:proofErr w:type="spellEnd"/>
      <w:r w:rsidRPr="00A56611">
        <w:rPr>
          <w:w w:val="105"/>
          <w:sz w:val="22"/>
          <w:szCs w:val="22"/>
        </w:rPr>
        <w:tab/>
        <w:t>$ 48.00 por el</w:t>
      </w:r>
      <w:r w:rsidRPr="00A56611">
        <w:rPr>
          <w:spacing w:val="-17"/>
          <w:w w:val="105"/>
          <w:sz w:val="22"/>
          <w:szCs w:val="22"/>
        </w:rPr>
        <w:t xml:space="preserve"> </w:t>
      </w:r>
      <w:proofErr w:type="spellStart"/>
      <w:r w:rsidRPr="00A56611">
        <w:rPr>
          <w:w w:val="105"/>
          <w:sz w:val="22"/>
          <w:szCs w:val="22"/>
        </w:rPr>
        <w:t>servicio</w:t>
      </w:r>
      <w:proofErr w:type="spellEnd"/>
    </w:p>
    <w:p w:rsidR="0096167A" w:rsidRPr="00A56611" w:rsidRDefault="0096167A">
      <w:pPr>
        <w:pStyle w:val="Textoindependiente"/>
        <w:tabs>
          <w:tab w:val="left" w:pos="6368"/>
        </w:tabs>
        <w:ind w:left="354"/>
        <w:rPr>
          <w:sz w:val="22"/>
          <w:szCs w:val="22"/>
        </w:rPr>
      </w:pPr>
    </w:p>
    <w:p w:rsidR="001F7E6E" w:rsidRDefault="006E2B95">
      <w:pPr>
        <w:pStyle w:val="Textoindependiente"/>
        <w:tabs>
          <w:tab w:val="left" w:pos="4214"/>
          <w:tab w:val="left" w:pos="6080"/>
        </w:tabs>
        <w:spacing w:line="369" w:lineRule="auto"/>
        <w:ind w:left="354" w:right="257" w:hanging="46"/>
      </w:pPr>
      <w:r w:rsidRPr="0096167A">
        <w:rPr>
          <w:b/>
          <w:w w:val="105"/>
          <w:sz w:val="22"/>
          <w:szCs w:val="22"/>
        </w:rPr>
        <w:t>V</w:t>
      </w:r>
      <w:r w:rsidR="0096167A">
        <w:rPr>
          <w:b/>
          <w:w w:val="105"/>
          <w:sz w:val="22"/>
          <w:szCs w:val="22"/>
        </w:rPr>
        <w:t>I</w:t>
      </w:r>
      <w:r w:rsidRPr="0096167A">
        <w:rPr>
          <w:b/>
          <w:w w:val="105"/>
          <w:sz w:val="22"/>
          <w:szCs w:val="22"/>
        </w:rPr>
        <w:t xml:space="preserve">.- </w:t>
      </w:r>
      <w:proofErr w:type="spellStart"/>
      <w:r w:rsidRPr="0096167A">
        <w:rPr>
          <w:w w:val="105"/>
          <w:sz w:val="22"/>
          <w:szCs w:val="22"/>
        </w:rPr>
        <w:t>Constancia</w:t>
      </w:r>
      <w:proofErr w:type="spellEnd"/>
      <w:r w:rsidRPr="0096167A">
        <w:rPr>
          <w:w w:val="105"/>
          <w:sz w:val="22"/>
          <w:szCs w:val="22"/>
        </w:rPr>
        <w:t xml:space="preserve"> de </w:t>
      </w:r>
      <w:proofErr w:type="spellStart"/>
      <w:r w:rsidRPr="0096167A">
        <w:rPr>
          <w:w w:val="105"/>
          <w:sz w:val="22"/>
          <w:szCs w:val="22"/>
        </w:rPr>
        <w:t>régimen</w:t>
      </w:r>
      <w:proofErr w:type="spellEnd"/>
      <w:r w:rsidRPr="0096167A">
        <w:rPr>
          <w:spacing w:val="-37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de</w:t>
      </w:r>
      <w:r w:rsidRPr="0096167A">
        <w:rPr>
          <w:spacing w:val="-19"/>
          <w:w w:val="105"/>
          <w:sz w:val="22"/>
          <w:szCs w:val="22"/>
        </w:rPr>
        <w:t xml:space="preserve"> </w:t>
      </w:r>
      <w:proofErr w:type="spellStart"/>
      <w:r w:rsidR="007B1186" w:rsidRPr="0096167A">
        <w:rPr>
          <w:w w:val="105"/>
          <w:sz w:val="22"/>
          <w:szCs w:val="22"/>
        </w:rPr>
        <w:t>Condominio</w:t>
      </w:r>
      <w:proofErr w:type="spellEnd"/>
      <w:r w:rsidR="007B1186" w:rsidRPr="0096167A">
        <w:rPr>
          <w:w w:val="105"/>
          <w:sz w:val="22"/>
          <w:szCs w:val="22"/>
        </w:rPr>
        <w:t xml:space="preserve">                        </w:t>
      </w:r>
      <w:r w:rsidRPr="0096167A">
        <w:rPr>
          <w:w w:val="105"/>
          <w:sz w:val="22"/>
          <w:szCs w:val="22"/>
        </w:rPr>
        <w:t>$</w:t>
      </w:r>
      <w:r w:rsidRPr="0096167A">
        <w:rPr>
          <w:spacing w:val="-18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39.00</w:t>
      </w:r>
      <w:r w:rsidRPr="0096167A">
        <w:rPr>
          <w:spacing w:val="-18"/>
          <w:w w:val="105"/>
          <w:sz w:val="22"/>
          <w:szCs w:val="22"/>
        </w:rPr>
        <w:t xml:space="preserve"> </w:t>
      </w:r>
      <w:r w:rsidR="007B1186" w:rsidRPr="0096167A">
        <w:rPr>
          <w:spacing w:val="-18"/>
          <w:w w:val="105"/>
          <w:sz w:val="22"/>
          <w:szCs w:val="22"/>
        </w:rPr>
        <w:t xml:space="preserve">por </w:t>
      </w:r>
      <w:proofErr w:type="spellStart"/>
      <w:r w:rsidRPr="0096167A">
        <w:rPr>
          <w:w w:val="105"/>
          <w:sz w:val="22"/>
          <w:szCs w:val="22"/>
        </w:rPr>
        <w:t>departamento</w:t>
      </w:r>
      <w:proofErr w:type="spellEnd"/>
      <w:r w:rsidRPr="0096167A">
        <w:rPr>
          <w:spacing w:val="-18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o</w:t>
      </w:r>
      <w:r>
        <w:rPr>
          <w:w w:val="105"/>
        </w:rPr>
        <w:t xml:space="preserve"> </w:t>
      </w:r>
      <w:r w:rsidRPr="0096167A">
        <w:rPr>
          <w:w w:val="105"/>
          <w:sz w:val="22"/>
          <w:szCs w:val="22"/>
        </w:rPr>
        <w:t>local</w:t>
      </w:r>
      <w:r>
        <w:rPr>
          <w:w w:val="105"/>
        </w:rPr>
        <w:tab/>
      </w:r>
      <w:r w:rsidR="007B1186">
        <w:rPr>
          <w:w w:val="105"/>
        </w:rPr>
        <w:t xml:space="preserve">                                       </w:t>
      </w:r>
      <w:r>
        <w:rPr>
          <w:w w:val="105"/>
        </w:rPr>
        <w:t xml:space="preserve">$ 1.00 por </w:t>
      </w:r>
      <w:r w:rsidR="007B1186">
        <w:rPr>
          <w:w w:val="105"/>
        </w:rPr>
        <w:t>m2</w:t>
      </w:r>
      <w:r>
        <w:rPr>
          <w:w w:val="105"/>
        </w:rPr>
        <w:t xml:space="preserve"> de </w:t>
      </w:r>
      <w:proofErr w:type="spellStart"/>
      <w:r>
        <w:rPr>
          <w:w w:val="105"/>
        </w:rPr>
        <w:t>vía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</w:p>
    <w:p w:rsidR="001F7E6E" w:rsidRPr="0096167A" w:rsidRDefault="0096167A">
      <w:pPr>
        <w:pStyle w:val="Textoindependiente"/>
        <w:tabs>
          <w:tab w:val="left" w:pos="6482"/>
        </w:tabs>
        <w:spacing w:line="216" w:lineRule="exact"/>
        <w:ind w:left="354"/>
        <w:rPr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VII</w:t>
      </w:r>
      <w:r w:rsidR="006E2B95" w:rsidRPr="0096167A">
        <w:rPr>
          <w:b/>
          <w:w w:val="105"/>
          <w:sz w:val="22"/>
          <w:szCs w:val="22"/>
        </w:rPr>
        <w:t>.-</w:t>
      </w:r>
      <w:r w:rsidR="006E2B95" w:rsidRPr="0096167A">
        <w:rPr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Revisión</w:t>
      </w:r>
      <w:proofErr w:type="spellEnd"/>
      <w:r w:rsidR="006E2B95" w:rsidRPr="0096167A">
        <w:rPr>
          <w:w w:val="105"/>
          <w:sz w:val="22"/>
          <w:szCs w:val="22"/>
        </w:rPr>
        <w:t xml:space="preserve"> de </w:t>
      </w:r>
      <w:proofErr w:type="spellStart"/>
      <w:r w:rsidR="006E2B95" w:rsidRPr="0096167A">
        <w:rPr>
          <w:w w:val="105"/>
          <w:sz w:val="22"/>
          <w:szCs w:val="22"/>
        </w:rPr>
        <w:t>plano</w:t>
      </w:r>
      <w:proofErr w:type="spellEnd"/>
      <w:r w:rsidR="006E2B95" w:rsidRPr="0096167A">
        <w:rPr>
          <w:w w:val="105"/>
          <w:sz w:val="22"/>
          <w:szCs w:val="22"/>
        </w:rPr>
        <w:t xml:space="preserve"> para </w:t>
      </w:r>
      <w:proofErr w:type="spellStart"/>
      <w:r w:rsidR="006E2B95" w:rsidRPr="0096167A">
        <w:rPr>
          <w:w w:val="105"/>
          <w:sz w:val="22"/>
          <w:szCs w:val="22"/>
        </w:rPr>
        <w:t>trámites</w:t>
      </w:r>
      <w:proofErr w:type="spellEnd"/>
      <w:r w:rsidR="006E2B95" w:rsidRPr="0096167A">
        <w:rPr>
          <w:w w:val="105"/>
          <w:sz w:val="22"/>
          <w:szCs w:val="22"/>
        </w:rPr>
        <w:t xml:space="preserve"> de </w:t>
      </w:r>
      <w:proofErr w:type="spellStart"/>
      <w:r w:rsidR="006E2B95" w:rsidRPr="0096167A">
        <w:rPr>
          <w:w w:val="105"/>
          <w:sz w:val="22"/>
          <w:szCs w:val="22"/>
        </w:rPr>
        <w:t>uso</w:t>
      </w:r>
      <w:proofErr w:type="spellEnd"/>
      <w:r w:rsidR="006E2B95" w:rsidRPr="0096167A">
        <w:rPr>
          <w:w w:val="105"/>
          <w:sz w:val="22"/>
          <w:szCs w:val="22"/>
        </w:rPr>
        <w:t xml:space="preserve"> del </w:t>
      </w:r>
      <w:proofErr w:type="spellStart"/>
      <w:r w:rsidR="007B1186" w:rsidRPr="0096167A">
        <w:rPr>
          <w:w w:val="105"/>
          <w:sz w:val="22"/>
          <w:szCs w:val="22"/>
        </w:rPr>
        <w:t>suelo</w:t>
      </w:r>
      <w:proofErr w:type="spellEnd"/>
      <w:r w:rsidR="007B1186" w:rsidRPr="0096167A">
        <w:rPr>
          <w:w w:val="105"/>
          <w:sz w:val="22"/>
          <w:szCs w:val="22"/>
        </w:rPr>
        <w:t xml:space="preserve">          </w:t>
      </w:r>
      <w:r w:rsidR="006E2B95" w:rsidRPr="0096167A">
        <w:rPr>
          <w:w w:val="105"/>
          <w:sz w:val="22"/>
          <w:szCs w:val="22"/>
        </w:rPr>
        <w:t>$ 40.00 (</w:t>
      </w:r>
      <w:proofErr w:type="spellStart"/>
      <w:r w:rsidR="006E2B95" w:rsidRPr="0096167A">
        <w:rPr>
          <w:w w:val="105"/>
          <w:sz w:val="22"/>
          <w:szCs w:val="22"/>
        </w:rPr>
        <w:t>fijo</w:t>
      </w:r>
      <w:proofErr w:type="spellEnd"/>
      <w:r w:rsidR="006E2B95" w:rsidRPr="0096167A">
        <w:rPr>
          <w:w w:val="105"/>
          <w:sz w:val="22"/>
          <w:szCs w:val="22"/>
        </w:rPr>
        <w:t>)</w:t>
      </w:r>
    </w:p>
    <w:p w:rsidR="007B1186" w:rsidRPr="007B1186" w:rsidRDefault="007B1186">
      <w:pPr>
        <w:pStyle w:val="Textoindependiente"/>
        <w:tabs>
          <w:tab w:val="left" w:pos="6482"/>
        </w:tabs>
        <w:spacing w:line="216" w:lineRule="exact"/>
        <w:ind w:left="354"/>
        <w:rPr>
          <w:w w:val="105"/>
        </w:rPr>
      </w:pPr>
    </w:p>
    <w:p w:rsidR="001F7E6E" w:rsidRPr="0096167A" w:rsidRDefault="0096167A">
      <w:pPr>
        <w:pStyle w:val="Textoindependiente"/>
        <w:tabs>
          <w:tab w:val="left" w:pos="6440"/>
        </w:tabs>
        <w:spacing w:before="1"/>
        <w:ind w:left="354"/>
        <w:rPr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VIII</w:t>
      </w:r>
      <w:r w:rsidR="006E2B95" w:rsidRPr="0096167A">
        <w:rPr>
          <w:b/>
          <w:w w:val="105"/>
          <w:sz w:val="22"/>
          <w:szCs w:val="22"/>
        </w:rPr>
        <w:t>.-</w:t>
      </w:r>
      <w:r w:rsidR="006E2B95" w:rsidRPr="0096167A">
        <w:rPr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Licencias</w:t>
      </w:r>
      <w:proofErr w:type="spellEnd"/>
      <w:r w:rsidR="006E2B95" w:rsidRPr="0096167A">
        <w:rPr>
          <w:w w:val="105"/>
          <w:sz w:val="22"/>
          <w:szCs w:val="22"/>
        </w:rPr>
        <w:t xml:space="preserve"> para </w:t>
      </w:r>
      <w:proofErr w:type="spellStart"/>
      <w:r w:rsidR="006E2B95" w:rsidRPr="0096167A">
        <w:rPr>
          <w:w w:val="105"/>
          <w:sz w:val="22"/>
          <w:szCs w:val="22"/>
        </w:rPr>
        <w:t>efectuar</w:t>
      </w:r>
      <w:proofErr w:type="spellEnd"/>
      <w:r w:rsidR="006E2B95" w:rsidRPr="0096167A">
        <w:rPr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excavaciones</w:t>
      </w:r>
      <w:proofErr w:type="spellEnd"/>
      <w:r w:rsidR="006E2B95" w:rsidRPr="0096167A">
        <w:rPr>
          <w:w w:val="105"/>
          <w:sz w:val="22"/>
          <w:szCs w:val="22"/>
        </w:rPr>
        <w:tab/>
        <w:t xml:space="preserve">$ 12.00 por metro </w:t>
      </w:r>
      <w:proofErr w:type="spellStart"/>
      <w:r w:rsidR="006E2B95" w:rsidRPr="0096167A">
        <w:rPr>
          <w:w w:val="105"/>
          <w:sz w:val="22"/>
          <w:szCs w:val="22"/>
        </w:rPr>
        <w:t>cúbico</w:t>
      </w:r>
      <w:proofErr w:type="spellEnd"/>
    </w:p>
    <w:p w:rsidR="0096167A" w:rsidRDefault="0096167A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w w:val="105"/>
        </w:rPr>
      </w:pPr>
      <w:r>
        <w:rPr>
          <w:b/>
          <w:w w:val="105"/>
          <w:sz w:val="22"/>
          <w:szCs w:val="22"/>
        </w:rPr>
        <w:t>I</w:t>
      </w:r>
      <w:r w:rsidR="006E2B95" w:rsidRPr="0096167A">
        <w:rPr>
          <w:b/>
          <w:w w:val="105"/>
          <w:sz w:val="22"/>
          <w:szCs w:val="22"/>
        </w:rPr>
        <w:t>X.-</w:t>
      </w:r>
      <w:r w:rsidR="006E2B95" w:rsidRPr="0096167A">
        <w:rPr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Licencia</w:t>
      </w:r>
      <w:proofErr w:type="spellEnd"/>
      <w:r w:rsidR="006E2B95" w:rsidRPr="0096167A">
        <w:rPr>
          <w:w w:val="105"/>
          <w:sz w:val="22"/>
          <w:szCs w:val="22"/>
        </w:rPr>
        <w:t xml:space="preserve"> para </w:t>
      </w:r>
      <w:proofErr w:type="spellStart"/>
      <w:r w:rsidR="006E2B95" w:rsidRPr="0096167A">
        <w:rPr>
          <w:w w:val="105"/>
          <w:sz w:val="22"/>
          <w:szCs w:val="22"/>
        </w:rPr>
        <w:t>construir</w:t>
      </w:r>
      <w:proofErr w:type="spellEnd"/>
      <w:r w:rsidR="006E2B95" w:rsidRPr="0096167A">
        <w:rPr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bardas</w:t>
      </w:r>
      <w:proofErr w:type="spellEnd"/>
      <w:r w:rsidR="006E2B95" w:rsidRPr="0096167A">
        <w:rPr>
          <w:spacing w:val="-16"/>
          <w:w w:val="105"/>
          <w:sz w:val="22"/>
          <w:szCs w:val="22"/>
        </w:rPr>
        <w:t xml:space="preserve"> </w:t>
      </w:r>
      <w:r w:rsidR="006E2B95" w:rsidRPr="0096167A">
        <w:rPr>
          <w:w w:val="105"/>
          <w:sz w:val="22"/>
          <w:szCs w:val="22"/>
        </w:rPr>
        <w:t>o</w:t>
      </w:r>
      <w:r w:rsidR="006E2B95" w:rsidRPr="0096167A">
        <w:rPr>
          <w:spacing w:val="-16"/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colocar</w:t>
      </w:r>
      <w:proofErr w:type="spellEnd"/>
      <w:r w:rsidR="006E2B95" w:rsidRPr="0096167A">
        <w:rPr>
          <w:spacing w:val="-16"/>
          <w:w w:val="105"/>
          <w:sz w:val="22"/>
          <w:szCs w:val="22"/>
        </w:rPr>
        <w:t xml:space="preserve"> </w:t>
      </w:r>
      <w:proofErr w:type="spellStart"/>
      <w:r w:rsidR="006E2B95" w:rsidRPr="0096167A">
        <w:rPr>
          <w:w w:val="105"/>
          <w:sz w:val="22"/>
          <w:szCs w:val="22"/>
        </w:rPr>
        <w:t>pisos</w:t>
      </w:r>
      <w:proofErr w:type="spellEnd"/>
      <w:r w:rsidR="006E2B95" w:rsidRPr="0096167A">
        <w:rPr>
          <w:w w:val="105"/>
          <w:sz w:val="22"/>
          <w:szCs w:val="22"/>
        </w:rPr>
        <w:tab/>
        <w:t>$2.00</w:t>
      </w:r>
      <w:r>
        <w:rPr>
          <w:w w:val="105"/>
          <w:sz w:val="22"/>
          <w:szCs w:val="22"/>
        </w:rPr>
        <w:t xml:space="preserve"> </w:t>
      </w:r>
      <w:r w:rsidR="006E2B95" w:rsidRPr="0096167A">
        <w:rPr>
          <w:w w:val="105"/>
          <w:sz w:val="22"/>
          <w:szCs w:val="22"/>
        </w:rPr>
        <w:t>por</w:t>
      </w:r>
      <w:r w:rsidR="006E2B95" w:rsidRPr="0096167A">
        <w:rPr>
          <w:spacing w:val="-17"/>
          <w:w w:val="105"/>
          <w:sz w:val="22"/>
          <w:szCs w:val="22"/>
        </w:rPr>
        <w:t xml:space="preserve"> </w:t>
      </w:r>
      <w:r w:rsidR="006E2B95" w:rsidRPr="0096167A">
        <w:rPr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2</w:t>
      </w:r>
      <w:r w:rsidR="006E2B95">
        <w:rPr>
          <w:w w:val="105"/>
        </w:rPr>
        <w:t xml:space="preserve"> </w:t>
      </w:r>
    </w:p>
    <w:p w:rsidR="0096167A" w:rsidRPr="0096167A" w:rsidRDefault="006E2B95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w w:val="105"/>
          <w:sz w:val="22"/>
          <w:szCs w:val="22"/>
        </w:rPr>
      </w:pPr>
      <w:r w:rsidRPr="0096167A">
        <w:rPr>
          <w:b/>
          <w:w w:val="105"/>
          <w:sz w:val="22"/>
          <w:szCs w:val="22"/>
        </w:rPr>
        <w:t>X.-</w:t>
      </w:r>
      <w:r w:rsidRPr="0096167A">
        <w:rPr>
          <w:b/>
          <w:spacing w:val="-22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Permiso</w:t>
      </w:r>
      <w:proofErr w:type="spellEnd"/>
      <w:r w:rsidRPr="0096167A">
        <w:rPr>
          <w:spacing w:val="-21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por</w:t>
      </w:r>
      <w:r w:rsidRPr="0096167A">
        <w:rPr>
          <w:spacing w:val="-21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construcción</w:t>
      </w:r>
      <w:proofErr w:type="spellEnd"/>
      <w:r w:rsidRPr="0096167A">
        <w:rPr>
          <w:spacing w:val="-21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de</w:t>
      </w:r>
      <w:r w:rsidRPr="0096167A">
        <w:rPr>
          <w:spacing w:val="-21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fraccionamientos</w:t>
      </w:r>
      <w:proofErr w:type="spellEnd"/>
      <w:r w:rsidRPr="0096167A">
        <w:rPr>
          <w:w w:val="105"/>
          <w:sz w:val="22"/>
          <w:szCs w:val="22"/>
        </w:rPr>
        <w:tab/>
        <w:t>$</w:t>
      </w:r>
      <w:r w:rsidRPr="0096167A">
        <w:rPr>
          <w:spacing w:val="-16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3.00</w:t>
      </w:r>
      <w:r w:rsidRPr="0096167A">
        <w:rPr>
          <w:spacing w:val="-15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por</w:t>
      </w:r>
      <w:r w:rsidRPr="0096167A">
        <w:rPr>
          <w:spacing w:val="-15"/>
          <w:w w:val="105"/>
          <w:sz w:val="22"/>
          <w:szCs w:val="22"/>
        </w:rPr>
        <w:t xml:space="preserve"> </w:t>
      </w:r>
      <w:r w:rsidR="0096167A" w:rsidRPr="0096167A">
        <w:rPr>
          <w:w w:val="105"/>
          <w:sz w:val="22"/>
          <w:szCs w:val="22"/>
        </w:rPr>
        <w:t>m2</w:t>
      </w:r>
    </w:p>
    <w:p w:rsidR="001F7E6E" w:rsidRPr="0096167A" w:rsidRDefault="006E2B95">
      <w:pPr>
        <w:pStyle w:val="Textoindependiente"/>
        <w:tabs>
          <w:tab w:val="left" w:pos="6428"/>
          <w:tab w:val="left" w:pos="6469"/>
        </w:tabs>
        <w:spacing w:before="117" w:line="369" w:lineRule="auto"/>
        <w:ind w:left="354" w:right="634"/>
        <w:jc w:val="both"/>
        <w:rPr>
          <w:sz w:val="22"/>
          <w:szCs w:val="22"/>
        </w:rPr>
      </w:pPr>
      <w:r w:rsidRPr="0096167A">
        <w:rPr>
          <w:b/>
          <w:w w:val="105"/>
          <w:sz w:val="22"/>
          <w:szCs w:val="22"/>
        </w:rPr>
        <w:t>X</w:t>
      </w:r>
      <w:r w:rsidR="0096167A">
        <w:rPr>
          <w:b/>
          <w:w w:val="105"/>
          <w:sz w:val="22"/>
          <w:szCs w:val="22"/>
        </w:rPr>
        <w:t>I</w:t>
      </w:r>
      <w:r w:rsidRPr="0096167A">
        <w:rPr>
          <w:b/>
          <w:w w:val="105"/>
          <w:sz w:val="22"/>
          <w:szCs w:val="22"/>
        </w:rPr>
        <w:t>.-</w:t>
      </w:r>
      <w:r w:rsidRPr="0096167A">
        <w:rPr>
          <w:b/>
          <w:spacing w:val="-15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Permiso</w:t>
      </w:r>
      <w:proofErr w:type="spellEnd"/>
      <w:r w:rsidRPr="0096167A">
        <w:rPr>
          <w:spacing w:val="-15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por</w:t>
      </w:r>
      <w:r w:rsidRPr="0096167A">
        <w:rPr>
          <w:spacing w:val="-14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cierre</w:t>
      </w:r>
      <w:proofErr w:type="spellEnd"/>
      <w:r w:rsidRPr="0096167A">
        <w:rPr>
          <w:spacing w:val="-16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de</w:t>
      </w:r>
      <w:r w:rsidRPr="0096167A">
        <w:rPr>
          <w:spacing w:val="-15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calles</w:t>
      </w:r>
      <w:proofErr w:type="spellEnd"/>
      <w:r w:rsidRPr="0096167A">
        <w:rPr>
          <w:spacing w:val="-16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por</w:t>
      </w:r>
      <w:r w:rsidRPr="0096167A">
        <w:rPr>
          <w:spacing w:val="-14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obra</w:t>
      </w:r>
      <w:proofErr w:type="spellEnd"/>
      <w:r w:rsidRPr="0096167A">
        <w:rPr>
          <w:spacing w:val="-15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en</w:t>
      </w:r>
      <w:proofErr w:type="spellEnd"/>
      <w:r w:rsidRPr="0096167A">
        <w:rPr>
          <w:spacing w:val="-16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construcción</w:t>
      </w:r>
      <w:proofErr w:type="spellEnd"/>
      <w:r w:rsidRPr="0096167A">
        <w:rPr>
          <w:w w:val="105"/>
          <w:sz w:val="22"/>
          <w:szCs w:val="22"/>
        </w:rPr>
        <w:tab/>
        <w:t>$ 110.00 por</w:t>
      </w:r>
      <w:r w:rsidRPr="0096167A">
        <w:rPr>
          <w:spacing w:val="-14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día</w:t>
      </w:r>
      <w:proofErr w:type="spellEnd"/>
    </w:p>
    <w:p w:rsidR="001F7E6E" w:rsidRPr="0096167A" w:rsidRDefault="006E2B95">
      <w:pPr>
        <w:pStyle w:val="Textoindependiente"/>
        <w:tabs>
          <w:tab w:val="left" w:pos="5629"/>
          <w:tab w:val="left" w:pos="6441"/>
        </w:tabs>
        <w:spacing w:line="215" w:lineRule="exact"/>
        <w:ind w:left="354"/>
        <w:rPr>
          <w:sz w:val="22"/>
          <w:szCs w:val="22"/>
        </w:rPr>
      </w:pPr>
      <w:r w:rsidRPr="0096167A">
        <w:rPr>
          <w:b/>
          <w:w w:val="105"/>
          <w:sz w:val="22"/>
          <w:szCs w:val="22"/>
        </w:rPr>
        <w:t>X</w:t>
      </w:r>
      <w:r w:rsidR="0096167A">
        <w:rPr>
          <w:b/>
          <w:w w:val="105"/>
          <w:sz w:val="22"/>
          <w:szCs w:val="22"/>
        </w:rPr>
        <w:t>II</w:t>
      </w:r>
      <w:r w:rsidRPr="0096167A">
        <w:rPr>
          <w:b/>
          <w:w w:val="105"/>
          <w:sz w:val="22"/>
          <w:szCs w:val="22"/>
        </w:rPr>
        <w:t>.-</w:t>
      </w:r>
      <w:r w:rsidRPr="0096167A">
        <w:rPr>
          <w:b/>
          <w:spacing w:val="-13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Licencia</w:t>
      </w:r>
      <w:proofErr w:type="spellEnd"/>
      <w:r w:rsidRPr="0096167A">
        <w:rPr>
          <w:spacing w:val="-12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de</w:t>
      </w:r>
      <w:r w:rsidRPr="0096167A">
        <w:rPr>
          <w:spacing w:val="-13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uso</w:t>
      </w:r>
      <w:proofErr w:type="spellEnd"/>
      <w:r w:rsidRPr="0096167A">
        <w:rPr>
          <w:spacing w:val="-12"/>
          <w:w w:val="105"/>
          <w:sz w:val="22"/>
          <w:szCs w:val="22"/>
        </w:rPr>
        <w:t xml:space="preserve"> </w:t>
      </w:r>
      <w:r w:rsidRPr="0096167A">
        <w:rPr>
          <w:w w:val="105"/>
          <w:sz w:val="22"/>
          <w:szCs w:val="22"/>
        </w:rPr>
        <w:t>de</w:t>
      </w:r>
      <w:r w:rsidRPr="0096167A">
        <w:rPr>
          <w:spacing w:val="-13"/>
          <w:w w:val="105"/>
          <w:sz w:val="22"/>
          <w:szCs w:val="22"/>
        </w:rPr>
        <w:t xml:space="preserve"> </w:t>
      </w:r>
      <w:proofErr w:type="spellStart"/>
      <w:r w:rsidRPr="0096167A">
        <w:rPr>
          <w:w w:val="105"/>
          <w:sz w:val="22"/>
          <w:szCs w:val="22"/>
        </w:rPr>
        <w:t>suelo</w:t>
      </w:r>
      <w:proofErr w:type="spellEnd"/>
      <w:r w:rsidRPr="0096167A">
        <w:rPr>
          <w:w w:val="105"/>
          <w:sz w:val="22"/>
          <w:szCs w:val="22"/>
        </w:rPr>
        <w:tab/>
        <w:t>.</w:t>
      </w:r>
      <w:r w:rsidRPr="0096167A">
        <w:rPr>
          <w:w w:val="105"/>
          <w:sz w:val="22"/>
          <w:szCs w:val="22"/>
        </w:rPr>
        <w:tab/>
        <w:t xml:space="preserve">$ </w:t>
      </w:r>
      <w:r w:rsidR="00380D11" w:rsidRPr="0096167A">
        <w:rPr>
          <w:w w:val="105"/>
          <w:sz w:val="22"/>
          <w:szCs w:val="22"/>
        </w:rPr>
        <w:t>4</w:t>
      </w:r>
      <w:r w:rsidRPr="0096167A">
        <w:rPr>
          <w:w w:val="105"/>
          <w:sz w:val="22"/>
          <w:szCs w:val="22"/>
        </w:rPr>
        <w:t xml:space="preserve">0.00 por </w:t>
      </w:r>
      <w:r w:rsidR="0096167A" w:rsidRPr="0096167A">
        <w:rPr>
          <w:w w:val="105"/>
          <w:sz w:val="22"/>
          <w:szCs w:val="22"/>
        </w:rPr>
        <w:t>m2</w:t>
      </w:r>
      <w:r w:rsidRPr="0096167A">
        <w:rPr>
          <w:w w:val="105"/>
          <w:sz w:val="22"/>
          <w:szCs w:val="22"/>
        </w:rPr>
        <w:t>.</w:t>
      </w:r>
    </w:p>
    <w:p w:rsidR="001F7E6E" w:rsidRDefault="001F7E6E">
      <w:pPr>
        <w:pStyle w:val="Textoindependiente"/>
        <w:spacing w:before="10"/>
        <w:rPr>
          <w:sz w:val="29"/>
        </w:rPr>
      </w:pPr>
    </w:p>
    <w:p w:rsidR="00E41994" w:rsidRDefault="00E41994">
      <w:pPr>
        <w:pStyle w:val="Ttulo1"/>
        <w:ind w:left="1629" w:right="1432"/>
        <w:rPr>
          <w:w w:val="105"/>
        </w:rPr>
      </w:pPr>
    </w:p>
    <w:p w:rsidR="00E41994" w:rsidRDefault="00E41994">
      <w:pPr>
        <w:pStyle w:val="Ttulo1"/>
        <w:ind w:left="1629" w:right="1432"/>
        <w:rPr>
          <w:w w:val="105"/>
        </w:rPr>
      </w:pPr>
    </w:p>
    <w:p w:rsidR="0096167A" w:rsidRDefault="0096167A" w:rsidP="00F50FFA">
      <w:pPr>
        <w:pStyle w:val="Ttulo1"/>
        <w:ind w:left="1629" w:right="1432"/>
        <w:jc w:val="both"/>
        <w:rPr>
          <w:w w:val="105"/>
          <w:sz w:val="24"/>
          <w:szCs w:val="24"/>
        </w:rPr>
      </w:pPr>
    </w:p>
    <w:p w:rsidR="0096167A" w:rsidRDefault="0096167A" w:rsidP="00F50FFA">
      <w:pPr>
        <w:pStyle w:val="Ttulo1"/>
        <w:ind w:left="1629" w:right="1432"/>
        <w:jc w:val="both"/>
        <w:rPr>
          <w:w w:val="105"/>
          <w:sz w:val="24"/>
          <w:szCs w:val="24"/>
        </w:rPr>
      </w:pPr>
    </w:p>
    <w:p w:rsidR="0096167A" w:rsidRDefault="0096167A" w:rsidP="0096167A">
      <w:pPr>
        <w:pStyle w:val="Ttulo1"/>
        <w:ind w:left="1629" w:right="1432"/>
        <w:rPr>
          <w:w w:val="105"/>
          <w:sz w:val="24"/>
          <w:szCs w:val="24"/>
        </w:rPr>
      </w:pPr>
    </w:p>
    <w:p w:rsidR="0096167A" w:rsidRDefault="0096167A" w:rsidP="0096167A">
      <w:pPr>
        <w:pStyle w:val="Ttulo1"/>
        <w:ind w:left="1629" w:right="1432"/>
        <w:rPr>
          <w:w w:val="105"/>
          <w:sz w:val="24"/>
          <w:szCs w:val="24"/>
        </w:rPr>
      </w:pPr>
    </w:p>
    <w:p w:rsidR="001F7E6E" w:rsidRPr="00F50FFA" w:rsidRDefault="006E2B95" w:rsidP="0096167A">
      <w:pPr>
        <w:pStyle w:val="Ttulo1"/>
        <w:ind w:left="1629" w:right="1432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Tercera</w:t>
      </w:r>
      <w:proofErr w:type="spellEnd"/>
    </w:p>
    <w:p w:rsidR="001F7E6E" w:rsidRPr="00F50FFA" w:rsidRDefault="006E2B95" w:rsidP="0096167A">
      <w:pPr>
        <w:spacing w:before="116"/>
        <w:ind w:left="284"/>
        <w:jc w:val="center"/>
        <w:rPr>
          <w:b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</w:t>
      </w:r>
      <w:proofErr w:type="spellStart"/>
      <w:r w:rsidRPr="00F50FFA">
        <w:rPr>
          <w:b/>
          <w:w w:val="105"/>
          <w:sz w:val="24"/>
          <w:szCs w:val="24"/>
        </w:rPr>
        <w:t>Servicios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Vigilancia</w:t>
      </w:r>
      <w:proofErr w:type="spellEnd"/>
    </w:p>
    <w:p w:rsidR="00E41994" w:rsidRPr="00F50FFA" w:rsidRDefault="00E41994" w:rsidP="00F50FFA">
      <w:pPr>
        <w:pStyle w:val="Textoindependiente"/>
        <w:spacing w:line="369" w:lineRule="auto"/>
        <w:ind w:left="354"/>
        <w:jc w:val="both"/>
        <w:rPr>
          <w:b/>
          <w:w w:val="105"/>
          <w:sz w:val="24"/>
          <w:szCs w:val="24"/>
        </w:rPr>
      </w:pPr>
    </w:p>
    <w:p w:rsidR="001F7E6E" w:rsidRPr="00F50FFA" w:rsidRDefault="006E2B95" w:rsidP="00F50FFA">
      <w:pPr>
        <w:pStyle w:val="Textoindependiente"/>
        <w:spacing w:line="369" w:lineRule="auto"/>
        <w:ind w:left="354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16.-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servicio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vigilancia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presta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Ayuntamiento</w:t>
      </w:r>
      <w:proofErr w:type="spellEnd"/>
      <w:r w:rsidRPr="00F50FFA">
        <w:rPr>
          <w:w w:val="105"/>
          <w:sz w:val="24"/>
          <w:szCs w:val="24"/>
        </w:rPr>
        <w:t xml:space="preserve"> a los </w:t>
      </w:r>
      <w:proofErr w:type="spellStart"/>
      <w:r w:rsidRPr="00F50FFA">
        <w:rPr>
          <w:w w:val="105"/>
          <w:sz w:val="24"/>
          <w:szCs w:val="24"/>
        </w:rPr>
        <w:t>particulares</w:t>
      </w:r>
      <w:proofErr w:type="spellEnd"/>
      <w:r w:rsidRPr="00F50FFA">
        <w:rPr>
          <w:w w:val="105"/>
          <w:sz w:val="24"/>
          <w:szCs w:val="24"/>
        </w:rPr>
        <w:t xml:space="preserve"> que lo </w:t>
      </w:r>
      <w:proofErr w:type="spellStart"/>
      <w:r w:rsidRPr="00F50FFA">
        <w:rPr>
          <w:w w:val="105"/>
          <w:sz w:val="24"/>
          <w:szCs w:val="24"/>
        </w:rPr>
        <w:t>soliciten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determinará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aplicando</w:t>
      </w:r>
      <w:proofErr w:type="spellEnd"/>
      <w:r w:rsidRPr="00F50FFA">
        <w:rPr>
          <w:w w:val="105"/>
          <w:sz w:val="24"/>
          <w:szCs w:val="24"/>
        </w:rPr>
        <w:t xml:space="preserve">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cuotas</w:t>
      </w:r>
      <w:proofErr w:type="spellEnd"/>
      <w:r w:rsidRPr="00F50FFA">
        <w:rPr>
          <w:w w:val="105"/>
          <w:sz w:val="24"/>
          <w:szCs w:val="24"/>
        </w:rPr>
        <w:t>:</w:t>
      </w:r>
    </w:p>
    <w:p w:rsidR="003747D9" w:rsidRDefault="003747D9">
      <w:pPr>
        <w:pStyle w:val="Textoindependiente"/>
        <w:tabs>
          <w:tab w:val="left" w:pos="2343"/>
        </w:tabs>
        <w:ind w:left="354"/>
        <w:rPr>
          <w:b/>
          <w:w w:val="105"/>
        </w:rPr>
      </w:pPr>
    </w:p>
    <w:p w:rsidR="001F7E6E" w:rsidRPr="0096167A" w:rsidRDefault="006E2B95">
      <w:pPr>
        <w:pStyle w:val="Textoindependiente"/>
        <w:tabs>
          <w:tab w:val="left" w:pos="2343"/>
        </w:tabs>
        <w:ind w:left="354"/>
        <w:rPr>
          <w:sz w:val="24"/>
          <w:szCs w:val="24"/>
        </w:rPr>
      </w:pPr>
      <w:r w:rsidRPr="0096167A">
        <w:rPr>
          <w:b/>
          <w:w w:val="105"/>
          <w:sz w:val="24"/>
          <w:szCs w:val="24"/>
        </w:rPr>
        <w:t>I.-</w:t>
      </w:r>
      <w:r w:rsidRPr="0096167A">
        <w:rPr>
          <w:b/>
          <w:spacing w:val="-8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Por</w:t>
      </w:r>
      <w:r w:rsidRPr="0096167A">
        <w:rPr>
          <w:spacing w:val="-7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día</w:t>
      </w:r>
      <w:proofErr w:type="spellEnd"/>
      <w:r w:rsidRPr="0096167A">
        <w:rPr>
          <w:w w:val="105"/>
          <w:sz w:val="24"/>
          <w:szCs w:val="24"/>
        </w:rPr>
        <w:tab/>
        <w:t>$</w:t>
      </w:r>
      <w:r w:rsidRPr="0096167A">
        <w:rPr>
          <w:spacing w:val="50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2</w:t>
      </w:r>
      <w:r w:rsidR="009F69BB" w:rsidRPr="0096167A">
        <w:rPr>
          <w:w w:val="105"/>
          <w:sz w:val="24"/>
          <w:szCs w:val="24"/>
        </w:rPr>
        <w:t>5</w:t>
      </w:r>
      <w:r w:rsidRPr="0096167A">
        <w:rPr>
          <w:w w:val="105"/>
          <w:sz w:val="24"/>
          <w:szCs w:val="24"/>
        </w:rPr>
        <w:t>0.00</w:t>
      </w:r>
    </w:p>
    <w:p w:rsidR="001F7E6E" w:rsidRDefault="006E2B95">
      <w:pPr>
        <w:tabs>
          <w:tab w:val="left" w:pos="2353"/>
        </w:tabs>
        <w:spacing w:before="117"/>
        <w:ind w:left="354"/>
        <w:rPr>
          <w:w w:val="105"/>
          <w:sz w:val="24"/>
          <w:szCs w:val="24"/>
        </w:rPr>
      </w:pPr>
      <w:r w:rsidRPr="0096167A">
        <w:rPr>
          <w:b/>
          <w:w w:val="105"/>
          <w:sz w:val="24"/>
          <w:szCs w:val="24"/>
        </w:rPr>
        <w:lastRenderedPageBreak/>
        <w:t>II.-</w:t>
      </w:r>
      <w:r w:rsidRPr="0096167A">
        <w:rPr>
          <w:b/>
          <w:spacing w:val="-8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Por</w:t>
      </w:r>
      <w:r w:rsidRPr="0096167A">
        <w:rPr>
          <w:spacing w:val="-8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hora</w:t>
      </w:r>
      <w:r w:rsidRPr="0096167A">
        <w:rPr>
          <w:w w:val="105"/>
          <w:sz w:val="24"/>
          <w:szCs w:val="24"/>
        </w:rPr>
        <w:tab/>
        <w:t>$</w:t>
      </w:r>
      <w:r w:rsidRPr="0096167A">
        <w:rPr>
          <w:spacing w:val="51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3</w:t>
      </w:r>
      <w:r w:rsidRPr="0096167A">
        <w:rPr>
          <w:w w:val="105"/>
          <w:sz w:val="24"/>
          <w:szCs w:val="24"/>
        </w:rPr>
        <w:t>0.00</w:t>
      </w:r>
    </w:p>
    <w:p w:rsidR="0096167A" w:rsidRPr="0096167A" w:rsidRDefault="0096167A">
      <w:pPr>
        <w:tabs>
          <w:tab w:val="left" w:pos="2353"/>
        </w:tabs>
        <w:spacing w:before="117"/>
        <w:ind w:left="354"/>
        <w:rPr>
          <w:sz w:val="24"/>
          <w:szCs w:val="24"/>
        </w:rPr>
      </w:pPr>
    </w:p>
    <w:p w:rsidR="001F7E6E" w:rsidRPr="0096167A" w:rsidRDefault="006E2B95" w:rsidP="0096167A">
      <w:pPr>
        <w:pStyle w:val="Textoindependiente"/>
        <w:spacing w:before="1"/>
        <w:ind w:left="1044"/>
        <w:rPr>
          <w:sz w:val="24"/>
          <w:szCs w:val="24"/>
        </w:rPr>
      </w:pPr>
      <w:r w:rsidRPr="0096167A">
        <w:rPr>
          <w:w w:val="105"/>
          <w:sz w:val="24"/>
          <w:szCs w:val="24"/>
        </w:rPr>
        <w:t xml:space="preserve">Este </w:t>
      </w:r>
      <w:proofErr w:type="spellStart"/>
      <w:r w:rsidRPr="0096167A">
        <w:rPr>
          <w:w w:val="105"/>
          <w:sz w:val="24"/>
          <w:szCs w:val="24"/>
        </w:rPr>
        <w:t>servicio</w:t>
      </w:r>
      <w:proofErr w:type="spellEnd"/>
      <w:r w:rsidRPr="0096167A">
        <w:rPr>
          <w:w w:val="105"/>
          <w:sz w:val="24"/>
          <w:szCs w:val="24"/>
        </w:rPr>
        <w:t xml:space="preserve"> no se </w:t>
      </w:r>
      <w:proofErr w:type="spellStart"/>
      <w:r w:rsidRPr="0096167A">
        <w:rPr>
          <w:w w:val="105"/>
          <w:sz w:val="24"/>
          <w:szCs w:val="24"/>
        </w:rPr>
        <w:t>otorgará</w:t>
      </w:r>
      <w:proofErr w:type="spellEnd"/>
      <w:r w:rsidRPr="0096167A">
        <w:rPr>
          <w:w w:val="105"/>
          <w:sz w:val="24"/>
          <w:szCs w:val="24"/>
        </w:rPr>
        <w:t xml:space="preserve"> a </w:t>
      </w:r>
      <w:proofErr w:type="spellStart"/>
      <w:r w:rsidRPr="0096167A">
        <w:rPr>
          <w:w w:val="105"/>
          <w:sz w:val="24"/>
          <w:szCs w:val="24"/>
        </w:rPr>
        <w:t>espectáculos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consistentes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en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carreras</w:t>
      </w:r>
      <w:proofErr w:type="spellEnd"/>
      <w:r w:rsidRPr="0096167A">
        <w:rPr>
          <w:w w:val="105"/>
          <w:sz w:val="24"/>
          <w:szCs w:val="24"/>
        </w:rPr>
        <w:t xml:space="preserve"> de caballos y </w:t>
      </w:r>
      <w:proofErr w:type="spellStart"/>
      <w:r w:rsidRPr="0096167A">
        <w:rPr>
          <w:w w:val="105"/>
          <w:sz w:val="24"/>
          <w:szCs w:val="24"/>
        </w:rPr>
        <w:t>peleas</w:t>
      </w:r>
      <w:proofErr w:type="spellEnd"/>
      <w:r w:rsidRPr="0096167A">
        <w:rPr>
          <w:w w:val="105"/>
          <w:sz w:val="24"/>
          <w:szCs w:val="24"/>
        </w:rPr>
        <w:t xml:space="preserve"> de</w:t>
      </w:r>
      <w:r w:rsid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gallos</w:t>
      </w:r>
      <w:proofErr w:type="spellEnd"/>
      <w:r w:rsidRPr="0096167A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rPr>
          <w:sz w:val="20"/>
        </w:rPr>
      </w:pPr>
    </w:p>
    <w:p w:rsidR="001F7E6E" w:rsidRPr="00F50FFA" w:rsidRDefault="006E2B95" w:rsidP="0096167A">
      <w:pPr>
        <w:pStyle w:val="Ttulo1"/>
        <w:ind w:left="0" w:right="24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Cuarta</w:t>
      </w:r>
      <w:proofErr w:type="spellEnd"/>
    </w:p>
    <w:p w:rsidR="001F7E6E" w:rsidRPr="00F50FFA" w:rsidRDefault="006E2B95" w:rsidP="0096167A">
      <w:pPr>
        <w:spacing w:before="118"/>
        <w:jc w:val="center"/>
        <w:rPr>
          <w:b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</w:t>
      </w:r>
      <w:proofErr w:type="spellStart"/>
      <w:r w:rsidRPr="00F50FFA">
        <w:rPr>
          <w:b/>
          <w:w w:val="105"/>
          <w:sz w:val="24"/>
          <w:szCs w:val="24"/>
        </w:rPr>
        <w:t>servicios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Certificaciones</w:t>
      </w:r>
      <w:proofErr w:type="spellEnd"/>
      <w:r w:rsidRPr="00F50FFA">
        <w:rPr>
          <w:b/>
          <w:w w:val="105"/>
          <w:sz w:val="24"/>
          <w:szCs w:val="24"/>
        </w:rPr>
        <w:t xml:space="preserve"> y </w:t>
      </w:r>
      <w:proofErr w:type="spellStart"/>
      <w:r w:rsidRPr="00F50FFA">
        <w:rPr>
          <w:b/>
          <w:w w:val="105"/>
          <w:sz w:val="24"/>
          <w:szCs w:val="24"/>
        </w:rPr>
        <w:t>Constancias</w:t>
      </w:r>
      <w:proofErr w:type="spellEnd"/>
    </w:p>
    <w:p w:rsidR="001F7E6E" w:rsidRPr="00F50FFA" w:rsidRDefault="001F7E6E" w:rsidP="00F50FFA">
      <w:pPr>
        <w:pStyle w:val="Textoindependiente"/>
        <w:spacing w:before="6"/>
        <w:jc w:val="both"/>
        <w:rPr>
          <w:b/>
          <w:sz w:val="24"/>
          <w:szCs w:val="24"/>
        </w:rPr>
      </w:pPr>
    </w:p>
    <w:p w:rsidR="001F7E6E" w:rsidRPr="00F50FFA" w:rsidRDefault="006E2B95" w:rsidP="00F50FFA">
      <w:pPr>
        <w:pStyle w:val="Textoindependiente"/>
        <w:spacing w:line="367" w:lineRule="auto"/>
        <w:ind w:left="354"/>
        <w:jc w:val="both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17.- </w:t>
      </w:r>
      <w:r w:rsidRPr="00F50FFA">
        <w:rPr>
          <w:w w:val="105"/>
          <w:sz w:val="24"/>
          <w:szCs w:val="24"/>
        </w:rPr>
        <w:t xml:space="preserve">El </w:t>
      </w:r>
      <w:proofErr w:type="spellStart"/>
      <w:r w:rsidRPr="00F50FFA">
        <w:rPr>
          <w:w w:val="105"/>
          <w:sz w:val="24"/>
          <w:szCs w:val="24"/>
        </w:rPr>
        <w:t>cobro</w:t>
      </w:r>
      <w:proofErr w:type="spellEnd"/>
      <w:r w:rsidRPr="00F50FFA">
        <w:rPr>
          <w:w w:val="105"/>
          <w:sz w:val="24"/>
          <w:szCs w:val="24"/>
        </w:rPr>
        <w:t xml:space="preserve"> de derechos por el </w:t>
      </w:r>
      <w:proofErr w:type="spellStart"/>
      <w:r w:rsidRPr="00F50FFA">
        <w:rPr>
          <w:w w:val="105"/>
          <w:sz w:val="24"/>
          <w:szCs w:val="24"/>
        </w:rPr>
        <w:t>servicio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Certificados</w:t>
      </w:r>
      <w:proofErr w:type="spellEnd"/>
      <w:r w:rsidRPr="00F50FFA">
        <w:rPr>
          <w:w w:val="105"/>
          <w:sz w:val="24"/>
          <w:szCs w:val="24"/>
        </w:rPr>
        <w:t xml:space="preserve"> y </w:t>
      </w:r>
      <w:proofErr w:type="spellStart"/>
      <w:r w:rsidRPr="00F50FFA">
        <w:rPr>
          <w:w w:val="105"/>
          <w:sz w:val="24"/>
          <w:szCs w:val="24"/>
        </w:rPr>
        <w:t>Constancias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presta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Ayuntamiento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realizará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aplicando</w:t>
      </w:r>
      <w:proofErr w:type="spellEnd"/>
      <w:r w:rsidRPr="00F50FFA">
        <w:rPr>
          <w:w w:val="105"/>
          <w:sz w:val="24"/>
          <w:szCs w:val="24"/>
        </w:rPr>
        <w:t xml:space="preserve"> las </w:t>
      </w:r>
      <w:proofErr w:type="spellStart"/>
      <w:r w:rsidRPr="00F50FFA">
        <w:rPr>
          <w:w w:val="105"/>
          <w:sz w:val="24"/>
          <w:szCs w:val="24"/>
        </w:rPr>
        <w:t>siguientes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tarifas</w:t>
      </w:r>
      <w:proofErr w:type="spellEnd"/>
      <w:r w:rsidRPr="00F50FFA">
        <w:rPr>
          <w:w w:val="105"/>
          <w:sz w:val="24"/>
          <w:szCs w:val="24"/>
        </w:rPr>
        <w:t xml:space="preserve"> por hoja:</w:t>
      </w:r>
    </w:p>
    <w:p w:rsidR="001F7E6E" w:rsidRDefault="001F7E6E">
      <w:pPr>
        <w:pStyle w:val="Textoindependiente"/>
        <w:spacing w:before="8"/>
      </w:pPr>
    </w:p>
    <w:p w:rsidR="001F7E6E" w:rsidRPr="0096167A" w:rsidRDefault="006E2B95">
      <w:pPr>
        <w:pStyle w:val="Prrafodelista"/>
        <w:numPr>
          <w:ilvl w:val="0"/>
          <w:numId w:val="5"/>
        </w:numPr>
        <w:tabs>
          <w:tab w:val="left" w:pos="731"/>
          <w:tab w:val="left" w:pos="732"/>
          <w:tab w:val="left" w:pos="8028"/>
        </w:tabs>
        <w:rPr>
          <w:sz w:val="24"/>
          <w:szCs w:val="24"/>
        </w:rPr>
      </w:pPr>
      <w:r w:rsidRPr="0096167A">
        <w:rPr>
          <w:w w:val="105"/>
          <w:sz w:val="24"/>
          <w:szCs w:val="24"/>
        </w:rPr>
        <w:t xml:space="preserve">Por </w:t>
      </w:r>
      <w:proofErr w:type="spellStart"/>
      <w:r w:rsidRPr="0096167A">
        <w:rPr>
          <w:w w:val="105"/>
          <w:sz w:val="24"/>
          <w:szCs w:val="24"/>
        </w:rPr>
        <w:t>participar</w:t>
      </w:r>
      <w:proofErr w:type="spellEnd"/>
      <w:r w:rsidRPr="0096167A">
        <w:rPr>
          <w:spacing w:val="-33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en</w:t>
      </w:r>
      <w:proofErr w:type="spellEnd"/>
      <w:r w:rsidRPr="0096167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licitaciones</w:t>
      </w:r>
      <w:proofErr w:type="spellEnd"/>
      <w:r w:rsidRPr="0096167A">
        <w:rPr>
          <w:w w:val="105"/>
          <w:sz w:val="24"/>
          <w:szCs w:val="24"/>
        </w:rPr>
        <w:tab/>
        <w:t>$</w:t>
      </w:r>
      <w:r w:rsidRPr="0096167A">
        <w:rPr>
          <w:spacing w:val="-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2,000.00</w:t>
      </w:r>
    </w:p>
    <w:p w:rsidR="001F7E6E" w:rsidRPr="0096167A" w:rsidRDefault="006E2B95">
      <w:pPr>
        <w:pStyle w:val="Prrafodelista"/>
        <w:numPr>
          <w:ilvl w:val="0"/>
          <w:numId w:val="5"/>
        </w:numPr>
        <w:tabs>
          <w:tab w:val="left" w:pos="786"/>
          <w:tab w:val="left" w:pos="787"/>
          <w:tab w:val="left" w:pos="8236"/>
        </w:tabs>
        <w:spacing w:before="116"/>
        <w:ind w:left="787" w:hanging="433"/>
        <w:rPr>
          <w:sz w:val="24"/>
          <w:szCs w:val="24"/>
        </w:rPr>
      </w:pPr>
      <w:proofErr w:type="spellStart"/>
      <w:r w:rsidRPr="0096167A">
        <w:rPr>
          <w:w w:val="105"/>
          <w:sz w:val="24"/>
          <w:szCs w:val="24"/>
        </w:rPr>
        <w:t>Certificaciones</w:t>
      </w:r>
      <w:proofErr w:type="spellEnd"/>
      <w:r w:rsidRPr="0096167A">
        <w:rPr>
          <w:spacing w:val="-21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y</w:t>
      </w:r>
      <w:r w:rsidRPr="0096167A">
        <w:rPr>
          <w:spacing w:val="-20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constancias</w:t>
      </w:r>
      <w:proofErr w:type="spellEnd"/>
      <w:r w:rsidRPr="0096167A">
        <w:rPr>
          <w:spacing w:val="-21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expedidas</w:t>
      </w:r>
      <w:proofErr w:type="spellEnd"/>
      <w:r w:rsidRPr="0096167A">
        <w:rPr>
          <w:spacing w:val="-21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por</w:t>
      </w:r>
      <w:r w:rsidRPr="0096167A">
        <w:rPr>
          <w:spacing w:val="-20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el</w:t>
      </w:r>
      <w:r w:rsidRPr="0096167A">
        <w:rPr>
          <w:spacing w:val="-20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Ayuntamiento</w:t>
      </w:r>
      <w:proofErr w:type="spellEnd"/>
      <w:proofErr w:type="gramStart"/>
      <w:r w:rsidRPr="0096167A">
        <w:rPr>
          <w:w w:val="105"/>
          <w:sz w:val="24"/>
          <w:szCs w:val="24"/>
        </w:rPr>
        <w:tab/>
      </w:r>
      <w:r w:rsidR="0096167A">
        <w:rPr>
          <w:w w:val="105"/>
          <w:sz w:val="24"/>
          <w:szCs w:val="24"/>
        </w:rPr>
        <w:t xml:space="preserve">  </w:t>
      </w:r>
      <w:r w:rsidRPr="0096167A">
        <w:rPr>
          <w:w w:val="105"/>
          <w:sz w:val="24"/>
          <w:szCs w:val="24"/>
        </w:rPr>
        <w:t>$</w:t>
      </w:r>
      <w:proofErr w:type="gramEnd"/>
      <w:r w:rsidRPr="0096167A">
        <w:rPr>
          <w:spacing w:val="-3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25</w:t>
      </w:r>
      <w:r w:rsidRPr="0096167A">
        <w:rPr>
          <w:w w:val="105"/>
          <w:sz w:val="24"/>
          <w:szCs w:val="24"/>
        </w:rPr>
        <w:t>.00</w:t>
      </w:r>
    </w:p>
    <w:p w:rsidR="001F7E6E" w:rsidRPr="0096167A" w:rsidRDefault="006E2B95" w:rsidP="003747D9">
      <w:pPr>
        <w:pStyle w:val="Prrafodelista"/>
        <w:numPr>
          <w:ilvl w:val="0"/>
          <w:numId w:val="5"/>
        </w:numPr>
        <w:tabs>
          <w:tab w:val="left" w:pos="840"/>
          <w:tab w:val="left" w:pos="841"/>
          <w:tab w:val="left" w:pos="8290"/>
        </w:tabs>
        <w:spacing w:before="118"/>
        <w:ind w:left="841" w:hanging="487"/>
        <w:rPr>
          <w:sz w:val="24"/>
          <w:szCs w:val="24"/>
        </w:rPr>
      </w:pPr>
      <w:proofErr w:type="spellStart"/>
      <w:r w:rsidRPr="0096167A">
        <w:rPr>
          <w:w w:val="105"/>
          <w:sz w:val="24"/>
          <w:szCs w:val="24"/>
        </w:rPr>
        <w:t>Reposición</w:t>
      </w:r>
      <w:proofErr w:type="spellEnd"/>
      <w:r w:rsidRPr="0096167A">
        <w:rPr>
          <w:spacing w:val="-20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22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constancias</w:t>
      </w:r>
      <w:proofErr w:type="spellEnd"/>
      <w:r w:rsidRPr="0096167A">
        <w:rPr>
          <w:w w:val="105"/>
          <w:sz w:val="24"/>
          <w:szCs w:val="24"/>
        </w:rPr>
        <w:tab/>
      </w:r>
      <w:r w:rsidR="007B1186" w:rsidRPr="0096167A">
        <w:rPr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$</w:t>
      </w:r>
      <w:r w:rsidRPr="0096167A">
        <w:rPr>
          <w:spacing w:val="-6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25</w:t>
      </w:r>
      <w:r w:rsidRPr="0096167A">
        <w:rPr>
          <w:w w:val="105"/>
          <w:sz w:val="24"/>
          <w:szCs w:val="24"/>
        </w:rPr>
        <w:t>.00</w:t>
      </w:r>
    </w:p>
    <w:p w:rsidR="001F7E6E" w:rsidRPr="0096167A" w:rsidRDefault="001F7E6E">
      <w:pPr>
        <w:pStyle w:val="Textoindependiente"/>
        <w:rPr>
          <w:sz w:val="24"/>
          <w:szCs w:val="24"/>
        </w:rPr>
      </w:pPr>
    </w:p>
    <w:p w:rsidR="001F7E6E" w:rsidRPr="0096167A" w:rsidRDefault="001F7E6E">
      <w:pPr>
        <w:pStyle w:val="Textoindependiente"/>
        <w:rPr>
          <w:sz w:val="24"/>
          <w:szCs w:val="24"/>
        </w:rPr>
      </w:pPr>
    </w:p>
    <w:p w:rsidR="001F7E6E" w:rsidRPr="0096167A" w:rsidRDefault="001F7E6E">
      <w:pPr>
        <w:pStyle w:val="Textoindependiente"/>
        <w:spacing w:before="1"/>
        <w:rPr>
          <w:sz w:val="24"/>
          <w:szCs w:val="24"/>
        </w:rPr>
      </w:pPr>
    </w:p>
    <w:p w:rsidR="001F7E6E" w:rsidRPr="0096167A" w:rsidRDefault="006E2B95">
      <w:pPr>
        <w:pStyle w:val="Prrafodelista"/>
        <w:numPr>
          <w:ilvl w:val="0"/>
          <w:numId w:val="5"/>
        </w:numPr>
        <w:tabs>
          <w:tab w:val="left" w:pos="862"/>
          <w:tab w:val="left" w:pos="863"/>
          <w:tab w:val="left" w:pos="8312"/>
        </w:tabs>
        <w:ind w:left="862" w:hanging="508"/>
        <w:rPr>
          <w:sz w:val="24"/>
          <w:szCs w:val="24"/>
        </w:rPr>
      </w:pPr>
      <w:proofErr w:type="spellStart"/>
      <w:r w:rsidRPr="0096167A">
        <w:rPr>
          <w:w w:val="105"/>
          <w:sz w:val="24"/>
          <w:szCs w:val="24"/>
        </w:rPr>
        <w:t>Compulsa</w:t>
      </w:r>
      <w:proofErr w:type="spellEnd"/>
      <w:r w:rsidRPr="0096167A">
        <w:rPr>
          <w:spacing w:val="-19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9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documentos</w:t>
      </w:r>
      <w:proofErr w:type="spellEnd"/>
      <w:r w:rsidRPr="0096167A">
        <w:rPr>
          <w:w w:val="105"/>
          <w:sz w:val="24"/>
          <w:szCs w:val="24"/>
        </w:rPr>
        <w:tab/>
        <w:t>$</w:t>
      </w:r>
      <w:r w:rsidRPr="0096167A">
        <w:rPr>
          <w:spacing w:val="-19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25</w:t>
      </w:r>
      <w:r w:rsidRPr="0096167A">
        <w:rPr>
          <w:w w:val="105"/>
          <w:sz w:val="24"/>
          <w:szCs w:val="24"/>
        </w:rPr>
        <w:t>.00</w:t>
      </w:r>
    </w:p>
    <w:p w:rsidR="001F7E6E" w:rsidRPr="0096167A" w:rsidRDefault="006E2B95">
      <w:pPr>
        <w:pStyle w:val="Prrafodelista"/>
        <w:numPr>
          <w:ilvl w:val="0"/>
          <w:numId w:val="5"/>
        </w:numPr>
        <w:tabs>
          <w:tab w:val="left" w:pos="807"/>
          <w:tab w:val="left" w:pos="808"/>
          <w:tab w:val="left" w:pos="8284"/>
        </w:tabs>
        <w:spacing w:before="116"/>
        <w:ind w:left="807" w:hanging="453"/>
        <w:rPr>
          <w:sz w:val="24"/>
          <w:szCs w:val="24"/>
        </w:rPr>
      </w:pPr>
      <w:r w:rsidRPr="0096167A">
        <w:rPr>
          <w:w w:val="105"/>
          <w:sz w:val="24"/>
          <w:szCs w:val="24"/>
        </w:rPr>
        <w:t>Por</w:t>
      </w:r>
      <w:r w:rsidRPr="0096167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certificado</w:t>
      </w:r>
      <w:proofErr w:type="spellEnd"/>
      <w:r w:rsidRPr="0096167A">
        <w:rPr>
          <w:spacing w:val="-1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no</w:t>
      </w:r>
      <w:r w:rsidRPr="0096167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adeudo</w:t>
      </w:r>
      <w:proofErr w:type="spellEnd"/>
      <w:r w:rsidRPr="0096167A">
        <w:rPr>
          <w:spacing w:val="-1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impuestos</w:t>
      </w:r>
      <w:proofErr w:type="spellEnd"/>
      <w:r w:rsidRPr="0096167A">
        <w:rPr>
          <w:w w:val="105"/>
          <w:sz w:val="24"/>
          <w:szCs w:val="24"/>
        </w:rPr>
        <w:tab/>
      </w:r>
      <w:r w:rsidR="007B1186" w:rsidRPr="0096167A">
        <w:rPr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$</w:t>
      </w:r>
      <w:r w:rsidRPr="0096167A">
        <w:rPr>
          <w:spacing w:val="-20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50</w:t>
      </w:r>
      <w:r w:rsidRPr="0096167A">
        <w:rPr>
          <w:w w:val="105"/>
          <w:sz w:val="24"/>
          <w:szCs w:val="24"/>
        </w:rPr>
        <w:t>.00</w:t>
      </w:r>
    </w:p>
    <w:p w:rsidR="001F7E6E" w:rsidRPr="0096167A" w:rsidRDefault="006E2B95">
      <w:pPr>
        <w:pStyle w:val="Prrafodelista"/>
        <w:numPr>
          <w:ilvl w:val="0"/>
          <w:numId w:val="5"/>
        </w:numPr>
        <w:tabs>
          <w:tab w:val="left" w:pos="861"/>
          <w:tab w:val="left" w:pos="862"/>
          <w:tab w:val="left" w:pos="8354"/>
        </w:tabs>
        <w:spacing w:before="118"/>
        <w:ind w:left="861" w:hanging="507"/>
        <w:rPr>
          <w:sz w:val="24"/>
          <w:szCs w:val="24"/>
        </w:rPr>
      </w:pPr>
      <w:r w:rsidRPr="0096167A">
        <w:rPr>
          <w:w w:val="105"/>
          <w:sz w:val="24"/>
          <w:szCs w:val="24"/>
        </w:rPr>
        <w:t>Por</w:t>
      </w:r>
      <w:r w:rsidRPr="0096167A">
        <w:rPr>
          <w:spacing w:val="-19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expedición</w:t>
      </w:r>
      <w:proofErr w:type="spellEnd"/>
      <w:r w:rsidRPr="0096167A">
        <w:rPr>
          <w:spacing w:val="-19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duplicados</w:t>
      </w:r>
      <w:proofErr w:type="spellEnd"/>
      <w:r w:rsidRPr="0096167A">
        <w:rPr>
          <w:spacing w:val="-19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recibos</w:t>
      </w:r>
      <w:proofErr w:type="spellEnd"/>
      <w:r w:rsidRPr="0096167A">
        <w:rPr>
          <w:spacing w:val="-18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oficiales</w:t>
      </w:r>
      <w:proofErr w:type="spellEnd"/>
      <w:r w:rsidRPr="0096167A">
        <w:rPr>
          <w:w w:val="105"/>
          <w:sz w:val="24"/>
          <w:szCs w:val="24"/>
        </w:rPr>
        <w:tab/>
        <w:t>$</w:t>
      </w:r>
      <w:r w:rsidRPr="0096167A">
        <w:rPr>
          <w:spacing w:val="-4"/>
          <w:w w:val="105"/>
          <w:sz w:val="24"/>
          <w:szCs w:val="24"/>
        </w:rPr>
        <w:t xml:space="preserve"> </w:t>
      </w:r>
      <w:r w:rsidR="009F69BB" w:rsidRPr="0096167A">
        <w:rPr>
          <w:w w:val="105"/>
          <w:sz w:val="24"/>
          <w:szCs w:val="24"/>
        </w:rPr>
        <w:t>50</w:t>
      </w:r>
      <w:r w:rsidRPr="0096167A">
        <w:rPr>
          <w:w w:val="105"/>
          <w:sz w:val="24"/>
          <w:szCs w:val="24"/>
        </w:rPr>
        <w:t>.00</w:t>
      </w:r>
    </w:p>
    <w:p w:rsidR="001F7E6E" w:rsidRPr="0096167A" w:rsidRDefault="001F7E6E">
      <w:pPr>
        <w:pStyle w:val="Textoindependiente"/>
        <w:rPr>
          <w:sz w:val="24"/>
          <w:szCs w:val="24"/>
        </w:rPr>
      </w:pPr>
    </w:p>
    <w:p w:rsidR="001F7E6E" w:rsidRDefault="001F7E6E">
      <w:pPr>
        <w:pStyle w:val="Textoindependiente"/>
        <w:spacing w:before="4"/>
        <w:rPr>
          <w:sz w:val="17"/>
        </w:rPr>
      </w:pPr>
    </w:p>
    <w:p w:rsidR="001F7E6E" w:rsidRPr="00F50FFA" w:rsidRDefault="006E2B95">
      <w:pPr>
        <w:pStyle w:val="Textoindependiente"/>
        <w:spacing w:line="369" w:lineRule="auto"/>
        <w:ind w:left="354" w:right="149" w:firstLine="690"/>
        <w:jc w:val="both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Por </w:t>
      </w:r>
      <w:proofErr w:type="spellStart"/>
      <w:r w:rsidRPr="00F50FFA">
        <w:rPr>
          <w:w w:val="105"/>
          <w:sz w:val="24"/>
          <w:szCs w:val="24"/>
        </w:rPr>
        <w:t>cada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certificado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expida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cualesquiera</w:t>
      </w:r>
      <w:proofErr w:type="spellEnd"/>
      <w:r w:rsidRPr="00F50FFA">
        <w:rPr>
          <w:w w:val="105"/>
          <w:sz w:val="24"/>
          <w:szCs w:val="24"/>
        </w:rPr>
        <w:t xml:space="preserve"> de las </w:t>
      </w:r>
      <w:proofErr w:type="spellStart"/>
      <w:r w:rsidRPr="00F50FFA">
        <w:rPr>
          <w:w w:val="105"/>
          <w:sz w:val="24"/>
          <w:szCs w:val="24"/>
        </w:rPr>
        <w:t>dependencias</w:t>
      </w:r>
      <w:proofErr w:type="spellEnd"/>
      <w:r w:rsidRPr="00F50FFA">
        <w:rPr>
          <w:w w:val="105"/>
          <w:sz w:val="24"/>
          <w:szCs w:val="24"/>
        </w:rPr>
        <w:t xml:space="preserve"> del </w:t>
      </w:r>
      <w:proofErr w:type="spellStart"/>
      <w:r w:rsidRPr="00F50FFA">
        <w:rPr>
          <w:w w:val="105"/>
          <w:sz w:val="24"/>
          <w:szCs w:val="24"/>
        </w:rPr>
        <w:t>Ayuntamiento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pagará</w:t>
      </w:r>
      <w:proofErr w:type="spellEnd"/>
      <w:r w:rsidRPr="00F50FFA">
        <w:rPr>
          <w:w w:val="105"/>
          <w:sz w:val="24"/>
          <w:szCs w:val="24"/>
        </w:rPr>
        <w:t xml:space="preserve"> un derecho de $ 2</w:t>
      </w:r>
      <w:r w:rsidR="009F69BB" w:rsidRPr="00F50FFA">
        <w:rPr>
          <w:w w:val="105"/>
          <w:sz w:val="24"/>
          <w:szCs w:val="24"/>
        </w:rPr>
        <w:t>5</w:t>
      </w:r>
      <w:r w:rsidRPr="00F50FFA">
        <w:rPr>
          <w:w w:val="105"/>
          <w:sz w:val="24"/>
          <w:szCs w:val="24"/>
        </w:rPr>
        <w:t xml:space="preserve">.00; salvo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aquellos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casos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ésta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propia</w:t>
      </w:r>
      <w:proofErr w:type="spellEnd"/>
      <w:r w:rsidRPr="00F50FFA">
        <w:rPr>
          <w:w w:val="105"/>
          <w:sz w:val="24"/>
          <w:szCs w:val="24"/>
        </w:rPr>
        <w:t xml:space="preserve"> ley </w:t>
      </w:r>
      <w:proofErr w:type="spellStart"/>
      <w:r w:rsidRPr="00F50FFA">
        <w:rPr>
          <w:w w:val="105"/>
          <w:sz w:val="24"/>
          <w:szCs w:val="24"/>
        </w:rPr>
        <w:t>señale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manera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expresa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otra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tasa</w:t>
      </w:r>
      <w:proofErr w:type="spellEnd"/>
      <w:r w:rsidRPr="00F50FFA">
        <w:rPr>
          <w:w w:val="105"/>
          <w:sz w:val="24"/>
          <w:szCs w:val="24"/>
        </w:rPr>
        <w:t xml:space="preserve"> o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w w:val="105"/>
          <w:sz w:val="24"/>
          <w:szCs w:val="24"/>
        </w:rPr>
        <w:t xml:space="preserve"> y el </w:t>
      </w:r>
      <w:proofErr w:type="spellStart"/>
      <w:r w:rsidRPr="00F50FFA">
        <w:rPr>
          <w:w w:val="105"/>
          <w:sz w:val="24"/>
          <w:szCs w:val="24"/>
        </w:rPr>
        <w:t>certificado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estar</w:t>
      </w:r>
      <w:proofErr w:type="spellEnd"/>
      <w:r w:rsidRPr="00F50FFA">
        <w:rPr>
          <w:w w:val="105"/>
          <w:sz w:val="24"/>
          <w:szCs w:val="24"/>
        </w:rPr>
        <w:t xml:space="preserve"> al </w:t>
      </w:r>
      <w:proofErr w:type="spellStart"/>
      <w:r w:rsidRPr="00F50FFA">
        <w:rPr>
          <w:w w:val="105"/>
          <w:sz w:val="24"/>
          <w:szCs w:val="24"/>
        </w:rPr>
        <w:t>corriente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pago</w:t>
      </w:r>
      <w:proofErr w:type="spellEnd"/>
      <w:r w:rsidRPr="00F50FFA">
        <w:rPr>
          <w:w w:val="105"/>
          <w:sz w:val="24"/>
          <w:szCs w:val="24"/>
        </w:rPr>
        <w:t xml:space="preserve"> del </w:t>
      </w:r>
      <w:proofErr w:type="spellStart"/>
      <w:r w:rsidRPr="00F50FFA">
        <w:rPr>
          <w:w w:val="105"/>
          <w:sz w:val="24"/>
          <w:szCs w:val="24"/>
        </w:rPr>
        <w:t>impuesto</w:t>
      </w:r>
      <w:proofErr w:type="spellEnd"/>
      <w:r w:rsidRPr="00F50FFA">
        <w:rPr>
          <w:w w:val="105"/>
          <w:sz w:val="24"/>
          <w:szCs w:val="24"/>
        </w:rPr>
        <w:t xml:space="preserve"> predial, que para </w:t>
      </w:r>
      <w:proofErr w:type="spellStart"/>
      <w:r w:rsidRPr="00F50FFA">
        <w:rPr>
          <w:w w:val="105"/>
          <w:sz w:val="24"/>
          <w:szCs w:val="24"/>
        </w:rPr>
        <w:t>su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expedición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requerirá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anexo</w:t>
      </w:r>
      <w:proofErr w:type="spellEnd"/>
      <w:r w:rsidRPr="00F50FFA">
        <w:rPr>
          <w:w w:val="105"/>
          <w:sz w:val="24"/>
          <w:szCs w:val="24"/>
        </w:rPr>
        <w:t xml:space="preserve"> del </w:t>
      </w:r>
      <w:proofErr w:type="spellStart"/>
      <w:r w:rsidRPr="00F50FFA">
        <w:rPr>
          <w:w w:val="105"/>
          <w:sz w:val="24"/>
          <w:szCs w:val="24"/>
        </w:rPr>
        <w:t>recibo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pago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este</w:t>
      </w:r>
      <w:proofErr w:type="spellEnd"/>
      <w:r w:rsidRPr="00F50FFA">
        <w:rPr>
          <w:w w:val="105"/>
          <w:sz w:val="24"/>
          <w:szCs w:val="24"/>
        </w:rPr>
        <w:t xml:space="preserve"> derecho.</w:t>
      </w:r>
    </w:p>
    <w:p w:rsidR="008C0717" w:rsidRDefault="008C0717">
      <w:pPr>
        <w:pStyle w:val="Ttulo1"/>
        <w:spacing w:line="247" w:lineRule="auto"/>
        <w:ind w:left="3227" w:right="2937" w:firstLine="854"/>
        <w:jc w:val="left"/>
        <w:rPr>
          <w:w w:val="105"/>
        </w:rPr>
      </w:pPr>
    </w:p>
    <w:p w:rsidR="0096167A" w:rsidRDefault="006E2B95" w:rsidP="0096167A">
      <w:pPr>
        <w:pStyle w:val="Ttulo1"/>
        <w:spacing w:line="247" w:lineRule="auto"/>
        <w:ind w:left="0" w:right="24"/>
        <w:rPr>
          <w:w w:val="105"/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Quinta</w:t>
      </w:r>
    </w:p>
    <w:p w:rsidR="001F7E6E" w:rsidRPr="00F50FFA" w:rsidRDefault="006E2B95" w:rsidP="0096167A">
      <w:pPr>
        <w:pStyle w:val="Ttulo1"/>
        <w:spacing w:line="247" w:lineRule="auto"/>
        <w:ind w:left="0" w:right="24"/>
        <w:rPr>
          <w:sz w:val="24"/>
          <w:szCs w:val="24"/>
        </w:rPr>
      </w:pPr>
      <w:r w:rsidRPr="00F50FFA">
        <w:rPr>
          <w:w w:val="105"/>
          <w:sz w:val="24"/>
          <w:szCs w:val="24"/>
        </w:rPr>
        <w:t xml:space="preserve">Derechos por </w:t>
      </w:r>
      <w:proofErr w:type="spellStart"/>
      <w:r w:rsidRPr="00F50FFA">
        <w:rPr>
          <w:w w:val="105"/>
          <w:sz w:val="24"/>
          <w:szCs w:val="24"/>
        </w:rPr>
        <w:t>Servicios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Rastro</w:t>
      </w:r>
      <w:proofErr w:type="spellEnd"/>
    </w:p>
    <w:p w:rsidR="001F7E6E" w:rsidRPr="00F50FFA" w:rsidRDefault="001F7E6E" w:rsidP="00F50FFA">
      <w:pPr>
        <w:pStyle w:val="Textoindependiente"/>
        <w:jc w:val="both"/>
        <w:rPr>
          <w:b/>
          <w:sz w:val="24"/>
          <w:szCs w:val="24"/>
        </w:rPr>
      </w:pPr>
    </w:p>
    <w:p w:rsidR="001F7E6E" w:rsidRPr="0096167A" w:rsidRDefault="006E2B95" w:rsidP="00F50FFA">
      <w:pPr>
        <w:pStyle w:val="Textoindependiente"/>
        <w:spacing w:before="191" w:line="367" w:lineRule="auto"/>
        <w:ind w:left="354"/>
        <w:jc w:val="both"/>
        <w:rPr>
          <w:sz w:val="24"/>
          <w:szCs w:val="24"/>
        </w:rPr>
      </w:pPr>
      <w:proofErr w:type="spellStart"/>
      <w:r w:rsidRPr="0096167A">
        <w:rPr>
          <w:b/>
          <w:w w:val="105"/>
          <w:sz w:val="24"/>
          <w:szCs w:val="24"/>
        </w:rPr>
        <w:t>Artículo</w:t>
      </w:r>
      <w:proofErr w:type="spellEnd"/>
      <w:r w:rsidRPr="0096167A">
        <w:rPr>
          <w:b/>
          <w:w w:val="105"/>
          <w:sz w:val="24"/>
          <w:szCs w:val="24"/>
        </w:rPr>
        <w:t xml:space="preserve"> 18.- </w:t>
      </w:r>
      <w:r w:rsidRPr="0096167A">
        <w:rPr>
          <w:w w:val="105"/>
          <w:sz w:val="24"/>
          <w:szCs w:val="24"/>
        </w:rPr>
        <w:t xml:space="preserve">Son </w:t>
      </w:r>
      <w:proofErr w:type="spellStart"/>
      <w:r w:rsidRPr="0096167A">
        <w:rPr>
          <w:w w:val="105"/>
          <w:sz w:val="24"/>
          <w:szCs w:val="24"/>
        </w:rPr>
        <w:t>objeto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este</w:t>
      </w:r>
      <w:proofErr w:type="spellEnd"/>
      <w:r w:rsidRPr="0096167A">
        <w:rPr>
          <w:w w:val="105"/>
          <w:sz w:val="24"/>
          <w:szCs w:val="24"/>
        </w:rPr>
        <w:t xml:space="preserve"> derecho los </w:t>
      </w:r>
      <w:proofErr w:type="spellStart"/>
      <w:r w:rsidRPr="0096167A">
        <w:rPr>
          <w:w w:val="105"/>
          <w:sz w:val="24"/>
          <w:szCs w:val="24"/>
        </w:rPr>
        <w:t>sujetos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señalados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en</w:t>
      </w:r>
      <w:proofErr w:type="spellEnd"/>
      <w:r w:rsidRPr="0096167A">
        <w:rPr>
          <w:w w:val="105"/>
          <w:sz w:val="24"/>
          <w:szCs w:val="24"/>
        </w:rPr>
        <w:t xml:space="preserve"> la Ley de Hacienda para el Municipio de Santa Elena, Yucatán, los </w:t>
      </w:r>
      <w:proofErr w:type="spellStart"/>
      <w:r w:rsidRPr="0096167A">
        <w:rPr>
          <w:w w:val="105"/>
          <w:sz w:val="24"/>
          <w:szCs w:val="24"/>
        </w:rPr>
        <w:t>cuales</w:t>
      </w:r>
      <w:proofErr w:type="spellEnd"/>
      <w:r w:rsidRPr="0096167A">
        <w:rPr>
          <w:w w:val="105"/>
          <w:sz w:val="24"/>
          <w:szCs w:val="24"/>
        </w:rPr>
        <w:t xml:space="preserve"> se </w:t>
      </w:r>
      <w:proofErr w:type="spellStart"/>
      <w:r w:rsidRPr="0096167A">
        <w:rPr>
          <w:w w:val="105"/>
          <w:sz w:val="24"/>
          <w:szCs w:val="24"/>
        </w:rPr>
        <w:t>causarán</w:t>
      </w:r>
      <w:proofErr w:type="spellEnd"/>
      <w:r w:rsidRPr="0096167A">
        <w:rPr>
          <w:w w:val="105"/>
          <w:sz w:val="24"/>
          <w:szCs w:val="24"/>
        </w:rPr>
        <w:t xml:space="preserve"> de la </w:t>
      </w:r>
      <w:proofErr w:type="spellStart"/>
      <w:r w:rsidRPr="0096167A">
        <w:rPr>
          <w:w w:val="105"/>
          <w:sz w:val="24"/>
          <w:szCs w:val="24"/>
        </w:rPr>
        <w:t>siguiente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manera</w:t>
      </w:r>
      <w:proofErr w:type="spellEnd"/>
      <w:r w:rsidR="0096167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3"/>
        <w:rPr>
          <w:sz w:val="29"/>
        </w:rPr>
      </w:pPr>
    </w:p>
    <w:p w:rsidR="001F7E6E" w:rsidRPr="0096167A" w:rsidRDefault="006E2B95">
      <w:pPr>
        <w:pStyle w:val="Textoindependiente"/>
        <w:spacing w:line="367" w:lineRule="auto"/>
        <w:ind w:left="354"/>
        <w:rPr>
          <w:sz w:val="24"/>
          <w:szCs w:val="24"/>
        </w:rPr>
      </w:pPr>
      <w:r w:rsidRPr="0096167A">
        <w:rPr>
          <w:b/>
          <w:w w:val="105"/>
          <w:sz w:val="24"/>
          <w:szCs w:val="24"/>
        </w:rPr>
        <w:t xml:space="preserve">I.- </w:t>
      </w:r>
      <w:r w:rsidRPr="0096167A">
        <w:rPr>
          <w:w w:val="105"/>
          <w:sz w:val="24"/>
          <w:szCs w:val="24"/>
        </w:rPr>
        <w:t xml:space="preserve">Los derechos por la </w:t>
      </w:r>
      <w:proofErr w:type="spellStart"/>
      <w:r w:rsidRPr="0096167A">
        <w:rPr>
          <w:w w:val="105"/>
          <w:sz w:val="24"/>
          <w:szCs w:val="24"/>
        </w:rPr>
        <w:t>autorización</w:t>
      </w:r>
      <w:proofErr w:type="spellEnd"/>
      <w:r w:rsidRPr="0096167A">
        <w:rPr>
          <w:w w:val="105"/>
          <w:sz w:val="24"/>
          <w:szCs w:val="24"/>
        </w:rPr>
        <w:t xml:space="preserve"> de la </w:t>
      </w:r>
      <w:proofErr w:type="spellStart"/>
      <w:r w:rsidRPr="0096167A">
        <w:rPr>
          <w:w w:val="105"/>
          <w:sz w:val="24"/>
          <w:szCs w:val="24"/>
        </w:rPr>
        <w:t>matanza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ganado</w:t>
      </w:r>
      <w:proofErr w:type="spellEnd"/>
      <w:r w:rsidRPr="0096167A">
        <w:rPr>
          <w:w w:val="105"/>
          <w:sz w:val="24"/>
          <w:szCs w:val="24"/>
        </w:rPr>
        <w:t xml:space="preserve">, se </w:t>
      </w:r>
      <w:proofErr w:type="spellStart"/>
      <w:r w:rsidRPr="0096167A">
        <w:rPr>
          <w:w w:val="105"/>
          <w:sz w:val="24"/>
          <w:szCs w:val="24"/>
        </w:rPr>
        <w:t>pagarán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acuerdo</w:t>
      </w:r>
      <w:proofErr w:type="spellEnd"/>
      <w:r w:rsidRPr="0096167A">
        <w:rPr>
          <w:w w:val="105"/>
          <w:sz w:val="24"/>
          <w:szCs w:val="24"/>
        </w:rPr>
        <w:t xml:space="preserve"> a la </w:t>
      </w:r>
      <w:proofErr w:type="spellStart"/>
      <w:r w:rsidRPr="0096167A">
        <w:rPr>
          <w:w w:val="105"/>
          <w:sz w:val="24"/>
          <w:szCs w:val="24"/>
        </w:rPr>
        <w:t>siguiente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tarifa</w:t>
      </w:r>
      <w:proofErr w:type="spellEnd"/>
      <w:r w:rsidRPr="0096167A">
        <w:rPr>
          <w:w w:val="105"/>
          <w:sz w:val="24"/>
          <w:szCs w:val="24"/>
        </w:rPr>
        <w:t>:</w:t>
      </w:r>
    </w:p>
    <w:p w:rsidR="001F7E6E" w:rsidRPr="0096167A" w:rsidRDefault="006E2B95">
      <w:pPr>
        <w:pStyle w:val="Prrafodelista"/>
        <w:numPr>
          <w:ilvl w:val="0"/>
          <w:numId w:val="4"/>
        </w:numPr>
        <w:tabs>
          <w:tab w:val="left" w:pos="583"/>
          <w:tab w:val="left" w:pos="4798"/>
        </w:tabs>
        <w:rPr>
          <w:sz w:val="24"/>
          <w:szCs w:val="24"/>
        </w:rPr>
      </w:pPr>
      <w:r w:rsidRPr="0096167A">
        <w:rPr>
          <w:w w:val="105"/>
          <w:sz w:val="24"/>
          <w:szCs w:val="24"/>
        </w:rPr>
        <w:t>Ganado</w:t>
      </w:r>
      <w:r w:rsidRPr="0096167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Vacuno</w:t>
      </w:r>
      <w:proofErr w:type="spellEnd"/>
      <w:r w:rsidRPr="0096167A">
        <w:rPr>
          <w:w w:val="105"/>
          <w:sz w:val="24"/>
          <w:szCs w:val="24"/>
        </w:rPr>
        <w:tab/>
      </w:r>
      <w:r w:rsidR="0096167A">
        <w:rPr>
          <w:w w:val="105"/>
          <w:sz w:val="24"/>
          <w:szCs w:val="24"/>
        </w:rPr>
        <w:t xml:space="preserve">          </w:t>
      </w:r>
      <w:r w:rsidRPr="0096167A">
        <w:rPr>
          <w:w w:val="105"/>
          <w:sz w:val="24"/>
          <w:szCs w:val="24"/>
        </w:rPr>
        <w:t>$ 20.00 por</w:t>
      </w:r>
      <w:r w:rsidRPr="0096167A">
        <w:rPr>
          <w:spacing w:val="-7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cabeza</w:t>
      </w:r>
    </w:p>
    <w:p w:rsidR="001F7E6E" w:rsidRPr="0096167A" w:rsidRDefault="006E2B95">
      <w:pPr>
        <w:pStyle w:val="Prrafodelista"/>
        <w:numPr>
          <w:ilvl w:val="0"/>
          <w:numId w:val="4"/>
        </w:numPr>
        <w:tabs>
          <w:tab w:val="left" w:pos="593"/>
          <w:tab w:val="left" w:pos="4863"/>
        </w:tabs>
        <w:spacing w:before="117"/>
        <w:ind w:left="592" w:hanging="238"/>
        <w:rPr>
          <w:sz w:val="24"/>
          <w:szCs w:val="24"/>
        </w:rPr>
      </w:pPr>
      <w:r w:rsidRPr="0096167A">
        <w:rPr>
          <w:w w:val="105"/>
          <w:sz w:val="24"/>
          <w:szCs w:val="24"/>
        </w:rPr>
        <w:t>Ganado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Porcino</w:t>
      </w:r>
      <w:r w:rsidRPr="0096167A">
        <w:rPr>
          <w:w w:val="105"/>
          <w:sz w:val="24"/>
          <w:szCs w:val="24"/>
        </w:rPr>
        <w:tab/>
      </w:r>
      <w:r w:rsidR="0096167A">
        <w:rPr>
          <w:w w:val="105"/>
          <w:sz w:val="24"/>
          <w:szCs w:val="24"/>
        </w:rPr>
        <w:t xml:space="preserve">         </w:t>
      </w:r>
      <w:r w:rsidRPr="0096167A">
        <w:rPr>
          <w:w w:val="105"/>
          <w:sz w:val="24"/>
          <w:szCs w:val="24"/>
        </w:rPr>
        <w:t>$ 20.00 por</w:t>
      </w:r>
      <w:r w:rsidRPr="0096167A">
        <w:rPr>
          <w:spacing w:val="-9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cabeza</w:t>
      </w:r>
    </w:p>
    <w:p w:rsidR="001F7E6E" w:rsidRPr="0096167A" w:rsidRDefault="006E2B95">
      <w:pPr>
        <w:pStyle w:val="Prrafodelista"/>
        <w:numPr>
          <w:ilvl w:val="0"/>
          <w:numId w:val="4"/>
        </w:numPr>
        <w:tabs>
          <w:tab w:val="left" w:pos="583"/>
          <w:tab w:val="left" w:pos="4764"/>
        </w:tabs>
        <w:spacing w:before="118"/>
        <w:rPr>
          <w:sz w:val="24"/>
          <w:szCs w:val="24"/>
        </w:rPr>
      </w:pPr>
      <w:proofErr w:type="spellStart"/>
      <w:r w:rsidRPr="0096167A">
        <w:rPr>
          <w:w w:val="105"/>
          <w:sz w:val="24"/>
          <w:szCs w:val="24"/>
        </w:rPr>
        <w:lastRenderedPageBreak/>
        <w:t>Carniceria</w:t>
      </w:r>
      <w:proofErr w:type="spellEnd"/>
      <w:r w:rsidRPr="0096167A">
        <w:rPr>
          <w:w w:val="105"/>
          <w:sz w:val="24"/>
          <w:szCs w:val="24"/>
        </w:rPr>
        <w:tab/>
      </w:r>
      <w:r w:rsidR="0096167A">
        <w:rPr>
          <w:w w:val="105"/>
          <w:sz w:val="24"/>
          <w:szCs w:val="24"/>
        </w:rPr>
        <w:t xml:space="preserve">           </w:t>
      </w:r>
      <w:r w:rsidRPr="0096167A">
        <w:rPr>
          <w:w w:val="105"/>
          <w:sz w:val="24"/>
          <w:szCs w:val="24"/>
        </w:rPr>
        <w:t>$ 100.00</w:t>
      </w:r>
      <w:r w:rsidRPr="0096167A">
        <w:rPr>
          <w:spacing w:val="-7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anual</w:t>
      </w:r>
      <w:proofErr w:type="spellEnd"/>
      <w:r w:rsidRPr="0096167A">
        <w:rPr>
          <w:w w:val="105"/>
          <w:sz w:val="24"/>
          <w:szCs w:val="24"/>
        </w:rPr>
        <w:t>.</w:t>
      </w:r>
    </w:p>
    <w:p w:rsidR="001F7E6E" w:rsidRPr="0096167A" w:rsidRDefault="001F7E6E">
      <w:pPr>
        <w:pStyle w:val="Textoindependiente"/>
        <w:rPr>
          <w:sz w:val="24"/>
          <w:szCs w:val="24"/>
        </w:rPr>
      </w:pPr>
    </w:p>
    <w:p w:rsidR="001F7E6E" w:rsidRPr="0096167A" w:rsidRDefault="001F7E6E">
      <w:pPr>
        <w:pStyle w:val="Textoindependiente"/>
        <w:spacing w:before="4"/>
        <w:rPr>
          <w:sz w:val="24"/>
          <w:szCs w:val="24"/>
        </w:rPr>
      </w:pPr>
    </w:p>
    <w:p w:rsidR="001F7E6E" w:rsidRPr="0096167A" w:rsidRDefault="006E2B95">
      <w:pPr>
        <w:pStyle w:val="Textoindependiente"/>
        <w:ind w:left="354"/>
        <w:rPr>
          <w:sz w:val="24"/>
          <w:szCs w:val="24"/>
        </w:rPr>
      </w:pPr>
      <w:r w:rsidRPr="0096167A">
        <w:rPr>
          <w:b/>
          <w:w w:val="105"/>
          <w:sz w:val="24"/>
          <w:szCs w:val="24"/>
        </w:rPr>
        <w:t>II</w:t>
      </w:r>
      <w:r w:rsidRPr="0096167A">
        <w:rPr>
          <w:w w:val="105"/>
          <w:sz w:val="24"/>
          <w:szCs w:val="24"/>
        </w:rPr>
        <w:t xml:space="preserve">.- Los derechos por </w:t>
      </w:r>
      <w:proofErr w:type="spellStart"/>
      <w:r w:rsidRPr="0096167A">
        <w:rPr>
          <w:w w:val="105"/>
          <w:sz w:val="24"/>
          <w:szCs w:val="24"/>
        </w:rPr>
        <w:t>servicio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transporte</w:t>
      </w:r>
      <w:proofErr w:type="spellEnd"/>
      <w:r w:rsidRPr="0096167A">
        <w:rPr>
          <w:w w:val="105"/>
          <w:sz w:val="24"/>
          <w:szCs w:val="24"/>
        </w:rPr>
        <w:t xml:space="preserve">, se </w:t>
      </w:r>
      <w:proofErr w:type="spellStart"/>
      <w:r w:rsidRPr="0096167A">
        <w:rPr>
          <w:w w:val="105"/>
          <w:sz w:val="24"/>
          <w:szCs w:val="24"/>
        </w:rPr>
        <w:t>pagarán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acuerdo</w:t>
      </w:r>
      <w:proofErr w:type="spellEnd"/>
      <w:r w:rsidRPr="0096167A">
        <w:rPr>
          <w:w w:val="105"/>
          <w:sz w:val="24"/>
          <w:szCs w:val="24"/>
        </w:rPr>
        <w:t xml:space="preserve"> a la </w:t>
      </w:r>
      <w:proofErr w:type="spellStart"/>
      <w:r w:rsidRPr="0096167A">
        <w:rPr>
          <w:w w:val="105"/>
          <w:sz w:val="24"/>
          <w:szCs w:val="24"/>
        </w:rPr>
        <w:t>siguiente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tarifa</w:t>
      </w:r>
      <w:proofErr w:type="spellEnd"/>
      <w:r w:rsidRPr="0096167A">
        <w:rPr>
          <w:w w:val="105"/>
          <w:sz w:val="24"/>
          <w:szCs w:val="24"/>
        </w:rPr>
        <w:t xml:space="preserve"> por cabeza:</w:t>
      </w:r>
    </w:p>
    <w:p w:rsidR="001F7E6E" w:rsidRPr="0096167A" w:rsidRDefault="001F7E6E">
      <w:pPr>
        <w:pStyle w:val="Textoindependiente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909"/>
        <w:gridCol w:w="2927"/>
      </w:tblGrid>
      <w:tr w:rsidR="001F7E6E" w:rsidRPr="0096167A">
        <w:trPr>
          <w:trHeight w:val="276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a)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Vacuno</w:t>
            </w:r>
            <w:proofErr w:type="spellEnd"/>
          </w:p>
        </w:tc>
        <w:tc>
          <w:tcPr>
            <w:tcW w:w="2927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right="70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>$ 20.00</w:t>
            </w:r>
          </w:p>
        </w:tc>
      </w:tr>
      <w:tr w:rsidR="001F7E6E" w:rsidRPr="0096167A">
        <w:trPr>
          <w:trHeight w:val="335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b) </w:t>
            </w:r>
            <w:r w:rsidRPr="0096167A">
              <w:rPr>
                <w:w w:val="105"/>
                <w:sz w:val="24"/>
                <w:szCs w:val="24"/>
              </w:rPr>
              <w:t>Ganado Porcino</w:t>
            </w:r>
          </w:p>
        </w:tc>
        <w:tc>
          <w:tcPr>
            <w:tcW w:w="2927" w:type="dxa"/>
          </w:tcPr>
          <w:p w:rsidR="001F7E6E" w:rsidRPr="0096167A" w:rsidRDefault="006E2B95">
            <w:pPr>
              <w:pStyle w:val="TableParagraph"/>
              <w:spacing w:before="56"/>
              <w:ind w:right="58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>$ 20.00</w:t>
            </w:r>
          </w:p>
        </w:tc>
      </w:tr>
      <w:tr w:rsidR="001F7E6E" w:rsidRPr="0096167A">
        <w:trPr>
          <w:trHeight w:val="276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57" w:line="200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c)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Caprino</w:t>
            </w:r>
            <w:proofErr w:type="spellEnd"/>
          </w:p>
        </w:tc>
        <w:tc>
          <w:tcPr>
            <w:tcW w:w="2927" w:type="dxa"/>
          </w:tcPr>
          <w:p w:rsidR="001F7E6E" w:rsidRPr="0096167A" w:rsidRDefault="006E2B95">
            <w:pPr>
              <w:pStyle w:val="TableParagraph"/>
              <w:spacing w:before="57" w:line="200" w:lineRule="exact"/>
              <w:ind w:right="48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>$ 20.00</w:t>
            </w:r>
          </w:p>
        </w:tc>
      </w:tr>
    </w:tbl>
    <w:p w:rsidR="001F7E6E" w:rsidRPr="0096167A" w:rsidRDefault="001F7E6E">
      <w:pPr>
        <w:pStyle w:val="Textoindependiente"/>
        <w:spacing w:before="2"/>
        <w:rPr>
          <w:sz w:val="24"/>
          <w:szCs w:val="24"/>
        </w:rPr>
      </w:pPr>
    </w:p>
    <w:p w:rsidR="001F7E6E" w:rsidRPr="0096167A" w:rsidRDefault="006E2B95">
      <w:pPr>
        <w:pStyle w:val="Textoindependiente"/>
        <w:spacing w:before="1" w:line="367" w:lineRule="auto"/>
        <w:ind w:left="354"/>
        <w:rPr>
          <w:sz w:val="24"/>
          <w:szCs w:val="24"/>
        </w:rPr>
      </w:pPr>
      <w:r w:rsidRPr="0096167A">
        <w:rPr>
          <w:b/>
          <w:w w:val="105"/>
          <w:sz w:val="24"/>
          <w:szCs w:val="24"/>
        </w:rPr>
        <w:t>III</w:t>
      </w:r>
      <w:r w:rsidRPr="0096167A">
        <w:rPr>
          <w:w w:val="105"/>
          <w:sz w:val="24"/>
          <w:szCs w:val="24"/>
        </w:rPr>
        <w:t>.-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Los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derechos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por</w:t>
      </w:r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pesaje</w:t>
      </w:r>
      <w:proofErr w:type="spellEnd"/>
      <w:r w:rsidRPr="0096167A">
        <w:rPr>
          <w:spacing w:val="-14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ganado</w:t>
      </w:r>
      <w:proofErr w:type="spellEnd"/>
      <w:r w:rsidRPr="0096167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en</w:t>
      </w:r>
      <w:proofErr w:type="spellEnd"/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básculas</w:t>
      </w:r>
      <w:proofErr w:type="spellEnd"/>
      <w:r w:rsidRPr="0096167A">
        <w:rPr>
          <w:spacing w:val="-17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del</w:t>
      </w:r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Ayuntamiento</w:t>
      </w:r>
      <w:proofErr w:type="spellEnd"/>
      <w:r w:rsidRPr="0096167A">
        <w:rPr>
          <w:w w:val="105"/>
          <w:sz w:val="24"/>
          <w:szCs w:val="24"/>
        </w:rPr>
        <w:t>,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se</w:t>
      </w:r>
      <w:r w:rsidRPr="0096167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pagarán</w:t>
      </w:r>
      <w:proofErr w:type="spellEnd"/>
      <w:r w:rsidRPr="0096167A">
        <w:rPr>
          <w:spacing w:val="-1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de</w:t>
      </w:r>
      <w:r w:rsidRPr="0096167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acuerdo</w:t>
      </w:r>
      <w:proofErr w:type="spellEnd"/>
      <w:r w:rsidRPr="0096167A">
        <w:rPr>
          <w:spacing w:val="-14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a</w:t>
      </w:r>
      <w:r w:rsidRPr="0096167A">
        <w:rPr>
          <w:spacing w:val="25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 xml:space="preserve">la </w:t>
      </w:r>
      <w:proofErr w:type="spellStart"/>
      <w:r w:rsidRPr="0096167A">
        <w:rPr>
          <w:w w:val="105"/>
          <w:sz w:val="24"/>
          <w:szCs w:val="24"/>
        </w:rPr>
        <w:t>siguiente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tarifa</w:t>
      </w:r>
      <w:proofErr w:type="spellEnd"/>
      <w:r w:rsidRPr="0096167A">
        <w:rPr>
          <w:w w:val="105"/>
          <w:sz w:val="24"/>
          <w:szCs w:val="24"/>
        </w:rPr>
        <w:t xml:space="preserve"> por</w:t>
      </w:r>
      <w:r w:rsidRPr="0096167A">
        <w:rPr>
          <w:spacing w:val="-10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cabeza: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909"/>
        <w:gridCol w:w="3035"/>
      </w:tblGrid>
      <w:tr w:rsidR="001F7E6E" w:rsidRPr="0096167A">
        <w:trPr>
          <w:trHeight w:val="276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a)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Vacuno</w:t>
            </w:r>
            <w:proofErr w:type="spellEnd"/>
          </w:p>
        </w:tc>
        <w:tc>
          <w:tcPr>
            <w:tcW w:w="3035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right="71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>$</w:t>
            </w:r>
            <w:r w:rsidR="0096167A">
              <w:rPr>
                <w:w w:val="105"/>
                <w:sz w:val="24"/>
                <w:szCs w:val="24"/>
              </w:rPr>
              <w:t xml:space="preserve"> </w:t>
            </w:r>
            <w:r w:rsidRPr="0096167A">
              <w:rPr>
                <w:w w:val="105"/>
                <w:sz w:val="24"/>
                <w:szCs w:val="24"/>
              </w:rPr>
              <w:t xml:space="preserve"> 120.00</w:t>
            </w:r>
          </w:p>
        </w:tc>
      </w:tr>
      <w:tr w:rsidR="001F7E6E" w:rsidRPr="0096167A">
        <w:trPr>
          <w:trHeight w:val="335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57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b) </w:t>
            </w:r>
            <w:r w:rsidRPr="0096167A">
              <w:rPr>
                <w:w w:val="105"/>
                <w:sz w:val="24"/>
                <w:szCs w:val="24"/>
              </w:rPr>
              <w:t>Ganado Porcino</w:t>
            </w:r>
          </w:p>
        </w:tc>
        <w:tc>
          <w:tcPr>
            <w:tcW w:w="3035" w:type="dxa"/>
          </w:tcPr>
          <w:p w:rsidR="001F7E6E" w:rsidRPr="0096167A" w:rsidRDefault="0096167A" w:rsidP="0096167A">
            <w:pPr>
              <w:pStyle w:val="TableParagraph"/>
              <w:spacing w:before="57"/>
              <w:ind w:right="11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                   </w:t>
            </w:r>
            <w:r w:rsidR="006E2B95" w:rsidRPr="0096167A">
              <w:rPr>
                <w:w w:val="105"/>
                <w:sz w:val="24"/>
                <w:szCs w:val="24"/>
              </w:rPr>
              <w:t>$</w:t>
            </w:r>
            <w:r>
              <w:rPr>
                <w:w w:val="105"/>
                <w:sz w:val="24"/>
                <w:szCs w:val="24"/>
              </w:rPr>
              <w:t xml:space="preserve">  </w:t>
            </w:r>
            <w:r w:rsidR="006E2B95" w:rsidRPr="0096167A">
              <w:rPr>
                <w:w w:val="105"/>
                <w:sz w:val="24"/>
                <w:szCs w:val="24"/>
              </w:rPr>
              <w:t xml:space="preserve"> 20.00</w:t>
            </w:r>
          </w:p>
        </w:tc>
      </w:tr>
      <w:tr w:rsidR="001F7E6E" w:rsidRPr="0096167A">
        <w:trPr>
          <w:trHeight w:val="276"/>
        </w:trPr>
        <w:tc>
          <w:tcPr>
            <w:tcW w:w="3909" w:type="dxa"/>
          </w:tcPr>
          <w:p w:rsidR="001F7E6E" w:rsidRPr="0096167A" w:rsidRDefault="006E2B95">
            <w:pPr>
              <w:pStyle w:val="TableParagraph"/>
              <w:spacing w:before="56" w:line="200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c)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Caprino</w:t>
            </w:r>
            <w:proofErr w:type="spellEnd"/>
          </w:p>
        </w:tc>
        <w:tc>
          <w:tcPr>
            <w:tcW w:w="3035" w:type="dxa"/>
          </w:tcPr>
          <w:p w:rsidR="001F7E6E" w:rsidRPr="0096167A" w:rsidRDefault="006E2B95">
            <w:pPr>
              <w:pStyle w:val="TableParagraph"/>
              <w:spacing w:before="56" w:line="200" w:lineRule="exact"/>
              <w:ind w:right="48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 xml:space="preserve">$ </w:t>
            </w:r>
            <w:r w:rsidR="0096167A">
              <w:rPr>
                <w:w w:val="105"/>
                <w:sz w:val="24"/>
                <w:szCs w:val="24"/>
              </w:rPr>
              <w:t xml:space="preserve"> </w:t>
            </w:r>
            <w:r w:rsidRPr="0096167A">
              <w:rPr>
                <w:w w:val="105"/>
                <w:sz w:val="24"/>
                <w:szCs w:val="24"/>
              </w:rPr>
              <w:t>120.00</w:t>
            </w:r>
          </w:p>
        </w:tc>
      </w:tr>
    </w:tbl>
    <w:p w:rsidR="00FD6E97" w:rsidRPr="0096167A" w:rsidRDefault="00FD6E97">
      <w:pPr>
        <w:pStyle w:val="Textoindependiente"/>
        <w:spacing w:line="367" w:lineRule="auto"/>
        <w:ind w:left="354"/>
        <w:rPr>
          <w:b/>
          <w:w w:val="105"/>
          <w:sz w:val="24"/>
          <w:szCs w:val="24"/>
        </w:rPr>
      </w:pPr>
    </w:p>
    <w:p w:rsidR="001F7E6E" w:rsidRPr="0096167A" w:rsidRDefault="006E2B95">
      <w:pPr>
        <w:pStyle w:val="Textoindependiente"/>
        <w:spacing w:line="367" w:lineRule="auto"/>
        <w:ind w:left="354"/>
        <w:rPr>
          <w:sz w:val="24"/>
          <w:szCs w:val="24"/>
        </w:rPr>
      </w:pPr>
      <w:r w:rsidRPr="0096167A">
        <w:rPr>
          <w:b/>
          <w:w w:val="105"/>
          <w:sz w:val="24"/>
          <w:szCs w:val="24"/>
        </w:rPr>
        <w:t>IV.</w:t>
      </w:r>
      <w:r w:rsidRPr="0096167A">
        <w:rPr>
          <w:w w:val="105"/>
          <w:sz w:val="24"/>
          <w:szCs w:val="24"/>
        </w:rPr>
        <w:t xml:space="preserve">- Los derechos por </w:t>
      </w:r>
      <w:proofErr w:type="spellStart"/>
      <w:r w:rsidRPr="0096167A">
        <w:rPr>
          <w:w w:val="105"/>
          <w:sz w:val="24"/>
          <w:szCs w:val="24"/>
        </w:rPr>
        <w:t>servicio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inspección</w:t>
      </w:r>
      <w:proofErr w:type="spellEnd"/>
      <w:r w:rsidRPr="0096167A">
        <w:rPr>
          <w:w w:val="105"/>
          <w:sz w:val="24"/>
          <w:szCs w:val="24"/>
        </w:rPr>
        <w:t xml:space="preserve"> por </w:t>
      </w:r>
      <w:proofErr w:type="spellStart"/>
      <w:r w:rsidRPr="0096167A">
        <w:rPr>
          <w:w w:val="105"/>
          <w:sz w:val="24"/>
          <w:szCs w:val="24"/>
        </w:rPr>
        <w:t>parte</w:t>
      </w:r>
      <w:proofErr w:type="spellEnd"/>
      <w:r w:rsidRPr="0096167A">
        <w:rPr>
          <w:w w:val="105"/>
          <w:sz w:val="24"/>
          <w:szCs w:val="24"/>
        </w:rPr>
        <w:t xml:space="preserve"> de la </w:t>
      </w:r>
      <w:proofErr w:type="spellStart"/>
      <w:r w:rsidRPr="0096167A">
        <w:rPr>
          <w:w w:val="105"/>
          <w:sz w:val="24"/>
          <w:szCs w:val="24"/>
        </w:rPr>
        <w:t>autoridad</w:t>
      </w:r>
      <w:proofErr w:type="spellEnd"/>
      <w:r w:rsidRPr="0096167A">
        <w:rPr>
          <w:w w:val="105"/>
          <w:sz w:val="24"/>
          <w:szCs w:val="24"/>
        </w:rPr>
        <w:t xml:space="preserve"> municipal, se </w:t>
      </w:r>
      <w:proofErr w:type="spellStart"/>
      <w:r w:rsidRPr="0096167A">
        <w:rPr>
          <w:w w:val="105"/>
          <w:sz w:val="24"/>
          <w:szCs w:val="24"/>
        </w:rPr>
        <w:t>pagarán</w:t>
      </w:r>
      <w:proofErr w:type="spellEnd"/>
      <w:r w:rsidRPr="0096167A">
        <w:rPr>
          <w:w w:val="105"/>
          <w:sz w:val="24"/>
          <w:szCs w:val="24"/>
        </w:rPr>
        <w:t xml:space="preserve"> de </w:t>
      </w:r>
      <w:proofErr w:type="spellStart"/>
      <w:r w:rsidRPr="0096167A">
        <w:rPr>
          <w:w w:val="105"/>
          <w:sz w:val="24"/>
          <w:szCs w:val="24"/>
        </w:rPr>
        <w:t>acuerdo</w:t>
      </w:r>
      <w:proofErr w:type="spellEnd"/>
      <w:r w:rsidRPr="0096167A">
        <w:rPr>
          <w:w w:val="105"/>
          <w:sz w:val="24"/>
          <w:szCs w:val="24"/>
        </w:rPr>
        <w:t xml:space="preserve"> a la </w:t>
      </w:r>
      <w:proofErr w:type="spellStart"/>
      <w:r w:rsidRPr="0096167A">
        <w:rPr>
          <w:w w:val="105"/>
          <w:sz w:val="24"/>
          <w:szCs w:val="24"/>
        </w:rPr>
        <w:t>siguiente</w:t>
      </w:r>
      <w:proofErr w:type="spellEnd"/>
      <w:r w:rsidRPr="0096167A">
        <w:rPr>
          <w:w w:val="105"/>
          <w:sz w:val="24"/>
          <w:szCs w:val="24"/>
        </w:rPr>
        <w:t xml:space="preserve"> </w:t>
      </w:r>
      <w:proofErr w:type="spellStart"/>
      <w:r w:rsidRPr="0096167A">
        <w:rPr>
          <w:w w:val="105"/>
          <w:sz w:val="24"/>
          <w:szCs w:val="24"/>
        </w:rPr>
        <w:t>tarifa</w:t>
      </w:r>
      <w:proofErr w:type="spellEnd"/>
      <w:r w:rsidRPr="0096167A">
        <w:rPr>
          <w:w w:val="105"/>
          <w:sz w:val="24"/>
          <w:szCs w:val="24"/>
        </w:rPr>
        <w:t xml:space="preserve"> por cabeza:</w:t>
      </w:r>
    </w:p>
    <w:p w:rsidR="001F7E6E" w:rsidRPr="0096167A" w:rsidRDefault="001F7E6E">
      <w:pPr>
        <w:pStyle w:val="Textoindependiente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915"/>
        <w:gridCol w:w="2955"/>
      </w:tblGrid>
      <w:tr w:rsidR="001F7E6E" w:rsidRPr="0096167A">
        <w:trPr>
          <w:trHeight w:val="276"/>
        </w:trPr>
        <w:tc>
          <w:tcPr>
            <w:tcW w:w="3915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a)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Vacuno</w:t>
            </w:r>
            <w:proofErr w:type="spellEnd"/>
          </w:p>
        </w:tc>
        <w:tc>
          <w:tcPr>
            <w:tcW w:w="2955" w:type="dxa"/>
          </w:tcPr>
          <w:p w:rsidR="001F7E6E" w:rsidRPr="0096167A" w:rsidRDefault="006E2B95">
            <w:pPr>
              <w:pStyle w:val="TableParagraph"/>
              <w:spacing w:before="0" w:line="217" w:lineRule="exact"/>
              <w:ind w:right="49"/>
              <w:jc w:val="right"/>
              <w:rPr>
                <w:sz w:val="24"/>
                <w:szCs w:val="24"/>
              </w:rPr>
            </w:pPr>
            <w:r w:rsidRPr="0096167A">
              <w:rPr>
                <w:w w:val="105"/>
                <w:sz w:val="24"/>
                <w:szCs w:val="24"/>
              </w:rPr>
              <w:t>$ 10.00</w:t>
            </w:r>
          </w:p>
        </w:tc>
      </w:tr>
      <w:tr w:rsidR="001F7E6E" w:rsidRPr="0096167A">
        <w:trPr>
          <w:trHeight w:val="336"/>
        </w:trPr>
        <w:tc>
          <w:tcPr>
            <w:tcW w:w="3915" w:type="dxa"/>
          </w:tcPr>
          <w:p w:rsidR="001F7E6E" w:rsidRPr="0096167A" w:rsidRDefault="006E2B95">
            <w:pPr>
              <w:pStyle w:val="TableParagraph"/>
              <w:spacing w:before="57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b) </w:t>
            </w:r>
            <w:r w:rsidRPr="0096167A">
              <w:rPr>
                <w:w w:val="105"/>
                <w:sz w:val="24"/>
                <w:szCs w:val="24"/>
              </w:rPr>
              <w:t>Ganado Porcino</w:t>
            </w:r>
          </w:p>
        </w:tc>
        <w:tc>
          <w:tcPr>
            <w:tcW w:w="2955" w:type="dxa"/>
          </w:tcPr>
          <w:p w:rsidR="001F7E6E" w:rsidRPr="0096167A" w:rsidRDefault="0096167A">
            <w:pPr>
              <w:pStyle w:val="TableParagraph"/>
              <w:spacing w:before="57"/>
              <w:ind w:right="92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</w:t>
            </w:r>
            <w:r w:rsidR="007B1186" w:rsidRPr="0096167A">
              <w:rPr>
                <w:w w:val="105"/>
                <w:sz w:val="24"/>
                <w:szCs w:val="24"/>
              </w:rPr>
              <w:t xml:space="preserve">   </w:t>
            </w:r>
            <w:r w:rsidR="006E2B95" w:rsidRPr="0096167A">
              <w:rPr>
                <w:w w:val="105"/>
                <w:sz w:val="24"/>
                <w:szCs w:val="24"/>
              </w:rPr>
              <w:t>$ 10.00</w:t>
            </w:r>
          </w:p>
        </w:tc>
      </w:tr>
      <w:tr w:rsidR="001F7E6E" w:rsidRPr="0096167A">
        <w:trPr>
          <w:trHeight w:val="276"/>
        </w:trPr>
        <w:tc>
          <w:tcPr>
            <w:tcW w:w="3915" w:type="dxa"/>
          </w:tcPr>
          <w:p w:rsidR="001F7E6E" w:rsidRPr="0096167A" w:rsidRDefault="006E2B95">
            <w:pPr>
              <w:pStyle w:val="TableParagraph"/>
              <w:spacing w:before="57" w:line="200" w:lineRule="exact"/>
              <w:ind w:left="50"/>
              <w:rPr>
                <w:sz w:val="24"/>
                <w:szCs w:val="24"/>
              </w:rPr>
            </w:pPr>
            <w:r w:rsidRPr="0096167A">
              <w:rPr>
                <w:b/>
                <w:w w:val="105"/>
                <w:sz w:val="24"/>
                <w:szCs w:val="24"/>
              </w:rPr>
              <w:t xml:space="preserve">c) </w:t>
            </w:r>
            <w:r w:rsidRPr="0096167A">
              <w:rPr>
                <w:w w:val="105"/>
                <w:sz w:val="24"/>
                <w:szCs w:val="24"/>
              </w:rPr>
              <w:t xml:space="preserve">Ganado </w:t>
            </w:r>
            <w:proofErr w:type="spellStart"/>
            <w:r w:rsidRPr="0096167A">
              <w:rPr>
                <w:w w:val="105"/>
                <w:sz w:val="24"/>
                <w:szCs w:val="24"/>
              </w:rPr>
              <w:t>Caprino</w:t>
            </w:r>
            <w:proofErr w:type="spellEnd"/>
          </w:p>
        </w:tc>
        <w:tc>
          <w:tcPr>
            <w:tcW w:w="2955" w:type="dxa"/>
          </w:tcPr>
          <w:p w:rsidR="001F7E6E" w:rsidRPr="0096167A" w:rsidRDefault="0096167A">
            <w:pPr>
              <w:pStyle w:val="TableParagraph"/>
              <w:spacing w:before="57" w:line="200" w:lineRule="exact"/>
              <w:ind w:right="82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6E2B95" w:rsidRPr="0096167A">
              <w:rPr>
                <w:w w:val="105"/>
                <w:sz w:val="24"/>
                <w:szCs w:val="24"/>
              </w:rPr>
              <w:t>$ 10.00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4"/>
      </w:pPr>
    </w:p>
    <w:p w:rsidR="00F50FFA" w:rsidRDefault="00F50FFA">
      <w:pPr>
        <w:pStyle w:val="Ttulo1"/>
        <w:ind w:right="1432"/>
        <w:rPr>
          <w:w w:val="105"/>
          <w:sz w:val="24"/>
          <w:szCs w:val="24"/>
        </w:rPr>
      </w:pPr>
    </w:p>
    <w:p w:rsidR="00F50FFA" w:rsidRDefault="00F50FFA">
      <w:pPr>
        <w:pStyle w:val="Ttulo1"/>
        <w:ind w:right="1432"/>
        <w:rPr>
          <w:w w:val="105"/>
          <w:sz w:val="24"/>
          <w:szCs w:val="24"/>
        </w:rPr>
      </w:pPr>
    </w:p>
    <w:p w:rsidR="00F50FFA" w:rsidRDefault="00F50FFA">
      <w:pPr>
        <w:pStyle w:val="Ttulo1"/>
        <w:ind w:right="1432"/>
        <w:rPr>
          <w:w w:val="105"/>
          <w:sz w:val="24"/>
          <w:szCs w:val="24"/>
        </w:rPr>
      </w:pPr>
    </w:p>
    <w:p w:rsidR="00F50FFA" w:rsidRDefault="00F50FFA">
      <w:pPr>
        <w:pStyle w:val="Ttulo1"/>
        <w:ind w:right="1432"/>
        <w:rPr>
          <w:w w:val="105"/>
          <w:sz w:val="24"/>
          <w:szCs w:val="24"/>
        </w:rPr>
      </w:pPr>
    </w:p>
    <w:p w:rsidR="001F7E6E" w:rsidRPr="00F50FFA" w:rsidRDefault="006E2B95" w:rsidP="0096167A">
      <w:pPr>
        <w:pStyle w:val="Ttulo1"/>
        <w:ind w:left="0" w:right="24"/>
        <w:rPr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Sexta</w:t>
      </w:r>
      <w:proofErr w:type="spellEnd"/>
    </w:p>
    <w:p w:rsidR="001F7E6E" w:rsidRPr="00F50FFA" w:rsidRDefault="006E2B95" w:rsidP="0096167A">
      <w:pPr>
        <w:spacing w:before="116"/>
        <w:jc w:val="center"/>
        <w:rPr>
          <w:b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el </w:t>
      </w:r>
      <w:proofErr w:type="spellStart"/>
      <w:r w:rsidRPr="00F50FFA">
        <w:rPr>
          <w:b/>
          <w:w w:val="105"/>
          <w:sz w:val="24"/>
          <w:szCs w:val="24"/>
        </w:rPr>
        <w:t>Servicio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Supervisión</w:t>
      </w:r>
      <w:proofErr w:type="spellEnd"/>
      <w:r w:rsidRPr="00F50FFA">
        <w:rPr>
          <w:b/>
          <w:w w:val="105"/>
          <w:sz w:val="24"/>
          <w:szCs w:val="24"/>
        </w:rPr>
        <w:t xml:space="preserve"> Sanitaria de </w:t>
      </w:r>
      <w:proofErr w:type="spellStart"/>
      <w:r w:rsidRPr="00F50FFA">
        <w:rPr>
          <w:b/>
          <w:w w:val="105"/>
          <w:sz w:val="24"/>
          <w:szCs w:val="24"/>
        </w:rPr>
        <w:t>Matanza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Animales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Consumo</w:t>
      </w:r>
      <w:proofErr w:type="spellEnd"/>
    </w:p>
    <w:p w:rsidR="001F7E6E" w:rsidRPr="00F50FFA" w:rsidRDefault="001F7E6E">
      <w:pPr>
        <w:pStyle w:val="Textoindependiente"/>
        <w:rPr>
          <w:b/>
          <w:sz w:val="24"/>
          <w:szCs w:val="24"/>
        </w:rPr>
      </w:pPr>
    </w:p>
    <w:p w:rsidR="001F7E6E" w:rsidRPr="00F50FFA" w:rsidRDefault="001F7E6E">
      <w:pPr>
        <w:pStyle w:val="Textoindependiente"/>
        <w:spacing w:before="3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9" w:lineRule="auto"/>
        <w:ind w:left="354"/>
        <w:rPr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19.- </w:t>
      </w:r>
      <w:r w:rsidRPr="00F50FFA">
        <w:rPr>
          <w:w w:val="105"/>
          <w:sz w:val="24"/>
          <w:szCs w:val="24"/>
        </w:rPr>
        <w:t xml:space="preserve">Los derechos por el </w:t>
      </w:r>
      <w:proofErr w:type="spellStart"/>
      <w:r w:rsidRPr="00F50FFA">
        <w:rPr>
          <w:w w:val="105"/>
          <w:sz w:val="24"/>
          <w:szCs w:val="24"/>
        </w:rPr>
        <w:t>Servicio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Supervisión</w:t>
      </w:r>
      <w:proofErr w:type="spellEnd"/>
      <w:r w:rsidRPr="00F50FFA">
        <w:rPr>
          <w:w w:val="105"/>
          <w:sz w:val="24"/>
          <w:szCs w:val="24"/>
        </w:rPr>
        <w:t xml:space="preserve"> Sanitaria de </w:t>
      </w:r>
      <w:proofErr w:type="spellStart"/>
      <w:r w:rsidRPr="00F50FFA">
        <w:rPr>
          <w:w w:val="105"/>
          <w:sz w:val="24"/>
          <w:szCs w:val="24"/>
        </w:rPr>
        <w:t>Matanza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Animales</w:t>
      </w:r>
      <w:proofErr w:type="spellEnd"/>
      <w:r w:rsidRPr="00F50FFA">
        <w:rPr>
          <w:w w:val="105"/>
          <w:sz w:val="24"/>
          <w:szCs w:val="24"/>
        </w:rPr>
        <w:t xml:space="preserve"> de </w:t>
      </w:r>
      <w:proofErr w:type="spellStart"/>
      <w:r w:rsidRPr="00F50FFA">
        <w:rPr>
          <w:w w:val="105"/>
          <w:sz w:val="24"/>
          <w:szCs w:val="24"/>
        </w:rPr>
        <w:t>consumo</w:t>
      </w:r>
      <w:proofErr w:type="spellEnd"/>
      <w:r w:rsidRPr="00F50FFA">
        <w:rPr>
          <w:w w:val="105"/>
          <w:sz w:val="24"/>
          <w:szCs w:val="24"/>
        </w:rPr>
        <w:t xml:space="preserve">, se </w:t>
      </w:r>
      <w:proofErr w:type="spellStart"/>
      <w:r w:rsidRPr="00F50FFA">
        <w:rPr>
          <w:w w:val="105"/>
          <w:sz w:val="24"/>
          <w:szCs w:val="24"/>
        </w:rPr>
        <w:t>pagarán</w:t>
      </w:r>
      <w:proofErr w:type="spellEnd"/>
      <w:r w:rsidRPr="00F50FFA">
        <w:rPr>
          <w:w w:val="105"/>
          <w:sz w:val="24"/>
          <w:szCs w:val="24"/>
        </w:rPr>
        <w:t xml:space="preserve"> con base </w:t>
      </w:r>
      <w:proofErr w:type="spellStart"/>
      <w:r w:rsidRPr="00F50FFA">
        <w:rPr>
          <w:w w:val="105"/>
          <w:sz w:val="24"/>
          <w:szCs w:val="24"/>
        </w:rPr>
        <w:t>en</w:t>
      </w:r>
      <w:proofErr w:type="spellEnd"/>
      <w:r w:rsidRPr="00F50FFA">
        <w:rPr>
          <w:w w:val="105"/>
          <w:sz w:val="24"/>
          <w:szCs w:val="24"/>
        </w:rPr>
        <w:t xml:space="preserve"> la </w:t>
      </w:r>
      <w:proofErr w:type="spellStart"/>
      <w:r w:rsidRPr="00F50FFA">
        <w:rPr>
          <w:w w:val="105"/>
          <w:sz w:val="24"/>
          <w:szCs w:val="24"/>
        </w:rPr>
        <w:t>cuota</w:t>
      </w:r>
      <w:proofErr w:type="spellEnd"/>
      <w:r w:rsidRPr="00F50FFA">
        <w:rPr>
          <w:w w:val="105"/>
          <w:sz w:val="24"/>
          <w:szCs w:val="24"/>
        </w:rPr>
        <w:t xml:space="preserve"> de:</w:t>
      </w:r>
    </w:p>
    <w:p w:rsidR="001F7E6E" w:rsidRPr="0096167A" w:rsidRDefault="001F7E6E">
      <w:pPr>
        <w:pStyle w:val="Textoindependiente"/>
        <w:rPr>
          <w:sz w:val="24"/>
          <w:szCs w:val="24"/>
        </w:rPr>
      </w:pPr>
    </w:p>
    <w:p w:rsidR="001F7E6E" w:rsidRPr="0096167A" w:rsidRDefault="006E2B95">
      <w:pPr>
        <w:pStyle w:val="Prrafodelista"/>
        <w:numPr>
          <w:ilvl w:val="0"/>
          <w:numId w:val="3"/>
        </w:numPr>
        <w:tabs>
          <w:tab w:val="left" w:pos="1002"/>
          <w:tab w:val="left" w:pos="1003"/>
        </w:tabs>
        <w:rPr>
          <w:sz w:val="24"/>
          <w:szCs w:val="24"/>
        </w:rPr>
      </w:pPr>
      <w:r w:rsidRPr="0096167A">
        <w:rPr>
          <w:w w:val="105"/>
          <w:sz w:val="24"/>
          <w:szCs w:val="24"/>
        </w:rPr>
        <w:t>Ganado Porcino: $ 10.00 por</w:t>
      </w:r>
      <w:r w:rsidRPr="0096167A">
        <w:rPr>
          <w:spacing w:val="-16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cabeza.</w:t>
      </w:r>
    </w:p>
    <w:p w:rsidR="001F7E6E" w:rsidRDefault="006E2B95">
      <w:pPr>
        <w:pStyle w:val="Prrafodelista"/>
        <w:numPr>
          <w:ilvl w:val="0"/>
          <w:numId w:val="3"/>
        </w:numPr>
        <w:tabs>
          <w:tab w:val="left" w:pos="1056"/>
          <w:tab w:val="left" w:pos="1057"/>
        </w:tabs>
        <w:spacing w:before="116"/>
        <w:ind w:left="1056" w:hanging="702"/>
        <w:rPr>
          <w:sz w:val="19"/>
        </w:rPr>
      </w:pPr>
      <w:r w:rsidRPr="0096167A">
        <w:rPr>
          <w:w w:val="105"/>
          <w:sz w:val="24"/>
          <w:szCs w:val="24"/>
        </w:rPr>
        <w:t xml:space="preserve">Ganado </w:t>
      </w:r>
      <w:proofErr w:type="spellStart"/>
      <w:r w:rsidRPr="0096167A">
        <w:rPr>
          <w:w w:val="105"/>
          <w:sz w:val="24"/>
          <w:szCs w:val="24"/>
        </w:rPr>
        <w:t>Vacuno</w:t>
      </w:r>
      <w:proofErr w:type="spellEnd"/>
      <w:r w:rsidRPr="0096167A">
        <w:rPr>
          <w:w w:val="105"/>
          <w:sz w:val="24"/>
          <w:szCs w:val="24"/>
        </w:rPr>
        <w:t>: $ 65.00 por</w:t>
      </w:r>
      <w:r w:rsidRPr="0096167A">
        <w:rPr>
          <w:spacing w:val="-18"/>
          <w:w w:val="105"/>
          <w:sz w:val="24"/>
          <w:szCs w:val="24"/>
        </w:rPr>
        <w:t xml:space="preserve"> </w:t>
      </w:r>
      <w:r w:rsidRPr="0096167A">
        <w:rPr>
          <w:w w:val="105"/>
          <w:sz w:val="24"/>
          <w:szCs w:val="24"/>
        </w:rPr>
        <w:t>cabeza</w:t>
      </w:r>
      <w:r>
        <w:rPr>
          <w:w w:val="105"/>
          <w:sz w:val="19"/>
        </w:rPr>
        <w:t>.</w:t>
      </w:r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spacing w:before="7"/>
        <w:rPr>
          <w:sz w:val="17"/>
        </w:rPr>
      </w:pPr>
    </w:p>
    <w:p w:rsidR="00F50FFA" w:rsidRDefault="006E2B95" w:rsidP="0096167A">
      <w:pPr>
        <w:pStyle w:val="Ttulo1"/>
        <w:spacing w:line="369" w:lineRule="auto"/>
        <w:ind w:left="0" w:right="24"/>
        <w:rPr>
          <w:w w:val="105"/>
          <w:sz w:val="24"/>
          <w:szCs w:val="24"/>
        </w:rPr>
      </w:pPr>
      <w:proofErr w:type="spellStart"/>
      <w:r w:rsidRPr="00F50FFA">
        <w:rPr>
          <w:w w:val="105"/>
          <w:sz w:val="24"/>
          <w:szCs w:val="24"/>
        </w:rPr>
        <w:t>Sección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Séptima</w:t>
      </w:r>
      <w:proofErr w:type="spellEnd"/>
    </w:p>
    <w:p w:rsidR="001F7E6E" w:rsidRPr="00F50FFA" w:rsidRDefault="00F50FFA" w:rsidP="00F50FFA">
      <w:pPr>
        <w:pStyle w:val="Textoindependiente"/>
        <w:spacing w:before="10"/>
        <w:jc w:val="center"/>
        <w:rPr>
          <w:b/>
          <w:w w:val="105"/>
          <w:sz w:val="24"/>
          <w:szCs w:val="24"/>
        </w:rPr>
      </w:pPr>
      <w:r w:rsidRPr="00F50FFA">
        <w:rPr>
          <w:b/>
          <w:w w:val="105"/>
          <w:sz w:val="24"/>
          <w:szCs w:val="24"/>
        </w:rPr>
        <w:t xml:space="preserve">Derechos por </w:t>
      </w:r>
      <w:proofErr w:type="spellStart"/>
      <w:r w:rsidRPr="00F50FFA">
        <w:rPr>
          <w:b/>
          <w:w w:val="105"/>
          <w:sz w:val="24"/>
          <w:szCs w:val="24"/>
        </w:rPr>
        <w:t>servicios</w:t>
      </w:r>
      <w:proofErr w:type="spellEnd"/>
      <w:r w:rsidRPr="00F50FFA">
        <w:rPr>
          <w:b/>
          <w:w w:val="105"/>
          <w:sz w:val="24"/>
          <w:szCs w:val="24"/>
        </w:rPr>
        <w:t xml:space="preserve"> de </w:t>
      </w:r>
      <w:proofErr w:type="spellStart"/>
      <w:r w:rsidRPr="00F50FFA">
        <w:rPr>
          <w:b/>
          <w:w w:val="105"/>
          <w:sz w:val="24"/>
          <w:szCs w:val="24"/>
        </w:rPr>
        <w:t>catastro</w:t>
      </w:r>
      <w:proofErr w:type="spellEnd"/>
    </w:p>
    <w:p w:rsidR="00F50FFA" w:rsidRPr="00F50FFA" w:rsidRDefault="00F50FFA" w:rsidP="00F50FFA">
      <w:pPr>
        <w:pStyle w:val="Textoindependiente"/>
        <w:spacing w:before="10"/>
        <w:rPr>
          <w:b/>
          <w:sz w:val="24"/>
          <w:szCs w:val="24"/>
        </w:rPr>
      </w:pPr>
    </w:p>
    <w:p w:rsidR="001F7E6E" w:rsidRPr="00F50FFA" w:rsidRDefault="006E2B95">
      <w:pPr>
        <w:pStyle w:val="Textoindependiente"/>
        <w:spacing w:line="367" w:lineRule="auto"/>
        <w:ind w:left="354"/>
        <w:rPr>
          <w:w w:val="105"/>
          <w:sz w:val="24"/>
          <w:szCs w:val="24"/>
        </w:rPr>
      </w:pPr>
      <w:proofErr w:type="spellStart"/>
      <w:r w:rsidRPr="00F50FFA">
        <w:rPr>
          <w:b/>
          <w:w w:val="105"/>
          <w:sz w:val="24"/>
          <w:szCs w:val="24"/>
        </w:rPr>
        <w:t>Artículo</w:t>
      </w:r>
      <w:proofErr w:type="spellEnd"/>
      <w:r w:rsidRPr="00F50FFA">
        <w:rPr>
          <w:b/>
          <w:w w:val="105"/>
          <w:sz w:val="24"/>
          <w:szCs w:val="24"/>
        </w:rPr>
        <w:t xml:space="preserve"> </w:t>
      </w:r>
      <w:proofErr w:type="gramStart"/>
      <w:r w:rsidRPr="00F50FFA">
        <w:rPr>
          <w:b/>
          <w:w w:val="105"/>
          <w:sz w:val="24"/>
          <w:szCs w:val="24"/>
        </w:rPr>
        <w:t>20 .</w:t>
      </w:r>
      <w:proofErr w:type="gramEnd"/>
      <w:r w:rsidRPr="00F50FFA">
        <w:rPr>
          <w:b/>
          <w:w w:val="105"/>
          <w:sz w:val="24"/>
          <w:szCs w:val="24"/>
        </w:rPr>
        <w:t xml:space="preserve">- </w:t>
      </w:r>
      <w:r w:rsidRPr="00F50FFA">
        <w:rPr>
          <w:w w:val="105"/>
          <w:sz w:val="24"/>
          <w:szCs w:val="24"/>
        </w:rPr>
        <w:t xml:space="preserve">La </w:t>
      </w:r>
      <w:proofErr w:type="spellStart"/>
      <w:r w:rsidRPr="00F50FFA">
        <w:rPr>
          <w:w w:val="105"/>
          <w:sz w:val="24"/>
          <w:szCs w:val="24"/>
        </w:rPr>
        <w:t>cuota</w:t>
      </w:r>
      <w:proofErr w:type="spellEnd"/>
      <w:r w:rsidRPr="00F50FFA">
        <w:rPr>
          <w:w w:val="105"/>
          <w:sz w:val="24"/>
          <w:szCs w:val="24"/>
        </w:rPr>
        <w:t xml:space="preserve"> que se </w:t>
      </w:r>
      <w:proofErr w:type="spellStart"/>
      <w:r w:rsidRPr="00F50FFA">
        <w:rPr>
          <w:w w:val="105"/>
          <w:sz w:val="24"/>
          <w:szCs w:val="24"/>
        </w:rPr>
        <w:t>pagará</w:t>
      </w:r>
      <w:proofErr w:type="spellEnd"/>
      <w:r w:rsidRPr="00F50FFA">
        <w:rPr>
          <w:w w:val="105"/>
          <w:sz w:val="24"/>
          <w:szCs w:val="24"/>
        </w:rPr>
        <w:t xml:space="preserve"> por los </w:t>
      </w:r>
      <w:proofErr w:type="spellStart"/>
      <w:r w:rsidRPr="00F50FFA">
        <w:rPr>
          <w:w w:val="105"/>
          <w:sz w:val="24"/>
          <w:szCs w:val="24"/>
        </w:rPr>
        <w:t>servicios</w:t>
      </w:r>
      <w:proofErr w:type="spellEnd"/>
      <w:r w:rsidRPr="00F50FFA">
        <w:rPr>
          <w:w w:val="105"/>
          <w:sz w:val="24"/>
          <w:szCs w:val="24"/>
        </w:rPr>
        <w:t xml:space="preserve"> que </w:t>
      </w:r>
      <w:proofErr w:type="spellStart"/>
      <w:r w:rsidRPr="00F50FFA">
        <w:rPr>
          <w:w w:val="105"/>
          <w:sz w:val="24"/>
          <w:szCs w:val="24"/>
        </w:rPr>
        <w:t>presta</w:t>
      </w:r>
      <w:proofErr w:type="spellEnd"/>
      <w:r w:rsidRPr="00F50FFA">
        <w:rPr>
          <w:w w:val="105"/>
          <w:sz w:val="24"/>
          <w:szCs w:val="24"/>
        </w:rPr>
        <w:t xml:space="preserve"> el </w:t>
      </w:r>
      <w:proofErr w:type="spellStart"/>
      <w:r w:rsidRPr="00F50FFA">
        <w:rPr>
          <w:w w:val="105"/>
          <w:sz w:val="24"/>
          <w:szCs w:val="24"/>
        </w:rPr>
        <w:t>Catastro</w:t>
      </w:r>
      <w:proofErr w:type="spellEnd"/>
      <w:r w:rsidRPr="00F50FFA">
        <w:rPr>
          <w:w w:val="105"/>
          <w:sz w:val="24"/>
          <w:szCs w:val="24"/>
        </w:rPr>
        <w:t xml:space="preserve"> </w:t>
      </w:r>
      <w:r w:rsidRPr="00F50FFA">
        <w:rPr>
          <w:w w:val="105"/>
          <w:sz w:val="24"/>
          <w:szCs w:val="24"/>
        </w:rPr>
        <w:lastRenderedPageBreak/>
        <w:t xml:space="preserve">Municipal, </w:t>
      </w:r>
      <w:proofErr w:type="spellStart"/>
      <w:r w:rsidRPr="00F50FFA">
        <w:rPr>
          <w:w w:val="105"/>
          <w:sz w:val="24"/>
          <w:szCs w:val="24"/>
        </w:rPr>
        <w:t>causarán</w:t>
      </w:r>
      <w:proofErr w:type="spellEnd"/>
      <w:r w:rsidRPr="00F50FFA">
        <w:rPr>
          <w:w w:val="105"/>
          <w:sz w:val="24"/>
          <w:szCs w:val="24"/>
        </w:rPr>
        <w:t xml:space="preserve"> derechos de </w:t>
      </w:r>
      <w:proofErr w:type="spellStart"/>
      <w:r w:rsidRPr="00F50FFA">
        <w:rPr>
          <w:w w:val="105"/>
          <w:sz w:val="24"/>
          <w:szCs w:val="24"/>
        </w:rPr>
        <w:t>conformidad</w:t>
      </w:r>
      <w:proofErr w:type="spellEnd"/>
      <w:r w:rsidRPr="00F50FFA">
        <w:rPr>
          <w:w w:val="105"/>
          <w:sz w:val="24"/>
          <w:szCs w:val="24"/>
        </w:rPr>
        <w:t xml:space="preserve"> con la </w:t>
      </w:r>
      <w:proofErr w:type="spellStart"/>
      <w:r w:rsidRPr="00F50FFA">
        <w:rPr>
          <w:w w:val="105"/>
          <w:sz w:val="24"/>
          <w:szCs w:val="24"/>
        </w:rPr>
        <w:t>siguiente</w:t>
      </w:r>
      <w:proofErr w:type="spellEnd"/>
      <w:r w:rsidRPr="00F50FFA">
        <w:rPr>
          <w:w w:val="105"/>
          <w:sz w:val="24"/>
          <w:szCs w:val="24"/>
        </w:rPr>
        <w:t xml:space="preserve"> </w:t>
      </w:r>
      <w:proofErr w:type="spellStart"/>
      <w:r w:rsidRPr="00F50FFA">
        <w:rPr>
          <w:w w:val="105"/>
          <w:sz w:val="24"/>
          <w:szCs w:val="24"/>
        </w:rPr>
        <w:t>tarifa</w:t>
      </w:r>
      <w:proofErr w:type="spellEnd"/>
      <w:r w:rsidRPr="00F50FFA">
        <w:rPr>
          <w:w w:val="105"/>
          <w:sz w:val="24"/>
          <w:szCs w:val="24"/>
        </w:rPr>
        <w:t>.</w:t>
      </w:r>
    </w:p>
    <w:p w:rsidR="00C87F8E" w:rsidRPr="00A870C2" w:rsidRDefault="00C87F8E" w:rsidP="00C87F8E">
      <w:pPr>
        <w:rPr>
          <w:b/>
          <w:sz w:val="24"/>
          <w:szCs w:val="24"/>
          <w:lang w:val="es-ES" w:eastAsia="es-ES"/>
        </w:rPr>
      </w:pPr>
      <w:r w:rsidRPr="00A870C2">
        <w:rPr>
          <w:b/>
          <w:sz w:val="24"/>
          <w:szCs w:val="24"/>
          <w:lang w:val="es-ES" w:eastAsia="es-ES"/>
        </w:rPr>
        <w:t>I.- Por la emisión de copias simples: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jc w:val="both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Por cada hoja simple tamaño carta de cédulas, planos de predios, formas de manifestación de traslación de dominio, oficios de servicios expedidos por la Dirección o cualquier otra manifestación.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25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b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Por cada copia hasta tamaño cuatro cartas.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$30.00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c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Por cada copia mayor al tamaño cuatro cartas.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70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d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Por cada hoja simple tamaño carta de libro de parcela con datos registrales.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$100.00</w:t>
      </w:r>
    </w:p>
    <w:p w:rsidR="00C87F8E" w:rsidRPr="00A870C2" w:rsidRDefault="00C87F8E" w:rsidP="00C87F8E">
      <w:pPr>
        <w:rPr>
          <w:b/>
          <w:sz w:val="24"/>
          <w:szCs w:val="24"/>
          <w:lang w:val="es-ES" w:eastAsia="es-ES"/>
        </w:rPr>
      </w:pPr>
      <w:r w:rsidRPr="00A870C2">
        <w:rPr>
          <w:b/>
          <w:sz w:val="24"/>
          <w:szCs w:val="24"/>
          <w:lang w:val="es-ES" w:eastAsia="es-ES"/>
        </w:rPr>
        <w:t>II.- Por la expedición de copias fotostáticas certificadas o duplicados certificados de: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Cédulas, planos, manifestaciones, oficios de servicios expedidos por la Dirección, (tamaño carta) cada una.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42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b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Planos tamaño doble carta, cada una.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$50.00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c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proofErr w:type="gramStart"/>
      <w:r w:rsidRPr="00A870C2">
        <w:rPr>
          <w:rFonts w:eastAsia="Times New Roman"/>
          <w:sz w:val="24"/>
          <w:szCs w:val="24"/>
          <w:lang w:val="es-ES" w:eastAsia="es-ES"/>
        </w:rPr>
        <w:t>Planos tamaño</w:t>
      </w:r>
      <w:proofErr w:type="gramEnd"/>
      <w:r w:rsidRPr="00A870C2">
        <w:rPr>
          <w:rFonts w:eastAsia="Times New Roman"/>
          <w:sz w:val="24"/>
          <w:szCs w:val="24"/>
          <w:lang w:val="es-ES" w:eastAsia="es-ES"/>
        </w:rPr>
        <w:t xml:space="preserve"> hasta cuatro cartas, cada una.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180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d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Planos mayores de cuatro veces tamaño carta, cada uno.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$420.00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e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Libros de parcela con datos registrales.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200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A870C2" w:rsidRDefault="00C87F8E" w:rsidP="00C87F8E">
      <w:pPr>
        <w:rPr>
          <w:b/>
          <w:sz w:val="24"/>
          <w:szCs w:val="24"/>
          <w:lang w:val="es-ES" w:eastAsia="es-ES"/>
        </w:rPr>
      </w:pPr>
      <w:r w:rsidRPr="00A870C2">
        <w:rPr>
          <w:b/>
          <w:sz w:val="24"/>
          <w:szCs w:val="24"/>
          <w:lang w:val="es-ES" w:eastAsia="es-ES"/>
        </w:rPr>
        <w:t>III.- Por la expedición de oficio de: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 xml:space="preserve">División </w:t>
      </w:r>
      <w:proofErr w:type="gramStart"/>
      <w:r w:rsidRPr="00A870C2">
        <w:rPr>
          <w:rFonts w:eastAsia="Times New Roman"/>
          <w:sz w:val="24"/>
          <w:szCs w:val="24"/>
          <w:lang w:val="es-ES" w:eastAsia="es-ES"/>
        </w:rPr>
        <w:t>( por</w:t>
      </w:r>
      <w:proofErr w:type="gramEnd"/>
      <w:r w:rsidRPr="00A870C2">
        <w:rPr>
          <w:rFonts w:eastAsia="Times New Roman"/>
          <w:sz w:val="24"/>
          <w:szCs w:val="24"/>
          <w:lang w:val="es-ES" w:eastAsia="es-ES"/>
        </w:rPr>
        <w:t xml:space="preserve"> cada parte):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40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b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Unión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Hasta por 4 predios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100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Cs/>
          <w:sz w:val="24"/>
          <w:szCs w:val="24"/>
          <w:lang w:val="es-ES" w:eastAsia="es-ES"/>
        </w:rPr>
        <w:t>De 5 a 20 predios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D750FE">
        <w:rPr>
          <w:rFonts w:eastAsia="Times New Roman"/>
          <w:b/>
          <w:bCs/>
          <w:sz w:val="24"/>
          <w:szCs w:val="24"/>
          <w:lang w:val="es-ES" w:eastAsia="es-ES"/>
        </w:rPr>
        <w:t>$150.00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21 a 40 predios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250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D750FE">
        <w:rPr>
          <w:rFonts w:eastAsia="Times New Roman"/>
          <w:sz w:val="24"/>
          <w:szCs w:val="24"/>
          <w:lang w:val="es-ES" w:eastAsia="es-ES"/>
        </w:rPr>
        <w:t>De 41 predios en adelante</w:t>
      </w:r>
    </w:p>
    <w:p w:rsidR="00C87F8E" w:rsidRPr="00D750FE" w:rsidRDefault="00C87F8E" w:rsidP="00D750FE">
      <w:pPr>
        <w:shd w:val="clear" w:color="auto" w:fill="FFFFFF"/>
        <w:jc w:val="right"/>
        <w:rPr>
          <w:rFonts w:eastAsia="Times New Roman"/>
          <w:b/>
          <w:sz w:val="24"/>
          <w:szCs w:val="24"/>
          <w:lang w:val="es-ES" w:eastAsia="es-ES"/>
        </w:rPr>
      </w:pPr>
      <w:r w:rsidRPr="00D750FE">
        <w:rPr>
          <w:rFonts w:eastAsia="Times New Roman"/>
          <w:b/>
          <w:sz w:val="24"/>
          <w:szCs w:val="24"/>
          <w:lang w:val="es-ES" w:eastAsia="es-ES"/>
        </w:rPr>
        <w:t>$400.00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c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lastRenderedPageBreak/>
        <w:t>Urbanización Catastral y Cambio de Nomenclatura.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85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d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 xml:space="preserve">Cédula </w:t>
      </w:r>
      <w:proofErr w:type="gramStart"/>
      <w:r w:rsidRPr="00D750FE">
        <w:rPr>
          <w:sz w:val="24"/>
          <w:szCs w:val="24"/>
          <w:lang w:val="es-ES" w:eastAsia="es-ES"/>
        </w:rPr>
        <w:t>Catastral :</w:t>
      </w:r>
      <w:proofErr w:type="gramEnd"/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Emitida en ventanilla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100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Constancias o Certificados de No Propiedad, Única Propiedad, Valor Catastral, Número Oficial de Predio y Certificado de Inscripción Vigente.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50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D750F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e</w:t>
      </w:r>
      <w:r w:rsidR="00C87F8E" w:rsidRPr="00D750FE">
        <w:rPr>
          <w:sz w:val="24"/>
          <w:szCs w:val="24"/>
          <w:lang w:val="es-ES" w:eastAsia="es-ES"/>
        </w:rPr>
        <w:t> 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Constancia de Información de Bienes Inmuebles: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1.</w:t>
      </w:r>
      <w:r w:rsidRPr="00A870C2">
        <w:rPr>
          <w:rFonts w:eastAsia="Times New Roman"/>
          <w:sz w:val="24"/>
          <w:szCs w:val="24"/>
          <w:lang w:val="es-ES" w:eastAsia="es-ES"/>
        </w:rPr>
        <w:t> Por predio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80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b/>
          <w:bCs/>
          <w:sz w:val="24"/>
          <w:szCs w:val="24"/>
          <w:lang w:val="es-ES" w:eastAsia="es-ES"/>
        </w:rPr>
        <w:t>2. </w:t>
      </w:r>
      <w:r w:rsidRPr="00D750FE">
        <w:rPr>
          <w:sz w:val="24"/>
          <w:szCs w:val="24"/>
          <w:lang w:val="es-ES" w:eastAsia="es-ES"/>
        </w:rPr>
        <w:t>Por propietario: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1 hasta 3 predios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80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De 4 hasta 10 predios</w:t>
      </w:r>
    </w:p>
    <w:p w:rsidR="00C87F8E" w:rsidRPr="00D750FE" w:rsidRDefault="00C87F8E" w:rsidP="00D750FE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$160.00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11 hasta 20 predios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240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 xml:space="preserve">De 21 predios en adelante 5.25 de base </w:t>
      </w:r>
      <w:proofErr w:type="spellStart"/>
      <w:r w:rsidRPr="00D750FE">
        <w:rPr>
          <w:sz w:val="24"/>
          <w:szCs w:val="24"/>
          <w:lang w:val="es-ES" w:eastAsia="es-ES"/>
        </w:rPr>
        <w:t>mas</w:t>
      </w:r>
      <w:proofErr w:type="spellEnd"/>
      <w:r w:rsidRPr="00D750FE">
        <w:rPr>
          <w:sz w:val="24"/>
          <w:szCs w:val="24"/>
          <w:lang w:val="es-ES" w:eastAsia="es-ES"/>
        </w:rPr>
        <w:t xml:space="preserve"> 0.15 por cada predio excedente</w:t>
      </w:r>
    </w:p>
    <w:p w:rsidR="00C87F8E" w:rsidRPr="00D750FE" w:rsidRDefault="00C87F8E" w:rsidP="00D750FE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$300.00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0.15 por cada predio excedente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13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D750FE" w:rsidP="00D750F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f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Certificado de NO Inscripción Predial.</w:t>
      </w:r>
    </w:p>
    <w:p w:rsidR="00C87F8E" w:rsidRPr="00D750FE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$100.00</w:t>
      </w:r>
    </w:p>
    <w:p w:rsidR="00C87F8E" w:rsidRPr="00D750FE" w:rsidRDefault="00D750FE" w:rsidP="00D750F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g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Inclusión por omisión</w:t>
      </w:r>
    </w:p>
    <w:p w:rsidR="00C87F8E" w:rsidRPr="00D750FE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$150.00</w:t>
      </w:r>
    </w:p>
    <w:p w:rsidR="00C87F8E" w:rsidRPr="00D750FE" w:rsidRDefault="00D750FE" w:rsidP="00D750F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h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Historial del predio y su valor</w:t>
      </w:r>
    </w:p>
    <w:p w:rsidR="00C87F8E" w:rsidRPr="00D750FE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$100.00</w:t>
      </w:r>
    </w:p>
    <w:p w:rsidR="00C87F8E" w:rsidRPr="00D750FE" w:rsidRDefault="00D750FE" w:rsidP="00D750F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i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Rectificación de medidas</w:t>
      </w:r>
    </w:p>
    <w:p w:rsidR="00C87F8E" w:rsidRPr="00D750FE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$200.00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IV</w:t>
      </w:r>
      <w:r w:rsidRPr="00D750FE">
        <w:rPr>
          <w:sz w:val="24"/>
          <w:szCs w:val="24"/>
          <w:lang w:val="es-ES" w:eastAsia="es-ES"/>
        </w:rPr>
        <w:t>.- Por revalidación de Oficios de División, Unión y Rectificación de Medidas: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*Costo previo oficio de revalidación</w:t>
      </w:r>
    </w:p>
    <w:p w:rsidR="00C87F8E" w:rsidRPr="00D750FE" w:rsidRDefault="00C87F8E" w:rsidP="00D750F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$50.00</w:t>
      </w:r>
    </w:p>
    <w:p w:rsidR="00C87F8E" w:rsidRPr="009328FA" w:rsidRDefault="00C87F8E" w:rsidP="00D750FE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V.- Por la elaboración de planos.</w:t>
      </w:r>
    </w:p>
    <w:p w:rsidR="00C87F8E" w:rsidRPr="009328FA" w:rsidRDefault="00C87F8E" w:rsidP="00D750FE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a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Tamaño carta</w:t>
      </w:r>
    </w:p>
    <w:p w:rsidR="00C87F8E" w:rsidRPr="009328FA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$250.00</w:t>
      </w:r>
    </w:p>
    <w:p w:rsidR="00C87F8E" w:rsidRPr="009328FA" w:rsidRDefault="00C87F8E" w:rsidP="00D750FE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b</w:t>
      </w:r>
    </w:p>
    <w:p w:rsidR="00C87F8E" w:rsidRPr="00D750FE" w:rsidRDefault="00C87F8E" w:rsidP="00D750FE">
      <w:pPr>
        <w:rPr>
          <w:sz w:val="24"/>
          <w:szCs w:val="24"/>
          <w:lang w:val="es-ES" w:eastAsia="es-ES"/>
        </w:rPr>
      </w:pPr>
      <w:r w:rsidRPr="00D750FE">
        <w:rPr>
          <w:sz w:val="24"/>
          <w:szCs w:val="24"/>
          <w:lang w:val="es-ES" w:eastAsia="es-ES"/>
        </w:rPr>
        <w:t>Hasta cuatro cartas</w:t>
      </w:r>
    </w:p>
    <w:p w:rsidR="00C87F8E" w:rsidRPr="009328FA" w:rsidRDefault="00C87F8E" w:rsidP="009328FA">
      <w:pPr>
        <w:jc w:val="right"/>
        <w:rPr>
          <w:b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$443.00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c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Hasta 42 x 36 pulgadas (</w:t>
      </w:r>
      <w:proofErr w:type="spellStart"/>
      <w:r w:rsidRPr="00A870C2">
        <w:rPr>
          <w:rFonts w:eastAsia="Times New Roman"/>
          <w:sz w:val="24"/>
          <w:szCs w:val="24"/>
          <w:lang w:val="es-ES" w:eastAsia="es-ES"/>
        </w:rPr>
        <w:t>Ploter</w:t>
      </w:r>
      <w:proofErr w:type="spellEnd"/>
      <w:r w:rsidRPr="00A870C2">
        <w:rPr>
          <w:rFonts w:eastAsia="Times New Roman"/>
          <w:sz w:val="24"/>
          <w:szCs w:val="24"/>
          <w:lang w:val="es-ES" w:eastAsia="es-ES"/>
        </w:rPr>
        <w:t>)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lastRenderedPageBreak/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1,268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D750FE" w:rsidRDefault="00C87F8E" w:rsidP="00C87F8E">
      <w:pPr>
        <w:rPr>
          <w:b/>
          <w:sz w:val="24"/>
          <w:szCs w:val="24"/>
          <w:lang w:val="es-ES" w:eastAsia="es-ES"/>
        </w:rPr>
      </w:pPr>
      <w:r w:rsidRPr="00D750FE">
        <w:rPr>
          <w:b/>
          <w:sz w:val="24"/>
          <w:szCs w:val="24"/>
          <w:lang w:val="es-ES" w:eastAsia="es-ES"/>
        </w:rPr>
        <w:t>VI.- Por cada diligencia de verificación: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Para la Factibilidad de División, Urbanización catastral, Cambio de Nomenclatura, Estado físico del predio, Ubicación física, No inscripción, Mejora o demolición de construcción, Rectificación de medidas, Medidas físicas de construcción, Colindancia de predios, o Marcajes.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317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9328FA" w:rsidRDefault="00C87F8E" w:rsidP="009328FA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b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Para la elaboración de actas circunstanciadas por cada predio colindante que requiera de investigación documental:</w:t>
      </w:r>
    </w:p>
    <w:p w:rsidR="00C87F8E" w:rsidRPr="009328FA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$1,268.00</w:t>
      </w:r>
    </w:p>
    <w:p w:rsidR="00C87F8E" w:rsidRPr="00A870C2" w:rsidRDefault="00C87F8E" w:rsidP="00C87F8E">
      <w:pPr>
        <w:rPr>
          <w:sz w:val="24"/>
          <w:szCs w:val="24"/>
          <w:lang w:val="es-ES" w:eastAsia="es-ES"/>
        </w:rPr>
      </w:pPr>
      <w:r w:rsidRPr="00A870C2">
        <w:rPr>
          <w:sz w:val="24"/>
          <w:szCs w:val="24"/>
          <w:lang w:val="es-ES" w:eastAsia="es-ES"/>
        </w:rPr>
        <w:t>VII.- Por los trabajos de Topografía que se requieran para la elaboración de planos o diligencia de verificación, se causarán derechos de acuerdo a la superficie, conforme a lo siguiente:</w:t>
      </w:r>
    </w:p>
    <w:p w:rsidR="00C87F8E" w:rsidRPr="00A870C2" w:rsidRDefault="00C87F8E" w:rsidP="00C87F8E">
      <w:pPr>
        <w:rPr>
          <w:sz w:val="24"/>
          <w:szCs w:val="24"/>
          <w:lang w:val="es-ES" w:eastAsia="es-ES"/>
        </w:rPr>
      </w:pPr>
      <w:r w:rsidRPr="00A870C2">
        <w:rPr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terreno: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hasta 400.00 m2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270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400.01 a 1,000.00 m2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$473.00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1,000.01 a 2,500.00 m2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676</w:t>
      </w:r>
      <w:r>
        <w:rPr>
          <w:rFonts w:eastAsia="Times New Roman"/>
          <w:b/>
          <w:bCs/>
          <w:sz w:val="24"/>
          <w:szCs w:val="24"/>
          <w:lang w:val="es-ES" w:eastAsia="es-ES"/>
        </w:rPr>
        <w:t>.00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2,500.01 a 10,000.00 m2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$1,690.00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10,000.01 m2 a 30,000 m2, por m2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.2704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30,000.01 m2 a 60,000 m2, por m2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.2163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60,000.01 m2 a 90,000 m2, por m2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.1960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90,000.01 m2 a 120,000 m2, por m2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.1957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120,000.01 m2 a 150,000 m2, por m2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.1555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150,000.01 m2 en adelante, por m2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0.1419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b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construcción: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De hasta 50 m2</w:t>
      </w:r>
    </w:p>
    <w:p w:rsidR="00C87F8E" w:rsidRPr="00A870C2" w:rsidRDefault="00C87F8E" w:rsidP="009328FA">
      <w:pPr>
        <w:jc w:val="right"/>
        <w:rPr>
          <w:b/>
          <w:bCs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$100.00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De 50.01 m2 en adelante por m2 excedente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.95</w:t>
      </w:r>
    </w:p>
    <w:p w:rsidR="00C87F8E" w:rsidRDefault="00C87F8E" w:rsidP="00C87F8E">
      <w:pPr>
        <w:shd w:val="clear" w:color="auto" w:fill="FFFFFF"/>
        <w:jc w:val="both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Tratándose de trabajos de topografía para desarrollos inmobiliarios, que hayan cumplido con todos los requisitos legales que señalan las normas de la materia, se pagará una cuota equivalente al 40% de los derechos establecidos en el inciso a) de esta</w:t>
      </w:r>
      <w:r>
        <w:rPr>
          <w:rFonts w:eastAsia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s-ES" w:eastAsia="es-ES"/>
        </w:rPr>
        <w:t>fracción.</w:t>
      </w:r>
      <w:r w:rsidRPr="00A870C2">
        <w:rPr>
          <w:rFonts w:eastAsia="Times New Roman"/>
          <w:sz w:val="24"/>
          <w:szCs w:val="24"/>
          <w:lang w:val="es-ES" w:eastAsia="es-ES"/>
        </w:rPr>
        <w:t>En</w:t>
      </w:r>
      <w:proofErr w:type="spellEnd"/>
      <w:r w:rsidRPr="00A870C2">
        <w:rPr>
          <w:rFonts w:eastAsia="Times New Roman"/>
          <w:sz w:val="24"/>
          <w:szCs w:val="24"/>
          <w:lang w:val="es-ES" w:eastAsia="es-ES"/>
        </w:rPr>
        <w:t xml:space="preserve"> el caso de que el particular haya realizado los trabajos de topografía del desarrollo inmobiliario, y lo presente a la Dirección de Catastro Municipal para su revisión, en lugar de aplicar las cuotas establecidas en el anterior inciso a) de esta fracción se cobrarán los </w:t>
      </w:r>
      <w:r w:rsidRPr="00A870C2">
        <w:rPr>
          <w:rFonts w:eastAsia="Times New Roman"/>
          <w:sz w:val="24"/>
          <w:szCs w:val="24"/>
          <w:lang w:val="es-ES" w:eastAsia="es-ES"/>
        </w:rPr>
        <w:lastRenderedPageBreak/>
        <w:t>siguientes conceptos a efectos de verificar la información contenida en el estudio topográfico:</w:t>
      </w:r>
    </w:p>
    <w:p w:rsidR="009328FA" w:rsidRPr="00A870C2" w:rsidRDefault="009328FA" w:rsidP="00C87F8E">
      <w:pPr>
        <w:shd w:val="clear" w:color="auto" w:fill="FFFFFF"/>
        <w:jc w:val="both"/>
        <w:rPr>
          <w:rFonts w:eastAsia="Times New Roman"/>
          <w:sz w:val="24"/>
          <w:szCs w:val="24"/>
          <w:lang w:val="es-ES" w:eastAsia="es-ES"/>
        </w:rPr>
      </w:pP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Por la localización del predio y determinación de sus vértices, por cada metro lineal con base a la distancia existente desde el punto de referencia catastral más cercano al predio solicitado.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5.47</w:t>
      </w:r>
    </w:p>
    <w:p w:rsidR="00C87F8E" w:rsidRPr="009328FA" w:rsidRDefault="00C87F8E" w:rsidP="009328FA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b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Por cada punto posicionado geográficamente con sistemas de posicionamiento global (G.P.S.)</w:t>
      </w:r>
    </w:p>
    <w:p w:rsidR="00C87F8E" w:rsidRPr="009328FA" w:rsidRDefault="00C87F8E" w:rsidP="009328FA">
      <w:pPr>
        <w:jc w:val="right"/>
        <w:rPr>
          <w:b/>
          <w:lang w:val="es-ES" w:eastAsia="es-ES"/>
        </w:rPr>
      </w:pPr>
      <w:r w:rsidRPr="009328FA">
        <w:rPr>
          <w:b/>
          <w:lang w:val="es-ES" w:eastAsia="es-ES"/>
        </w:rPr>
        <w:t>$1,081.00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En el caso de localización de predios y determinación de sus vértices, se cobrará adicionalmente a la superficie del predio, lo siguiente: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a</w:t>
      </w:r>
    </w:p>
    <w:p w:rsidR="00C87F8E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Cuando se trate de la ubicación de un predio dentro de una manzana, se aplicará el cobro de acuerdo a la tarifa de terreno de ésta fracción, a toda la superficie existente en la manzana.</w:t>
      </w:r>
    </w:p>
    <w:p w:rsidR="009328FA" w:rsidRPr="00A870C2" w:rsidRDefault="009328FA" w:rsidP="009328FA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5.47</w:t>
      </w:r>
    </w:p>
    <w:p w:rsidR="00C87F8E" w:rsidRPr="009328FA" w:rsidRDefault="00C87F8E" w:rsidP="009328FA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b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Cuando se trate de la ubicación de una manzana, se aplicará el cobro por metro lineal, con base a la distancia existente desde el punto de referencia catastral más cercano a la manzana solicitada.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Por cada metro lineal.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5.47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I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Impresión de imagen satelital o de fotografía aérea del municipio de Santa Elena: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a</w:t>
      </w:r>
      <w:r w:rsidRPr="009328FA">
        <w:rPr>
          <w:sz w:val="24"/>
          <w:szCs w:val="24"/>
          <w:lang w:val="es-ES" w:eastAsia="es-ES"/>
        </w:rPr>
        <w:t> Tamaño carta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$422.45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b</w:t>
      </w:r>
      <w:r w:rsidRPr="00A870C2">
        <w:rPr>
          <w:rFonts w:eastAsia="Times New Roman"/>
          <w:sz w:val="24"/>
          <w:szCs w:val="24"/>
          <w:lang w:val="es-ES" w:eastAsia="es-ES"/>
        </w:rPr>
        <w:t> Tamaño 2 cartas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760.41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c</w:t>
      </w:r>
      <w:r w:rsidRPr="009328FA">
        <w:rPr>
          <w:sz w:val="24"/>
          <w:szCs w:val="24"/>
          <w:lang w:val="es-ES" w:eastAsia="es-ES"/>
        </w:rPr>
        <w:t> Tamaño 4 cartas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$1267.35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d</w:t>
      </w:r>
      <w:r w:rsidRPr="00A870C2">
        <w:rPr>
          <w:rFonts w:eastAsia="Times New Roman"/>
          <w:sz w:val="24"/>
          <w:szCs w:val="24"/>
          <w:lang w:val="es-ES" w:eastAsia="es-ES"/>
        </w:rPr>
        <w:t> Tamaño 60 x 75 centímetros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</w:t>
      </w:r>
      <w:r>
        <w:rPr>
          <w:rFonts w:eastAsia="Times New Roman"/>
          <w:b/>
          <w:bCs/>
          <w:sz w:val="24"/>
          <w:szCs w:val="24"/>
          <w:lang w:val="es-ES" w:eastAsia="es-ES"/>
        </w:rPr>
        <w:t>,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689.80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proofErr w:type="spellStart"/>
      <w:r w:rsidRPr="009328FA">
        <w:rPr>
          <w:b/>
          <w:bCs/>
          <w:sz w:val="24"/>
          <w:szCs w:val="24"/>
          <w:lang w:val="es-ES" w:eastAsia="es-ES"/>
        </w:rPr>
        <w:t>e</w:t>
      </w:r>
      <w:proofErr w:type="spellEnd"/>
      <w:r w:rsidRPr="009328FA">
        <w:rPr>
          <w:sz w:val="24"/>
          <w:szCs w:val="24"/>
          <w:lang w:val="es-ES" w:eastAsia="es-ES"/>
        </w:rPr>
        <w:t> Tamaño 60 x 90 centímetros</w:t>
      </w:r>
    </w:p>
    <w:p w:rsidR="00C87F8E" w:rsidRPr="00A870C2" w:rsidRDefault="00C87F8E" w:rsidP="009328FA">
      <w:pPr>
        <w:jc w:val="right"/>
        <w:rPr>
          <w:b/>
          <w:bCs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$1,858.78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f</w:t>
      </w:r>
      <w:r w:rsidRPr="00A870C2">
        <w:rPr>
          <w:rFonts w:eastAsia="Times New Roman"/>
          <w:sz w:val="24"/>
          <w:szCs w:val="24"/>
          <w:lang w:val="es-ES" w:eastAsia="es-ES"/>
        </w:rPr>
        <w:t> Tamaño 90 x 130 centímetros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2</w:t>
      </w:r>
      <w:r>
        <w:rPr>
          <w:rFonts w:eastAsia="Times New Roman"/>
          <w:b/>
          <w:bCs/>
          <w:sz w:val="24"/>
          <w:szCs w:val="24"/>
          <w:lang w:val="es-ES" w:eastAsia="es-ES"/>
        </w:rPr>
        <w:t>,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112.25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g</w:t>
      </w:r>
      <w:r w:rsidRPr="009328FA">
        <w:rPr>
          <w:sz w:val="24"/>
          <w:szCs w:val="24"/>
          <w:lang w:val="es-ES" w:eastAsia="es-ES"/>
        </w:rPr>
        <w:t> Tamaño 105 x 162.5 centímetros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$2,957.15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II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Impresión de planos a nivel manzana, fraccionamiento, sección catastral o de la ciudad: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a</w:t>
      </w:r>
      <w:r w:rsidRPr="009328FA">
        <w:rPr>
          <w:sz w:val="24"/>
          <w:szCs w:val="24"/>
          <w:lang w:val="es-ES" w:eastAsia="es-ES"/>
        </w:rPr>
        <w:t> Tamaño carta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$337.96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b</w:t>
      </w:r>
      <w:r w:rsidRPr="00A870C2">
        <w:rPr>
          <w:rFonts w:eastAsia="Times New Roman"/>
          <w:sz w:val="24"/>
          <w:szCs w:val="24"/>
          <w:lang w:val="es-ES" w:eastAsia="es-ES"/>
        </w:rPr>
        <w:t> Tamaño 2 cartas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675.92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c</w:t>
      </w:r>
      <w:r w:rsidRPr="009328FA">
        <w:rPr>
          <w:sz w:val="24"/>
          <w:szCs w:val="24"/>
          <w:lang w:val="es-ES" w:eastAsia="es-ES"/>
        </w:rPr>
        <w:t> Tamaño 4 cartas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$1,182.86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lastRenderedPageBreak/>
        <w:t>d</w:t>
      </w:r>
      <w:r w:rsidRPr="00A870C2">
        <w:rPr>
          <w:rFonts w:eastAsia="Times New Roman"/>
          <w:sz w:val="24"/>
          <w:szCs w:val="24"/>
          <w:lang w:val="es-ES" w:eastAsia="es-ES"/>
        </w:rPr>
        <w:t> Tamaño 60 x 75 centímetros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</w:t>
      </w:r>
      <w:r>
        <w:rPr>
          <w:rFonts w:eastAsia="Times New Roman"/>
          <w:b/>
          <w:bCs/>
          <w:sz w:val="24"/>
          <w:szCs w:val="24"/>
          <w:lang w:val="es-ES" w:eastAsia="es-ES"/>
        </w:rPr>
        <w:t>,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520.82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proofErr w:type="spellStart"/>
      <w:r w:rsidRPr="009328FA">
        <w:rPr>
          <w:b/>
          <w:bCs/>
          <w:sz w:val="24"/>
          <w:szCs w:val="24"/>
          <w:lang w:val="es-ES" w:eastAsia="es-ES"/>
        </w:rPr>
        <w:t>e</w:t>
      </w:r>
      <w:proofErr w:type="spellEnd"/>
      <w:r w:rsidRPr="009328FA">
        <w:rPr>
          <w:sz w:val="24"/>
          <w:szCs w:val="24"/>
          <w:lang w:val="es-ES" w:eastAsia="es-ES"/>
        </w:rPr>
        <w:t> Tamaño 60 x 90 centímetros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$1,689.80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f</w:t>
      </w:r>
      <w:r w:rsidRPr="00A870C2">
        <w:rPr>
          <w:rFonts w:eastAsia="Times New Roman"/>
          <w:sz w:val="24"/>
          <w:szCs w:val="24"/>
          <w:lang w:val="es-ES" w:eastAsia="es-ES"/>
        </w:rPr>
        <w:t> Tamaño 90 x 130 centímetros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</w:t>
      </w:r>
      <w:r>
        <w:rPr>
          <w:rFonts w:eastAsia="Times New Roman"/>
          <w:b/>
          <w:bCs/>
          <w:sz w:val="24"/>
          <w:szCs w:val="24"/>
          <w:lang w:val="es-ES" w:eastAsia="es-ES"/>
        </w:rPr>
        <w:t>,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858.78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g</w:t>
      </w:r>
      <w:r w:rsidRPr="009328FA">
        <w:rPr>
          <w:sz w:val="24"/>
          <w:szCs w:val="24"/>
          <w:lang w:val="es-ES" w:eastAsia="es-ES"/>
        </w:rPr>
        <w:t> Tamaño 105 x 162.5 centímetros</w:t>
      </w:r>
    </w:p>
    <w:p w:rsidR="00C87F8E" w:rsidRPr="009328FA" w:rsidRDefault="00C87F8E" w:rsidP="009328FA">
      <w:pPr>
        <w:jc w:val="right"/>
        <w:rPr>
          <w:b/>
          <w:bCs/>
          <w:sz w:val="24"/>
          <w:szCs w:val="24"/>
          <w:lang w:val="es-ES" w:eastAsia="es-ES"/>
        </w:rPr>
      </w:pPr>
      <w:r w:rsidRPr="009328FA">
        <w:rPr>
          <w:b/>
          <w:bCs/>
          <w:sz w:val="24"/>
          <w:szCs w:val="24"/>
          <w:lang w:val="es-ES" w:eastAsia="es-ES"/>
        </w:rPr>
        <w:t>$2,534.70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III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>Trabajos de referencia geográfica con sistemas de posicionamiento global (G.P.S.) por cada punto posicionado geográficamente. Por cada punto posicionado geográficamente.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1</w:t>
      </w:r>
      <w:r>
        <w:rPr>
          <w:rFonts w:eastAsia="Times New Roman"/>
          <w:b/>
          <w:bCs/>
          <w:sz w:val="24"/>
          <w:szCs w:val="24"/>
          <w:lang w:val="es-ES" w:eastAsia="es-ES"/>
        </w:rPr>
        <w:t>,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351.84</w:t>
      </w:r>
    </w:p>
    <w:p w:rsidR="00C87F8E" w:rsidRPr="009328FA" w:rsidRDefault="00C87F8E" w:rsidP="009328FA">
      <w:pPr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IV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Cuando los servicios catastrales solicitados, requieran de trabajos de verificación en el Registro Público de la Propiedad del Estado de Yucatán, Registro Agrario Nacional, u otra institución pública.</w:t>
      </w:r>
    </w:p>
    <w:p w:rsidR="00C87F8E" w:rsidRPr="009328FA" w:rsidRDefault="00C87F8E" w:rsidP="009328FA">
      <w:pPr>
        <w:jc w:val="right"/>
        <w:rPr>
          <w:b/>
          <w:sz w:val="24"/>
          <w:szCs w:val="24"/>
          <w:lang w:val="es-ES" w:eastAsia="es-ES"/>
        </w:rPr>
      </w:pPr>
      <w:r w:rsidRPr="009328FA">
        <w:rPr>
          <w:b/>
          <w:sz w:val="24"/>
          <w:szCs w:val="24"/>
          <w:lang w:val="es-ES" w:eastAsia="es-ES"/>
        </w:rPr>
        <w:t>$844.90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V</w:t>
      </w:r>
    </w:p>
    <w:p w:rsidR="00C87F8E" w:rsidRPr="00A870C2" w:rsidRDefault="00C87F8E" w:rsidP="00C87F8E">
      <w:pPr>
        <w:shd w:val="clear" w:color="auto" w:fill="FFFFFF"/>
        <w:rPr>
          <w:rFonts w:eastAsia="Times New Roman"/>
          <w:sz w:val="24"/>
          <w:szCs w:val="24"/>
          <w:lang w:val="es-ES" w:eastAsia="es-ES"/>
        </w:rPr>
      </w:pPr>
      <w:r w:rsidRPr="00A870C2">
        <w:rPr>
          <w:rFonts w:eastAsia="Times New Roman"/>
          <w:sz w:val="24"/>
          <w:szCs w:val="24"/>
          <w:lang w:val="es-ES" w:eastAsia="es-ES"/>
        </w:rPr>
        <w:t xml:space="preserve">Plano del Municipio de Santa Elena (No </w:t>
      </w:r>
      <w:proofErr w:type="spellStart"/>
      <w:r w:rsidRPr="00A870C2">
        <w:rPr>
          <w:rFonts w:eastAsia="Times New Roman"/>
          <w:sz w:val="24"/>
          <w:szCs w:val="24"/>
          <w:lang w:val="es-ES" w:eastAsia="es-ES"/>
        </w:rPr>
        <w:t>georeferenciado</w:t>
      </w:r>
      <w:proofErr w:type="spellEnd"/>
      <w:r w:rsidRPr="00A870C2">
        <w:rPr>
          <w:rFonts w:eastAsia="Times New Roman"/>
          <w:sz w:val="24"/>
          <w:szCs w:val="24"/>
          <w:lang w:val="es-ES" w:eastAsia="es-ES"/>
        </w:rPr>
        <w:t>) hasta nivel manzana, en disco compacto.</w:t>
      </w:r>
    </w:p>
    <w:p w:rsidR="00C87F8E" w:rsidRPr="00A870C2" w:rsidRDefault="00C87F8E" w:rsidP="00C87F8E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$</w:t>
      </w:r>
      <w:r w:rsidRPr="00A870C2">
        <w:rPr>
          <w:rFonts w:eastAsia="Times New Roman"/>
          <w:b/>
          <w:bCs/>
          <w:sz w:val="24"/>
          <w:szCs w:val="24"/>
          <w:lang w:val="es-ES" w:eastAsia="es-ES"/>
        </w:rPr>
        <w:t>422.45</w:t>
      </w:r>
    </w:p>
    <w:p w:rsidR="00C87F8E" w:rsidRPr="009328FA" w:rsidRDefault="00C87F8E" w:rsidP="009328FA">
      <w:pPr>
        <w:rPr>
          <w:b/>
          <w:lang w:val="es-ES" w:eastAsia="es-ES"/>
        </w:rPr>
      </w:pPr>
      <w:r w:rsidRPr="009328FA">
        <w:rPr>
          <w:b/>
          <w:lang w:val="es-ES" w:eastAsia="es-ES"/>
        </w:rPr>
        <w:t>VI</w:t>
      </w:r>
    </w:p>
    <w:p w:rsidR="00C87F8E" w:rsidRPr="00A870C2" w:rsidRDefault="00C87F8E" w:rsidP="009328FA">
      <w:pPr>
        <w:rPr>
          <w:lang w:val="es-ES" w:eastAsia="es-ES"/>
        </w:rPr>
      </w:pPr>
      <w:r w:rsidRPr="00A870C2">
        <w:rPr>
          <w:lang w:val="es-ES" w:eastAsia="es-ES"/>
        </w:rPr>
        <w:t>Asignación de nomenclatura en planos de fraccionamiento y divisiones de predios que formen al menos una vialidad, por cada fracción</w:t>
      </w:r>
    </w:p>
    <w:p w:rsidR="00C87F8E" w:rsidRPr="009328FA" w:rsidRDefault="00C87F8E" w:rsidP="009328FA">
      <w:pPr>
        <w:jc w:val="right"/>
        <w:rPr>
          <w:b/>
          <w:lang w:val="es-ES" w:eastAsia="es-ES"/>
        </w:rPr>
      </w:pPr>
      <w:r w:rsidRPr="009328FA">
        <w:rPr>
          <w:b/>
          <w:lang w:val="es-ES" w:eastAsia="es-ES"/>
        </w:rPr>
        <w:t>$8.45</w:t>
      </w:r>
    </w:p>
    <w:p w:rsidR="00C87F8E" w:rsidRPr="009328FA" w:rsidRDefault="00C87F8E" w:rsidP="009328FA">
      <w:pPr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VII</w:t>
      </w:r>
    </w:p>
    <w:p w:rsidR="008D44CF" w:rsidRPr="009328FA" w:rsidRDefault="00C87F8E" w:rsidP="009328FA">
      <w:pPr>
        <w:jc w:val="both"/>
        <w:rPr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>Por revisión y validación de planos de división, unión, régimen de condominio, de mejora, cambio de nomenclatura, rectificación de medidas, de urbanización o de factibilidad de división, por cada plano, que no sea elaborado por la dirección de Catastro.</w:t>
      </w:r>
      <w:r w:rsidR="008D44CF" w:rsidRPr="009328FA">
        <w:rPr>
          <w:sz w:val="24"/>
          <w:szCs w:val="24"/>
          <w:lang w:val="es-ES" w:eastAsia="es-ES"/>
        </w:rPr>
        <w:t xml:space="preserve">                                                     </w:t>
      </w:r>
    </w:p>
    <w:p w:rsidR="00C87F8E" w:rsidRPr="009328FA" w:rsidRDefault="008D44CF" w:rsidP="009328FA">
      <w:pPr>
        <w:rPr>
          <w:b/>
          <w:sz w:val="24"/>
          <w:szCs w:val="24"/>
          <w:lang w:val="es-ES" w:eastAsia="es-ES"/>
        </w:rPr>
      </w:pPr>
      <w:r w:rsidRPr="009328FA">
        <w:rPr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</w:t>
      </w:r>
      <w:r w:rsidRPr="009328FA">
        <w:rPr>
          <w:b/>
          <w:sz w:val="24"/>
          <w:szCs w:val="24"/>
          <w:lang w:val="es-ES" w:eastAsia="es-ES"/>
        </w:rPr>
        <w:t>$15.00</w:t>
      </w:r>
    </w:p>
    <w:p w:rsidR="00C87F8E" w:rsidRPr="00A870C2" w:rsidRDefault="00C87F8E" w:rsidP="009328FA">
      <w:pPr>
        <w:rPr>
          <w:lang w:val="es-ES" w:eastAsia="es-ES"/>
        </w:rPr>
      </w:pP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Pr="00A870C2">
        <w:rPr>
          <w:lang w:val="es-ES" w:eastAsia="es-ES"/>
        </w:rPr>
        <w:tab/>
      </w:r>
      <w:r w:rsidR="008D44CF">
        <w:rPr>
          <w:lang w:val="es-ES" w:eastAsia="es-ES"/>
        </w:rPr>
        <w:t xml:space="preserve">                                          </w:t>
      </w:r>
    </w:p>
    <w:p w:rsidR="00C87F8E" w:rsidRPr="00A870C2" w:rsidRDefault="00C87F8E" w:rsidP="00C87F8E">
      <w:pPr>
        <w:rPr>
          <w:sz w:val="24"/>
          <w:szCs w:val="24"/>
          <w:lang w:val="es-ES" w:eastAsia="es-ES"/>
        </w:rPr>
      </w:pPr>
      <w:r w:rsidRPr="00A870C2">
        <w:rPr>
          <w:sz w:val="24"/>
          <w:szCs w:val="24"/>
          <w:lang w:val="es-ES" w:eastAsia="es-ES"/>
        </w:rPr>
        <w:t xml:space="preserve">VIII.- </w:t>
      </w:r>
    </w:p>
    <w:p w:rsidR="00C87F8E" w:rsidRPr="00A870C2" w:rsidRDefault="00C87F8E" w:rsidP="00C87F8E">
      <w:pPr>
        <w:rPr>
          <w:sz w:val="24"/>
          <w:szCs w:val="24"/>
          <w:lang w:val="es-ES" w:eastAsia="es-ES"/>
        </w:rPr>
      </w:pPr>
      <w:r w:rsidRPr="00A870C2">
        <w:rPr>
          <w:sz w:val="24"/>
          <w:szCs w:val="24"/>
          <w:lang w:val="es-ES" w:eastAsia="es-ES"/>
        </w:rPr>
        <w:t>DERECHO POR MEJORA DE PREDIOS (RÚSTICOS Y URBANOS)</w:t>
      </w:r>
    </w:p>
    <w:p w:rsidR="00C87F8E" w:rsidRPr="009328FA" w:rsidRDefault="00C87F8E" w:rsidP="00C87F8E">
      <w:pPr>
        <w:rPr>
          <w:sz w:val="24"/>
          <w:szCs w:val="24"/>
        </w:rPr>
      </w:pPr>
      <w:r w:rsidRPr="009328FA">
        <w:rPr>
          <w:sz w:val="24"/>
          <w:szCs w:val="24"/>
        </w:rPr>
        <w:t>Por Cédula</w:t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Pr="009328FA">
        <w:rPr>
          <w:sz w:val="24"/>
          <w:szCs w:val="24"/>
        </w:rPr>
        <w:tab/>
      </w:r>
      <w:r w:rsidR="008D44CF" w:rsidRPr="009328FA">
        <w:rPr>
          <w:sz w:val="24"/>
          <w:szCs w:val="24"/>
        </w:rPr>
        <w:t>$</w:t>
      </w:r>
      <w:r w:rsidRPr="009328FA">
        <w:rPr>
          <w:sz w:val="24"/>
          <w:szCs w:val="24"/>
        </w:rPr>
        <w:t>100</w:t>
      </w:r>
      <w:r w:rsidR="008D44CF" w:rsidRPr="009328FA">
        <w:rPr>
          <w:sz w:val="24"/>
          <w:szCs w:val="24"/>
        </w:rPr>
        <w:t>.00</w:t>
      </w:r>
    </w:p>
    <w:p w:rsidR="00C87F8E" w:rsidRPr="009328FA" w:rsidRDefault="00C87F8E" w:rsidP="009328FA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 xml:space="preserve">De un valor de $1.00 a $4,000.00 </w:t>
      </w: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ab/>
      </w: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ab/>
      </w: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ab/>
      </w: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ab/>
      </w:r>
      <w:r w:rsidRPr="009328FA">
        <w:rPr>
          <w:rStyle w:val="Ttulo2Car"/>
          <w:rFonts w:ascii="Arial" w:hAnsi="Arial" w:cs="Arial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$116.00</w:t>
      </w:r>
      <w:r w:rsidRPr="009328FA">
        <w:rPr>
          <w:rStyle w:val="nfasissutil"/>
          <w:i w:val="0"/>
          <w:color w:val="auto"/>
          <w:sz w:val="24"/>
          <w:szCs w:val="24"/>
        </w:rPr>
        <w:br/>
      </w:r>
      <w:r w:rsidRPr="009328FA">
        <w:rPr>
          <w:rStyle w:val="nfasissutil"/>
          <w:i w:val="0"/>
          <w:color w:val="auto"/>
          <w:sz w:val="24"/>
          <w:szCs w:val="24"/>
        </w:rPr>
        <w:tab/>
      </w:r>
    </w:p>
    <w:p w:rsidR="00C87F8E" w:rsidRPr="009328FA" w:rsidRDefault="00C87F8E" w:rsidP="009328FA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 xml:space="preserve">De un valor de $4,001.00 a $10,000.00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$372.00</w:t>
      </w:r>
      <w:r w:rsidRPr="009328FA">
        <w:rPr>
          <w:rStyle w:val="nfasissutil"/>
          <w:i w:val="0"/>
          <w:color w:val="auto"/>
          <w:sz w:val="24"/>
          <w:szCs w:val="24"/>
        </w:rPr>
        <w:br/>
      </w:r>
    </w:p>
    <w:p w:rsidR="00C87F8E" w:rsidRPr="009328FA" w:rsidRDefault="00C87F8E" w:rsidP="00C87F8E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 xml:space="preserve">De un valor de $10,001.00 a $75,000.00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$923.00</w:t>
      </w:r>
      <w:r w:rsidRPr="009328FA">
        <w:rPr>
          <w:rStyle w:val="nfasissutil"/>
          <w:i w:val="0"/>
          <w:color w:val="auto"/>
          <w:sz w:val="24"/>
          <w:szCs w:val="24"/>
        </w:rPr>
        <w:br/>
      </w:r>
    </w:p>
    <w:p w:rsidR="00C87F8E" w:rsidRPr="009328FA" w:rsidRDefault="00C87F8E" w:rsidP="00C87F8E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 xml:space="preserve">De un valor de $75,001.00 a $200,000.00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$1,310.00</w:t>
      </w:r>
      <w:r w:rsidRPr="009328FA">
        <w:rPr>
          <w:rStyle w:val="nfasissutil"/>
          <w:i w:val="0"/>
          <w:color w:val="auto"/>
          <w:sz w:val="24"/>
          <w:szCs w:val="24"/>
        </w:rPr>
        <w:br/>
      </w:r>
    </w:p>
    <w:p w:rsidR="00C87F8E" w:rsidRPr="009328FA" w:rsidRDefault="00C87F8E" w:rsidP="009328FA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 xml:space="preserve">De un valor de $200,001.00 a $500,000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$1,968.00</w:t>
      </w:r>
    </w:p>
    <w:p w:rsidR="00C87F8E" w:rsidRPr="009328FA" w:rsidRDefault="00C87F8E" w:rsidP="00C87F8E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>De un valor de $500,001 a $</w:t>
      </w:r>
      <w:proofErr w:type="gramStart"/>
      <w:r w:rsidRPr="009328FA">
        <w:rPr>
          <w:rStyle w:val="nfasissutil"/>
          <w:i w:val="0"/>
          <w:color w:val="auto"/>
          <w:sz w:val="24"/>
          <w:szCs w:val="24"/>
        </w:rPr>
        <w:t xml:space="preserve">1,000,000 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proofErr w:type="gramEnd"/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  <w:t>$2,450.00</w:t>
      </w:r>
    </w:p>
    <w:p w:rsidR="00C87F8E" w:rsidRPr="009328FA" w:rsidRDefault="00C87F8E" w:rsidP="00C87F8E">
      <w:pPr>
        <w:rPr>
          <w:rStyle w:val="nfasissutil"/>
          <w:i w:val="0"/>
          <w:color w:val="auto"/>
          <w:sz w:val="24"/>
          <w:szCs w:val="24"/>
        </w:rPr>
      </w:pPr>
      <w:r w:rsidRPr="009328FA">
        <w:rPr>
          <w:rStyle w:val="nfasissutil"/>
          <w:i w:val="0"/>
          <w:color w:val="auto"/>
          <w:sz w:val="24"/>
          <w:szCs w:val="24"/>
        </w:rPr>
        <w:t xml:space="preserve">De un valor de $1,000,001 </w:t>
      </w:r>
      <w:proofErr w:type="spellStart"/>
      <w:r w:rsidRPr="009328FA">
        <w:rPr>
          <w:rStyle w:val="nfasissutil"/>
          <w:i w:val="0"/>
          <w:color w:val="auto"/>
          <w:sz w:val="24"/>
          <w:szCs w:val="24"/>
        </w:rPr>
        <w:t>en</w:t>
      </w:r>
      <w:proofErr w:type="spellEnd"/>
      <w:r w:rsidRPr="009328FA">
        <w:rPr>
          <w:rStyle w:val="nfasissutil"/>
          <w:i w:val="0"/>
          <w:color w:val="auto"/>
          <w:sz w:val="24"/>
          <w:szCs w:val="24"/>
        </w:rPr>
        <w:t xml:space="preserve"> </w:t>
      </w:r>
      <w:proofErr w:type="spellStart"/>
      <w:r w:rsidRPr="009328FA">
        <w:rPr>
          <w:rStyle w:val="nfasissutil"/>
          <w:i w:val="0"/>
          <w:color w:val="auto"/>
          <w:sz w:val="24"/>
          <w:szCs w:val="24"/>
        </w:rPr>
        <w:t>adelante</w:t>
      </w:r>
      <w:proofErr w:type="spellEnd"/>
      <w:r w:rsidRPr="009328FA">
        <w:rPr>
          <w:rStyle w:val="nfasissutil"/>
          <w:i w:val="0"/>
          <w:color w:val="auto"/>
          <w:sz w:val="24"/>
          <w:szCs w:val="24"/>
        </w:rPr>
        <w:t xml:space="preserve"> </w:t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Pr="009328FA">
        <w:rPr>
          <w:rStyle w:val="nfasissutil"/>
          <w:i w:val="0"/>
          <w:color w:val="auto"/>
          <w:sz w:val="24"/>
          <w:szCs w:val="24"/>
        </w:rPr>
        <w:tab/>
      </w:r>
      <w:r w:rsidR="008D44CF" w:rsidRPr="009328FA">
        <w:rPr>
          <w:rStyle w:val="nfasissutil"/>
          <w:i w:val="0"/>
          <w:color w:val="auto"/>
          <w:sz w:val="24"/>
          <w:szCs w:val="24"/>
        </w:rPr>
        <w:t xml:space="preserve">     </w:t>
      </w:r>
      <w:r w:rsidRPr="009328FA">
        <w:rPr>
          <w:rStyle w:val="nfasissutil"/>
          <w:i w:val="0"/>
          <w:color w:val="auto"/>
          <w:sz w:val="24"/>
          <w:szCs w:val="24"/>
        </w:rPr>
        <w:t>.002 por peso</w:t>
      </w:r>
    </w:p>
    <w:p w:rsidR="00C87F8E" w:rsidRPr="009328FA" w:rsidRDefault="00C87F8E" w:rsidP="00C87F8E">
      <w:pPr>
        <w:rPr>
          <w:rStyle w:val="nfasissutil"/>
          <w:i w:val="0"/>
          <w:color w:val="auto"/>
          <w:sz w:val="24"/>
          <w:szCs w:val="24"/>
        </w:rPr>
      </w:pPr>
    </w:p>
    <w:p w:rsidR="00C87F8E" w:rsidRPr="00076860" w:rsidRDefault="00C87F8E" w:rsidP="00C87F8E">
      <w:pPr>
        <w:rPr>
          <w:sz w:val="24"/>
          <w:szCs w:val="24"/>
          <w:lang w:val="es-ES" w:eastAsia="es-ES"/>
        </w:rPr>
      </w:pPr>
      <w:r w:rsidRPr="00A870C2">
        <w:rPr>
          <w:sz w:val="24"/>
          <w:szCs w:val="24"/>
          <w:lang w:val="es-ES" w:eastAsia="es-ES"/>
        </w:rPr>
        <w:t>Estos precios aumentaran en un 50% cuando se trata de la zona turista de Uxmal.</w:t>
      </w:r>
    </w:p>
    <w:p w:rsidR="00C87F8E" w:rsidRDefault="00C87F8E">
      <w:pPr>
        <w:pStyle w:val="Textoindependiente"/>
        <w:spacing w:line="367" w:lineRule="auto"/>
        <w:ind w:left="354"/>
        <w:rPr>
          <w:w w:val="105"/>
        </w:rPr>
      </w:pPr>
    </w:p>
    <w:p w:rsidR="001F7E6E" w:rsidRPr="005E1C9A" w:rsidRDefault="006E2B95">
      <w:pPr>
        <w:pStyle w:val="Textoindependiente"/>
        <w:spacing w:before="1" w:line="369" w:lineRule="auto"/>
        <w:ind w:left="354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7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2</w:t>
      </w:r>
      <w:r w:rsidR="00914949" w:rsidRPr="005E1C9A">
        <w:rPr>
          <w:b/>
          <w:w w:val="105"/>
          <w:sz w:val="24"/>
          <w:szCs w:val="24"/>
        </w:rPr>
        <w:t>1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Los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fraccionamientos</w:t>
      </w:r>
      <w:proofErr w:type="spellEnd"/>
      <w:r w:rsidRPr="005E1C9A">
        <w:rPr>
          <w:spacing w:val="-17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causarán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derechos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deslindes</w:t>
      </w:r>
      <w:proofErr w:type="spellEnd"/>
      <w:r w:rsidRPr="005E1C9A">
        <w:rPr>
          <w:w w:val="105"/>
          <w:sz w:val="24"/>
          <w:szCs w:val="24"/>
        </w:rPr>
        <w:t>,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excepción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lastRenderedPageBreak/>
        <w:t>hecha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dispuesto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artículo</w:t>
      </w:r>
      <w:proofErr w:type="spellEnd"/>
      <w:r w:rsidRPr="005E1C9A">
        <w:rPr>
          <w:w w:val="105"/>
          <w:sz w:val="24"/>
          <w:szCs w:val="24"/>
        </w:rPr>
        <w:t xml:space="preserve"> anterior, de </w:t>
      </w:r>
      <w:proofErr w:type="spellStart"/>
      <w:r w:rsidRPr="005E1C9A">
        <w:rPr>
          <w:w w:val="105"/>
          <w:sz w:val="24"/>
          <w:szCs w:val="24"/>
        </w:rPr>
        <w:t>conformidad</w:t>
      </w:r>
      <w:proofErr w:type="spellEnd"/>
      <w:r w:rsidRPr="005E1C9A">
        <w:rPr>
          <w:w w:val="105"/>
          <w:sz w:val="24"/>
          <w:szCs w:val="24"/>
        </w:rPr>
        <w:t xml:space="preserve"> con lo</w:t>
      </w:r>
      <w:r w:rsidRPr="005E1C9A">
        <w:rPr>
          <w:spacing w:val="-3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siguiente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Pr="00CB0B17" w:rsidRDefault="006E2B95">
      <w:pPr>
        <w:pStyle w:val="Textoindependiente"/>
        <w:tabs>
          <w:tab w:val="left" w:pos="1469"/>
          <w:tab w:val="left" w:pos="5900"/>
        </w:tabs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>I.-</w:t>
      </w:r>
      <w:r w:rsidRPr="00CB0B17">
        <w:rPr>
          <w:b/>
          <w:spacing w:val="-10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Hasta</w:t>
      </w:r>
      <w:r w:rsidRPr="00CB0B17">
        <w:rPr>
          <w:w w:val="105"/>
          <w:sz w:val="24"/>
          <w:szCs w:val="24"/>
        </w:rPr>
        <w:tab/>
        <w:t>160,000</w:t>
      </w:r>
      <w:r w:rsidRPr="00CB0B17">
        <w:rPr>
          <w:spacing w:val="-12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m2</w:t>
      </w:r>
      <w:r w:rsidRPr="00CB0B17">
        <w:rPr>
          <w:w w:val="105"/>
          <w:sz w:val="24"/>
          <w:szCs w:val="24"/>
        </w:rPr>
        <w:tab/>
        <w:t>$ 0.056 por</w:t>
      </w:r>
      <w:r w:rsidRPr="00CB0B17">
        <w:rPr>
          <w:spacing w:val="-38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m2</w:t>
      </w:r>
    </w:p>
    <w:p w:rsidR="001F7E6E" w:rsidRPr="00CB0B17" w:rsidRDefault="006E2B95">
      <w:pPr>
        <w:pStyle w:val="Textoindependiente"/>
        <w:tabs>
          <w:tab w:val="left" w:pos="2947"/>
          <w:tab w:val="left" w:pos="5920"/>
        </w:tabs>
        <w:spacing w:before="116"/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 xml:space="preserve">II.- </w:t>
      </w:r>
      <w:r w:rsidRPr="00CB0B17">
        <w:rPr>
          <w:w w:val="105"/>
          <w:sz w:val="24"/>
          <w:szCs w:val="24"/>
        </w:rPr>
        <w:t>Más de</w:t>
      </w:r>
      <w:r w:rsidRPr="00CB0B17">
        <w:rPr>
          <w:spacing w:val="17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160,000</w:t>
      </w:r>
      <w:r w:rsidRPr="00CB0B17">
        <w:rPr>
          <w:spacing w:val="-10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m2</w:t>
      </w:r>
      <w:r w:rsidR="00CB0B17">
        <w:rPr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Por</w:t>
      </w:r>
      <w:r w:rsidRPr="00CB0B17">
        <w:rPr>
          <w:spacing w:val="-13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metros</w:t>
      </w:r>
      <w:r w:rsidRPr="00CB0B17">
        <w:rPr>
          <w:spacing w:val="-16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excedentes</w:t>
      </w:r>
      <w:proofErr w:type="spellEnd"/>
      <w:r w:rsidRPr="00CB0B17">
        <w:rPr>
          <w:w w:val="105"/>
          <w:sz w:val="24"/>
          <w:szCs w:val="24"/>
        </w:rPr>
        <w:tab/>
        <w:t>$ 0.025 por</w:t>
      </w:r>
      <w:r w:rsidRPr="00CB0B17">
        <w:rPr>
          <w:spacing w:val="-40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m2</w:t>
      </w:r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spacing w:before="4"/>
        <w:rPr>
          <w:sz w:val="17"/>
        </w:rPr>
      </w:pPr>
    </w:p>
    <w:p w:rsidR="001F7E6E" w:rsidRPr="005E1C9A" w:rsidRDefault="006E2B95">
      <w:pPr>
        <w:pStyle w:val="Textoindependiente"/>
        <w:spacing w:line="369" w:lineRule="auto"/>
        <w:ind w:left="354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6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2</w:t>
      </w:r>
      <w:r w:rsidR="00914949" w:rsidRPr="005E1C9A">
        <w:rPr>
          <w:b/>
          <w:w w:val="105"/>
          <w:sz w:val="24"/>
          <w:szCs w:val="24"/>
        </w:rPr>
        <w:t>2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Quedan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exentas</w:t>
      </w:r>
      <w:proofErr w:type="spellEnd"/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del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pago</w:t>
      </w:r>
      <w:proofErr w:type="spellEnd"/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los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derechos</w:t>
      </w:r>
      <w:r w:rsidRPr="005E1C9A">
        <w:rPr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establecen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esta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>,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las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instituciones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públicas</w:t>
      </w:r>
      <w:proofErr w:type="spellEnd"/>
      <w:r w:rsidRPr="005E1C9A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spacing w:before="3"/>
        <w:rPr>
          <w:sz w:val="29"/>
        </w:rPr>
      </w:pPr>
    </w:p>
    <w:p w:rsidR="001F7E6E" w:rsidRPr="005E1C9A" w:rsidRDefault="006E2B95">
      <w:pPr>
        <w:pStyle w:val="Ttulo1"/>
        <w:ind w:right="1431"/>
        <w:rPr>
          <w:sz w:val="24"/>
          <w:szCs w:val="24"/>
        </w:rPr>
      </w:pP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Octava</w:t>
      </w:r>
      <w:proofErr w:type="spellEnd"/>
    </w:p>
    <w:p w:rsidR="001F7E6E" w:rsidRPr="005E1C9A" w:rsidRDefault="006E2B95">
      <w:pPr>
        <w:spacing w:before="116"/>
        <w:ind w:left="823"/>
        <w:rPr>
          <w:b/>
          <w:sz w:val="24"/>
          <w:szCs w:val="24"/>
        </w:rPr>
      </w:pPr>
      <w:r w:rsidRPr="005E1C9A">
        <w:rPr>
          <w:b/>
          <w:w w:val="105"/>
          <w:sz w:val="24"/>
          <w:szCs w:val="24"/>
        </w:rPr>
        <w:t xml:space="preserve">Derechos por el </w:t>
      </w:r>
      <w:proofErr w:type="spellStart"/>
      <w:r w:rsidRPr="005E1C9A">
        <w:rPr>
          <w:b/>
          <w:w w:val="105"/>
          <w:sz w:val="24"/>
          <w:szCs w:val="24"/>
        </w:rPr>
        <w:t>Uso</w:t>
      </w:r>
      <w:proofErr w:type="spellEnd"/>
      <w:r w:rsidRPr="005E1C9A">
        <w:rPr>
          <w:b/>
          <w:w w:val="105"/>
          <w:sz w:val="24"/>
          <w:szCs w:val="24"/>
        </w:rPr>
        <w:t xml:space="preserve"> y </w:t>
      </w:r>
      <w:proofErr w:type="spellStart"/>
      <w:r w:rsidRPr="005E1C9A">
        <w:rPr>
          <w:b/>
          <w:w w:val="105"/>
          <w:sz w:val="24"/>
          <w:szCs w:val="24"/>
        </w:rPr>
        <w:t>Aprovechamiento</w:t>
      </w:r>
      <w:proofErr w:type="spellEnd"/>
      <w:r w:rsidRPr="005E1C9A">
        <w:rPr>
          <w:b/>
          <w:w w:val="105"/>
          <w:sz w:val="24"/>
          <w:szCs w:val="24"/>
        </w:rPr>
        <w:t xml:space="preserve"> de los </w:t>
      </w:r>
      <w:proofErr w:type="spellStart"/>
      <w:r w:rsidRPr="005E1C9A">
        <w:rPr>
          <w:b/>
          <w:w w:val="105"/>
          <w:sz w:val="24"/>
          <w:szCs w:val="24"/>
        </w:rPr>
        <w:t>Bienes</w:t>
      </w:r>
      <w:proofErr w:type="spellEnd"/>
      <w:r w:rsidRPr="005E1C9A">
        <w:rPr>
          <w:b/>
          <w:w w:val="105"/>
          <w:sz w:val="24"/>
          <w:szCs w:val="24"/>
        </w:rPr>
        <w:t xml:space="preserve"> del </w:t>
      </w:r>
      <w:proofErr w:type="spellStart"/>
      <w:r w:rsidRPr="005E1C9A">
        <w:rPr>
          <w:b/>
          <w:w w:val="105"/>
          <w:sz w:val="24"/>
          <w:szCs w:val="24"/>
        </w:rPr>
        <w:t>Dominio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Público</w:t>
      </w:r>
      <w:proofErr w:type="spellEnd"/>
      <w:r w:rsidRPr="005E1C9A">
        <w:rPr>
          <w:b/>
          <w:w w:val="105"/>
          <w:sz w:val="24"/>
          <w:szCs w:val="24"/>
        </w:rPr>
        <w:t xml:space="preserve"> Municipal</w:t>
      </w:r>
    </w:p>
    <w:p w:rsidR="001F7E6E" w:rsidRPr="005E1C9A" w:rsidRDefault="001F7E6E">
      <w:pPr>
        <w:pStyle w:val="Textoindependiente"/>
        <w:rPr>
          <w:b/>
          <w:sz w:val="24"/>
          <w:szCs w:val="24"/>
        </w:rPr>
      </w:pPr>
    </w:p>
    <w:p w:rsidR="001F7E6E" w:rsidRPr="005E1C9A" w:rsidRDefault="006E2B95" w:rsidP="005E1C9A">
      <w:pPr>
        <w:pStyle w:val="Textoindependiente"/>
        <w:spacing w:before="189" w:line="367" w:lineRule="auto"/>
        <w:ind w:left="354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8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2</w:t>
      </w:r>
      <w:r w:rsidR="00914949" w:rsidRPr="005E1C9A">
        <w:rPr>
          <w:b/>
          <w:w w:val="105"/>
          <w:sz w:val="24"/>
          <w:szCs w:val="24"/>
        </w:rPr>
        <w:t>3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8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cobro</w:t>
      </w:r>
      <w:proofErr w:type="spellEnd"/>
      <w:r w:rsidRPr="005E1C9A">
        <w:rPr>
          <w:spacing w:val="-1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derechos</w:t>
      </w:r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1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Uso</w:t>
      </w:r>
      <w:proofErr w:type="spellEnd"/>
      <w:r w:rsidRPr="005E1C9A">
        <w:rPr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y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Aprovechamiento</w:t>
      </w:r>
      <w:proofErr w:type="spellEnd"/>
      <w:r w:rsidRPr="005E1C9A">
        <w:rPr>
          <w:spacing w:val="-1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los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Bienes</w:t>
      </w:r>
      <w:proofErr w:type="spellEnd"/>
      <w:r w:rsidRPr="005E1C9A">
        <w:rPr>
          <w:spacing w:val="-1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del</w:t>
      </w:r>
      <w:r w:rsidRPr="005E1C9A">
        <w:rPr>
          <w:spacing w:val="-1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position w:val="1"/>
          <w:sz w:val="24"/>
          <w:szCs w:val="24"/>
        </w:rPr>
        <w:t>Dominio</w:t>
      </w:r>
      <w:proofErr w:type="spellEnd"/>
      <w:r w:rsidRPr="005E1C9A">
        <w:rPr>
          <w:spacing w:val="-17"/>
          <w:w w:val="105"/>
          <w:position w:val="1"/>
          <w:sz w:val="24"/>
          <w:szCs w:val="24"/>
        </w:rPr>
        <w:t xml:space="preserve"> </w:t>
      </w:r>
      <w:proofErr w:type="spellStart"/>
      <w:r w:rsidRPr="005E1C9A">
        <w:rPr>
          <w:w w:val="105"/>
          <w:position w:val="1"/>
          <w:sz w:val="24"/>
          <w:szCs w:val="24"/>
        </w:rPr>
        <w:t>Público</w:t>
      </w:r>
      <w:proofErr w:type="spellEnd"/>
      <w:r w:rsidRPr="005E1C9A">
        <w:rPr>
          <w:w w:val="105"/>
          <w:position w:val="1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 xml:space="preserve">Municipal, se </w:t>
      </w:r>
      <w:proofErr w:type="spellStart"/>
      <w:r w:rsidRPr="005E1C9A">
        <w:rPr>
          <w:w w:val="105"/>
          <w:sz w:val="24"/>
          <w:szCs w:val="24"/>
        </w:rPr>
        <w:t>calculará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aplicando</w:t>
      </w:r>
      <w:proofErr w:type="spellEnd"/>
      <w:r w:rsidRPr="005E1C9A">
        <w:rPr>
          <w:w w:val="105"/>
          <w:sz w:val="24"/>
          <w:szCs w:val="24"/>
        </w:rPr>
        <w:t xml:space="preserve"> 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spacing w:val="-2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tarifas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3"/>
        <w:rPr>
          <w:sz w:val="29"/>
        </w:rPr>
      </w:pPr>
    </w:p>
    <w:p w:rsidR="001F7E6E" w:rsidRPr="00CB0B17" w:rsidRDefault="006E2B95">
      <w:pPr>
        <w:pStyle w:val="Textoindependiente"/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 xml:space="preserve">I - </w:t>
      </w:r>
      <w:proofErr w:type="spellStart"/>
      <w:r w:rsidRPr="00CB0B17">
        <w:rPr>
          <w:w w:val="105"/>
          <w:sz w:val="24"/>
          <w:szCs w:val="24"/>
        </w:rPr>
        <w:t>Locatarios</w:t>
      </w:r>
      <w:proofErr w:type="spellEnd"/>
      <w:r w:rsidRPr="00CB0B17">
        <w:rPr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fijas</w:t>
      </w:r>
      <w:proofErr w:type="spellEnd"/>
      <w:r w:rsidRPr="00CB0B17">
        <w:rPr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en</w:t>
      </w:r>
      <w:proofErr w:type="spellEnd"/>
      <w:r w:rsidRPr="00CB0B17">
        <w:rPr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bazares</w:t>
      </w:r>
      <w:proofErr w:type="spellEnd"/>
      <w:r w:rsidRPr="00CB0B17">
        <w:rPr>
          <w:w w:val="105"/>
          <w:sz w:val="24"/>
          <w:szCs w:val="24"/>
        </w:rPr>
        <w:t xml:space="preserve"> y </w:t>
      </w:r>
      <w:proofErr w:type="spellStart"/>
      <w:r w:rsidRPr="00CB0B17">
        <w:rPr>
          <w:w w:val="105"/>
          <w:sz w:val="24"/>
          <w:szCs w:val="24"/>
        </w:rPr>
        <w:t>mercados</w:t>
      </w:r>
      <w:proofErr w:type="spellEnd"/>
      <w:r w:rsidRPr="00CB0B17">
        <w:rPr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municipal</w:t>
      </w:r>
      <w:r w:rsidR="007B1186" w:rsidRPr="00CB0B17">
        <w:rPr>
          <w:w w:val="105"/>
          <w:sz w:val="24"/>
          <w:szCs w:val="24"/>
        </w:rPr>
        <w:t>e</w:t>
      </w:r>
      <w:r w:rsidRPr="00CB0B17">
        <w:rPr>
          <w:w w:val="105"/>
          <w:sz w:val="24"/>
          <w:szCs w:val="24"/>
        </w:rPr>
        <w:t>s</w:t>
      </w:r>
      <w:proofErr w:type="spellEnd"/>
      <w:r w:rsidRPr="00CB0B17">
        <w:rPr>
          <w:w w:val="105"/>
          <w:sz w:val="24"/>
          <w:szCs w:val="24"/>
        </w:rPr>
        <w:t xml:space="preserve"> $ 4.00 </w:t>
      </w:r>
      <w:proofErr w:type="spellStart"/>
      <w:r w:rsidRPr="00CB0B17">
        <w:rPr>
          <w:w w:val="105"/>
          <w:sz w:val="24"/>
          <w:szCs w:val="24"/>
        </w:rPr>
        <w:t>mensuales</w:t>
      </w:r>
      <w:proofErr w:type="spellEnd"/>
      <w:r w:rsidRPr="00CB0B17">
        <w:rPr>
          <w:w w:val="105"/>
          <w:sz w:val="24"/>
          <w:szCs w:val="24"/>
        </w:rPr>
        <w:t xml:space="preserve"> por M2.</w:t>
      </w:r>
    </w:p>
    <w:p w:rsidR="001F7E6E" w:rsidRPr="00CB0B17" w:rsidRDefault="006E2B95">
      <w:pPr>
        <w:pStyle w:val="Textoindependiente"/>
        <w:tabs>
          <w:tab w:val="left" w:pos="4938"/>
        </w:tabs>
        <w:spacing w:before="118"/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>II.-</w:t>
      </w:r>
      <w:r w:rsidRPr="00CB0B17">
        <w:rPr>
          <w:b/>
          <w:spacing w:val="-18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Locatarios</w:t>
      </w:r>
      <w:proofErr w:type="spellEnd"/>
      <w:r w:rsidRPr="00CB0B17">
        <w:rPr>
          <w:spacing w:val="-20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semifijos</w:t>
      </w:r>
      <w:proofErr w:type="spellEnd"/>
      <w:r w:rsidRPr="00CB0B17">
        <w:rPr>
          <w:w w:val="105"/>
          <w:sz w:val="24"/>
          <w:szCs w:val="24"/>
        </w:rPr>
        <w:tab/>
      </w:r>
      <w:r w:rsidR="007B1186" w:rsidRPr="00CB0B17">
        <w:rPr>
          <w:w w:val="105"/>
          <w:sz w:val="24"/>
          <w:szCs w:val="24"/>
        </w:rPr>
        <w:t xml:space="preserve">     </w:t>
      </w:r>
      <w:r w:rsidR="00CB0B17">
        <w:rPr>
          <w:w w:val="105"/>
          <w:sz w:val="24"/>
          <w:szCs w:val="24"/>
        </w:rPr>
        <w:t xml:space="preserve">                 </w:t>
      </w:r>
      <w:r w:rsidR="007B1186" w:rsidRPr="00CB0B17">
        <w:rPr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$ 4.00 por</w:t>
      </w:r>
      <w:r w:rsidRPr="00CB0B17">
        <w:rPr>
          <w:spacing w:val="-5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dia.</w:t>
      </w:r>
    </w:p>
    <w:p w:rsidR="001F7E6E" w:rsidRPr="00CB0B17" w:rsidRDefault="006E2B95">
      <w:pPr>
        <w:pStyle w:val="Textoindependiente"/>
        <w:tabs>
          <w:tab w:val="left" w:pos="4978"/>
        </w:tabs>
        <w:spacing w:before="116"/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>III.</w:t>
      </w:r>
      <w:r w:rsidRPr="00CB0B17">
        <w:rPr>
          <w:w w:val="105"/>
          <w:sz w:val="24"/>
          <w:szCs w:val="24"/>
        </w:rPr>
        <w:t xml:space="preserve">-Por </w:t>
      </w:r>
      <w:proofErr w:type="spellStart"/>
      <w:r w:rsidRPr="00CB0B17">
        <w:rPr>
          <w:w w:val="105"/>
          <w:sz w:val="24"/>
          <w:szCs w:val="24"/>
        </w:rPr>
        <w:t>uso</w:t>
      </w:r>
      <w:proofErr w:type="spellEnd"/>
      <w:r w:rsidRPr="00CB0B17">
        <w:rPr>
          <w:w w:val="105"/>
          <w:sz w:val="24"/>
          <w:szCs w:val="24"/>
        </w:rPr>
        <w:t xml:space="preserve"> de</w:t>
      </w:r>
      <w:r w:rsidRPr="00CB0B17">
        <w:rPr>
          <w:spacing w:val="-39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baños</w:t>
      </w:r>
      <w:proofErr w:type="spellEnd"/>
      <w:r w:rsidRPr="00CB0B17">
        <w:rPr>
          <w:spacing w:val="-15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publicos</w:t>
      </w:r>
      <w:proofErr w:type="spellEnd"/>
      <w:r w:rsidRPr="00CB0B17">
        <w:rPr>
          <w:w w:val="105"/>
          <w:sz w:val="24"/>
          <w:szCs w:val="24"/>
        </w:rPr>
        <w:tab/>
      </w:r>
      <w:r w:rsidR="007B1186" w:rsidRPr="00CB0B17">
        <w:rPr>
          <w:w w:val="105"/>
          <w:sz w:val="24"/>
          <w:szCs w:val="24"/>
        </w:rPr>
        <w:t xml:space="preserve">      </w:t>
      </w:r>
      <w:r w:rsidR="00CB0B17">
        <w:rPr>
          <w:w w:val="105"/>
          <w:sz w:val="24"/>
          <w:szCs w:val="24"/>
        </w:rPr>
        <w:t xml:space="preserve">                 </w:t>
      </w:r>
      <w:r w:rsidRPr="00CB0B17">
        <w:rPr>
          <w:w w:val="105"/>
          <w:sz w:val="24"/>
          <w:szCs w:val="24"/>
        </w:rPr>
        <w:t>$ 2.00 por</w:t>
      </w:r>
      <w:r w:rsidRPr="00CB0B17">
        <w:rPr>
          <w:spacing w:val="-7"/>
          <w:w w:val="105"/>
          <w:sz w:val="24"/>
          <w:szCs w:val="24"/>
        </w:rPr>
        <w:t xml:space="preserve"> </w:t>
      </w:r>
      <w:proofErr w:type="spellStart"/>
      <w:r w:rsidRPr="00CB0B17">
        <w:rPr>
          <w:w w:val="105"/>
          <w:sz w:val="24"/>
          <w:szCs w:val="24"/>
        </w:rPr>
        <w:t>servicio</w:t>
      </w:r>
      <w:proofErr w:type="spellEnd"/>
      <w:r w:rsidRPr="00CB0B17">
        <w:rPr>
          <w:w w:val="105"/>
          <w:sz w:val="24"/>
          <w:szCs w:val="24"/>
        </w:rPr>
        <w:t>.</w:t>
      </w:r>
    </w:p>
    <w:p w:rsidR="001F7E6E" w:rsidRPr="00CB0B17" w:rsidRDefault="006E2B95">
      <w:pPr>
        <w:pStyle w:val="Textoindependiente"/>
        <w:tabs>
          <w:tab w:val="left" w:pos="4981"/>
        </w:tabs>
        <w:spacing w:before="117"/>
        <w:ind w:left="354"/>
        <w:rPr>
          <w:sz w:val="24"/>
          <w:szCs w:val="24"/>
        </w:rPr>
      </w:pPr>
      <w:r w:rsidRPr="00CB0B17">
        <w:rPr>
          <w:b/>
          <w:w w:val="105"/>
          <w:sz w:val="24"/>
          <w:szCs w:val="24"/>
        </w:rPr>
        <w:t>IV.</w:t>
      </w:r>
      <w:r w:rsidRPr="00CB0B17">
        <w:rPr>
          <w:w w:val="105"/>
          <w:sz w:val="24"/>
          <w:szCs w:val="24"/>
        </w:rPr>
        <w:t>-</w:t>
      </w:r>
      <w:proofErr w:type="spellStart"/>
      <w:r w:rsidRPr="00CB0B17">
        <w:rPr>
          <w:w w:val="105"/>
          <w:sz w:val="24"/>
          <w:szCs w:val="24"/>
        </w:rPr>
        <w:t>Ambulantes</w:t>
      </w:r>
      <w:proofErr w:type="spellEnd"/>
      <w:r w:rsidRPr="00CB0B17">
        <w:rPr>
          <w:w w:val="105"/>
          <w:sz w:val="24"/>
          <w:szCs w:val="24"/>
        </w:rPr>
        <w:tab/>
      </w:r>
      <w:r w:rsidR="007B1186" w:rsidRPr="00CB0B17">
        <w:rPr>
          <w:w w:val="105"/>
          <w:sz w:val="24"/>
          <w:szCs w:val="24"/>
        </w:rPr>
        <w:t xml:space="preserve">     </w:t>
      </w:r>
      <w:r w:rsidR="00CB0B17">
        <w:rPr>
          <w:w w:val="105"/>
          <w:sz w:val="24"/>
          <w:szCs w:val="24"/>
        </w:rPr>
        <w:t xml:space="preserve">                 </w:t>
      </w:r>
      <w:r w:rsidR="007B1186" w:rsidRPr="00CB0B17">
        <w:rPr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 xml:space="preserve">$ </w:t>
      </w:r>
      <w:r w:rsidR="00995EAA" w:rsidRPr="00CB0B17">
        <w:rPr>
          <w:w w:val="105"/>
          <w:sz w:val="24"/>
          <w:szCs w:val="24"/>
        </w:rPr>
        <w:t>15</w:t>
      </w:r>
      <w:r w:rsidRPr="00CB0B17">
        <w:rPr>
          <w:w w:val="105"/>
          <w:sz w:val="24"/>
          <w:szCs w:val="24"/>
        </w:rPr>
        <w:t>0.00 por</w:t>
      </w:r>
      <w:r w:rsidRPr="00CB0B17">
        <w:rPr>
          <w:spacing w:val="-8"/>
          <w:w w:val="105"/>
          <w:sz w:val="24"/>
          <w:szCs w:val="24"/>
        </w:rPr>
        <w:t xml:space="preserve"> </w:t>
      </w:r>
      <w:r w:rsidRPr="00CB0B17">
        <w:rPr>
          <w:w w:val="105"/>
          <w:sz w:val="24"/>
          <w:szCs w:val="24"/>
        </w:rPr>
        <w:t>dia.</w:t>
      </w:r>
    </w:p>
    <w:p w:rsidR="001F7E6E" w:rsidRDefault="001F7E6E">
      <w:pPr>
        <w:pStyle w:val="Textoindependiente"/>
        <w:rPr>
          <w:sz w:val="22"/>
        </w:rPr>
      </w:pPr>
    </w:p>
    <w:p w:rsidR="00876579" w:rsidRDefault="00876579">
      <w:pPr>
        <w:pStyle w:val="Ttulo1"/>
        <w:ind w:left="1631" w:right="1432"/>
        <w:rPr>
          <w:w w:val="105"/>
        </w:rPr>
      </w:pPr>
    </w:p>
    <w:p w:rsidR="001F7E6E" w:rsidRPr="005E1C9A" w:rsidRDefault="006E2B95">
      <w:pPr>
        <w:pStyle w:val="Ttulo1"/>
        <w:ind w:left="1631" w:right="1432"/>
        <w:rPr>
          <w:sz w:val="24"/>
          <w:szCs w:val="24"/>
        </w:rPr>
      </w:pP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 xml:space="preserve"> Novena</w:t>
      </w:r>
    </w:p>
    <w:p w:rsidR="001F7E6E" w:rsidRPr="005E1C9A" w:rsidRDefault="006E2B95">
      <w:pPr>
        <w:spacing w:before="116"/>
        <w:ind w:left="1632" w:right="1430"/>
        <w:jc w:val="center"/>
        <w:rPr>
          <w:b/>
          <w:sz w:val="24"/>
          <w:szCs w:val="24"/>
        </w:rPr>
      </w:pPr>
      <w:r w:rsidRPr="005E1C9A">
        <w:rPr>
          <w:b/>
          <w:w w:val="105"/>
          <w:sz w:val="24"/>
          <w:szCs w:val="24"/>
        </w:rPr>
        <w:t xml:space="preserve">Derechos por </w:t>
      </w:r>
      <w:proofErr w:type="spellStart"/>
      <w:r w:rsidRPr="005E1C9A">
        <w:rPr>
          <w:b/>
          <w:w w:val="105"/>
          <w:sz w:val="24"/>
          <w:szCs w:val="24"/>
        </w:rPr>
        <w:t>Servicios</w:t>
      </w:r>
      <w:proofErr w:type="spellEnd"/>
      <w:r w:rsidRPr="005E1C9A">
        <w:rPr>
          <w:b/>
          <w:w w:val="105"/>
          <w:sz w:val="24"/>
          <w:szCs w:val="24"/>
        </w:rPr>
        <w:t xml:space="preserve"> de </w:t>
      </w:r>
      <w:proofErr w:type="spellStart"/>
      <w:r w:rsidRPr="005E1C9A">
        <w:rPr>
          <w:b/>
          <w:w w:val="105"/>
          <w:sz w:val="24"/>
          <w:szCs w:val="24"/>
        </w:rPr>
        <w:t>Recolección</w:t>
      </w:r>
      <w:proofErr w:type="spellEnd"/>
      <w:r w:rsidRPr="005E1C9A">
        <w:rPr>
          <w:b/>
          <w:w w:val="105"/>
          <w:sz w:val="24"/>
          <w:szCs w:val="24"/>
        </w:rPr>
        <w:t xml:space="preserve"> de </w:t>
      </w:r>
      <w:proofErr w:type="spellStart"/>
      <w:r w:rsidRPr="005E1C9A">
        <w:rPr>
          <w:b/>
          <w:w w:val="105"/>
          <w:sz w:val="24"/>
          <w:szCs w:val="24"/>
        </w:rPr>
        <w:t>Basura</w:t>
      </w:r>
      <w:proofErr w:type="spellEnd"/>
    </w:p>
    <w:p w:rsidR="001F7E6E" w:rsidRPr="005E1C9A" w:rsidRDefault="001F7E6E">
      <w:pPr>
        <w:pStyle w:val="Textoindependiente"/>
        <w:rPr>
          <w:b/>
          <w:sz w:val="24"/>
          <w:szCs w:val="24"/>
        </w:rPr>
      </w:pPr>
    </w:p>
    <w:p w:rsidR="001F7E6E" w:rsidRPr="005E1C9A" w:rsidRDefault="006E2B95" w:rsidP="005E1C9A">
      <w:pPr>
        <w:pStyle w:val="Textoindependiente"/>
        <w:spacing w:line="379" w:lineRule="auto"/>
        <w:ind w:left="354" w:hanging="1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2</w:t>
      </w:r>
      <w:r w:rsidR="00914949" w:rsidRPr="005E1C9A">
        <w:rPr>
          <w:b/>
          <w:w w:val="105"/>
          <w:sz w:val="24"/>
          <w:szCs w:val="24"/>
        </w:rPr>
        <w:t>4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El </w:t>
      </w:r>
      <w:proofErr w:type="spellStart"/>
      <w:r w:rsidRPr="005E1C9A">
        <w:rPr>
          <w:w w:val="105"/>
          <w:sz w:val="24"/>
          <w:szCs w:val="24"/>
        </w:rPr>
        <w:t>cobro</w:t>
      </w:r>
      <w:proofErr w:type="spellEnd"/>
      <w:r w:rsidRPr="005E1C9A">
        <w:rPr>
          <w:w w:val="105"/>
          <w:sz w:val="24"/>
          <w:szCs w:val="24"/>
        </w:rPr>
        <w:t xml:space="preserve"> de derechos por el </w:t>
      </w:r>
      <w:proofErr w:type="spellStart"/>
      <w:r w:rsidRPr="005E1C9A">
        <w:rPr>
          <w:w w:val="105"/>
          <w:sz w:val="24"/>
          <w:szCs w:val="24"/>
        </w:rPr>
        <w:t>servicio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limpia</w:t>
      </w:r>
      <w:proofErr w:type="spellEnd"/>
      <w:r w:rsidRPr="005E1C9A">
        <w:rPr>
          <w:w w:val="105"/>
          <w:sz w:val="24"/>
          <w:szCs w:val="24"/>
        </w:rPr>
        <w:t xml:space="preserve"> y </w:t>
      </w:r>
      <w:proofErr w:type="spellStart"/>
      <w:r w:rsidRPr="005E1C9A">
        <w:rPr>
          <w:w w:val="105"/>
          <w:sz w:val="24"/>
          <w:szCs w:val="24"/>
        </w:rPr>
        <w:t>recolección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basura</w:t>
      </w:r>
      <w:proofErr w:type="spellEnd"/>
      <w:r w:rsidRPr="005E1C9A">
        <w:rPr>
          <w:w w:val="105"/>
          <w:sz w:val="24"/>
          <w:szCs w:val="24"/>
        </w:rPr>
        <w:t xml:space="preserve"> que </w:t>
      </w:r>
      <w:proofErr w:type="spellStart"/>
      <w:r w:rsidRPr="005E1C9A">
        <w:rPr>
          <w:w w:val="105"/>
          <w:sz w:val="24"/>
          <w:szCs w:val="24"/>
        </w:rPr>
        <w:t>presta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Ayuntamiento</w:t>
      </w:r>
      <w:proofErr w:type="spellEnd"/>
      <w:r w:rsidRPr="005E1C9A">
        <w:rPr>
          <w:w w:val="105"/>
          <w:sz w:val="24"/>
          <w:szCs w:val="24"/>
        </w:rPr>
        <w:t xml:space="preserve">, se </w:t>
      </w:r>
      <w:proofErr w:type="spellStart"/>
      <w:r w:rsidRPr="005E1C9A">
        <w:rPr>
          <w:w w:val="105"/>
          <w:sz w:val="24"/>
          <w:szCs w:val="24"/>
        </w:rPr>
        <w:t>calculará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aplicando</w:t>
      </w:r>
      <w:proofErr w:type="spellEnd"/>
      <w:r w:rsidRPr="005E1C9A">
        <w:rPr>
          <w:w w:val="105"/>
          <w:sz w:val="24"/>
          <w:szCs w:val="24"/>
        </w:rPr>
        <w:t xml:space="preserve"> 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cuotas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mensuales</w:t>
      </w:r>
      <w:proofErr w:type="spellEnd"/>
      <w:r w:rsidRPr="005E1C9A">
        <w:rPr>
          <w:w w:val="105"/>
          <w:sz w:val="24"/>
          <w:szCs w:val="24"/>
        </w:rPr>
        <w:t>: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992"/>
        <w:gridCol w:w="1182"/>
      </w:tblGrid>
      <w:tr w:rsidR="001F7E6E" w:rsidRPr="00CB0B17">
        <w:trPr>
          <w:trHeight w:val="281"/>
        </w:trPr>
        <w:tc>
          <w:tcPr>
            <w:tcW w:w="3992" w:type="dxa"/>
          </w:tcPr>
          <w:p w:rsidR="001F7E6E" w:rsidRPr="00CB0B17" w:rsidRDefault="006E2B95">
            <w:pPr>
              <w:pStyle w:val="TableParagraph"/>
              <w:spacing w:before="0" w:line="218" w:lineRule="exact"/>
              <w:ind w:left="50"/>
              <w:rPr>
                <w:sz w:val="24"/>
                <w:szCs w:val="24"/>
              </w:rPr>
            </w:pPr>
            <w:r w:rsidRPr="00CB0B17">
              <w:rPr>
                <w:b/>
                <w:w w:val="105"/>
                <w:sz w:val="24"/>
                <w:szCs w:val="24"/>
              </w:rPr>
              <w:t xml:space="preserve">I.-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Servicio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recolecta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residencial</w:t>
            </w:r>
            <w:proofErr w:type="spellEnd"/>
          </w:p>
        </w:tc>
        <w:tc>
          <w:tcPr>
            <w:tcW w:w="1182" w:type="dxa"/>
          </w:tcPr>
          <w:p w:rsidR="001F7E6E" w:rsidRPr="00CB0B17" w:rsidRDefault="006E2B95">
            <w:pPr>
              <w:pStyle w:val="TableParagraph"/>
              <w:spacing w:before="0" w:line="217" w:lineRule="exact"/>
              <w:ind w:right="48"/>
              <w:jc w:val="right"/>
              <w:rPr>
                <w:sz w:val="24"/>
                <w:szCs w:val="24"/>
              </w:rPr>
            </w:pPr>
            <w:r w:rsidRPr="00CB0B17">
              <w:rPr>
                <w:w w:val="105"/>
                <w:sz w:val="24"/>
                <w:szCs w:val="24"/>
              </w:rPr>
              <w:t>$ 20.00</w:t>
            </w:r>
          </w:p>
        </w:tc>
      </w:tr>
      <w:tr w:rsidR="001F7E6E" w:rsidRPr="00CB0B17">
        <w:trPr>
          <w:trHeight w:val="324"/>
        </w:trPr>
        <w:tc>
          <w:tcPr>
            <w:tcW w:w="3992" w:type="dxa"/>
          </w:tcPr>
          <w:p w:rsidR="001F7E6E" w:rsidRPr="00CB0B17" w:rsidRDefault="006E2B95">
            <w:pPr>
              <w:pStyle w:val="TableParagraph"/>
              <w:spacing w:before="61"/>
              <w:ind w:left="50"/>
              <w:rPr>
                <w:sz w:val="24"/>
                <w:szCs w:val="24"/>
              </w:rPr>
            </w:pPr>
            <w:r w:rsidRPr="00CB0B17">
              <w:rPr>
                <w:b/>
                <w:w w:val="105"/>
                <w:sz w:val="24"/>
                <w:szCs w:val="24"/>
              </w:rPr>
              <w:t xml:space="preserve">II.-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Servicio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recolecta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1182" w:type="dxa"/>
          </w:tcPr>
          <w:p w:rsidR="001F7E6E" w:rsidRPr="00CB0B17" w:rsidRDefault="006E2B95">
            <w:pPr>
              <w:pStyle w:val="TableParagraph"/>
              <w:spacing w:before="60"/>
              <w:ind w:right="49"/>
              <w:jc w:val="right"/>
              <w:rPr>
                <w:sz w:val="24"/>
                <w:szCs w:val="24"/>
              </w:rPr>
            </w:pPr>
            <w:r w:rsidRPr="00CB0B17">
              <w:rPr>
                <w:w w:val="105"/>
                <w:sz w:val="24"/>
                <w:szCs w:val="24"/>
              </w:rPr>
              <w:t>$ 25.00</w:t>
            </w:r>
          </w:p>
        </w:tc>
      </w:tr>
      <w:tr w:rsidR="001F7E6E" w:rsidRPr="00CB0B17">
        <w:trPr>
          <w:trHeight w:val="262"/>
        </w:trPr>
        <w:tc>
          <w:tcPr>
            <w:tcW w:w="3992" w:type="dxa"/>
          </w:tcPr>
          <w:p w:rsidR="001F7E6E" w:rsidRPr="00CB0B17" w:rsidRDefault="006E2B95">
            <w:pPr>
              <w:pStyle w:val="TableParagraph"/>
              <w:spacing w:before="43" w:line="200" w:lineRule="exact"/>
              <w:ind w:left="50"/>
              <w:rPr>
                <w:sz w:val="24"/>
                <w:szCs w:val="24"/>
              </w:rPr>
            </w:pPr>
            <w:r w:rsidRPr="00CB0B17">
              <w:rPr>
                <w:b/>
                <w:w w:val="105"/>
                <w:sz w:val="24"/>
                <w:szCs w:val="24"/>
              </w:rPr>
              <w:t xml:space="preserve">III.- </w:t>
            </w:r>
            <w:r w:rsidRPr="00CB0B17">
              <w:rPr>
                <w:w w:val="105"/>
                <w:sz w:val="24"/>
                <w:szCs w:val="24"/>
              </w:rPr>
              <w:t xml:space="preserve">Por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hoteles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y </w:t>
            </w:r>
            <w:proofErr w:type="spellStart"/>
            <w:r w:rsidRPr="00CB0B17">
              <w:rPr>
                <w:w w:val="105"/>
                <w:sz w:val="24"/>
                <w:szCs w:val="24"/>
              </w:rPr>
              <w:t>restaurantes</w:t>
            </w:r>
            <w:proofErr w:type="spellEnd"/>
            <w:r w:rsidRPr="00CB0B17">
              <w:rPr>
                <w:w w:val="105"/>
                <w:sz w:val="24"/>
                <w:szCs w:val="24"/>
              </w:rPr>
              <w:t xml:space="preserve"> de la Zona</w:t>
            </w:r>
            <w:r w:rsidR="00312D2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312D2E">
              <w:rPr>
                <w:w w:val="105"/>
                <w:sz w:val="24"/>
                <w:szCs w:val="24"/>
              </w:rPr>
              <w:t>turistica</w:t>
            </w:r>
            <w:proofErr w:type="spellEnd"/>
            <w:r w:rsidR="00312D2E">
              <w:rPr>
                <w:w w:val="105"/>
                <w:sz w:val="24"/>
                <w:szCs w:val="24"/>
              </w:rPr>
              <w:t xml:space="preserve"> de Uxmal                 </w:t>
            </w:r>
          </w:p>
        </w:tc>
        <w:tc>
          <w:tcPr>
            <w:tcW w:w="1182" w:type="dxa"/>
          </w:tcPr>
          <w:p w:rsidR="001F7E6E" w:rsidRPr="00CB0B17" w:rsidRDefault="00312D2E" w:rsidP="00312D2E">
            <w:pPr>
              <w:pStyle w:val="TableParagraph"/>
              <w:spacing w:before="41" w:line="201" w:lineRule="exact"/>
              <w:ind w:right="4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                        </w:t>
            </w:r>
            <w:r w:rsidR="006E2B95" w:rsidRPr="00CB0B17">
              <w:rPr>
                <w:w w:val="105"/>
                <w:sz w:val="24"/>
                <w:szCs w:val="24"/>
              </w:rPr>
              <w:t>$</w:t>
            </w:r>
            <w:r w:rsidR="00995EAA" w:rsidRPr="00CB0B17">
              <w:rPr>
                <w:w w:val="105"/>
                <w:sz w:val="24"/>
                <w:szCs w:val="24"/>
              </w:rPr>
              <w:t>1,2</w:t>
            </w:r>
            <w:r w:rsidR="006E2B95" w:rsidRPr="00CB0B17">
              <w:rPr>
                <w:w w:val="105"/>
                <w:sz w:val="24"/>
                <w:szCs w:val="24"/>
              </w:rPr>
              <w:t>00.00</w:t>
            </w:r>
          </w:p>
        </w:tc>
      </w:tr>
    </w:tbl>
    <w:p w:rsidR="00876579" w:rsidRDefault="00876579">
      <w:pPr>
        <w:pStyle w:val="Ttulo1"/>
        <w:spacing w:before="98"/>
        <w:ind w:right="1432"/>
        <w:rPr>
          <w:w w:val="105"/>
        </w:rPr>
      </w:pPr>
    </w:p>
    <w:p w:rsidR="005E1C9A" w:rsidRDefault="005E1C9A">
      <w:pPr>
        <w:pStyle w:val="Ttulo1"/>
        <w:spacing w:before="98"/>
        <w:ind w:right="1432"/>
        <w:rPr>
          <w:w w:val="105"/>
          <w:sz w:val="24"/>
          <w:szCs w:val="24"/>
        </w:rPr>
      </w:pPr>
    </w:p>
    <w:p w:rsidR="001F7E6E" w:rsidRPr="005E1C9A" w:rsidRDefault="006E2B95" w:rsidP="00312D2E">
      <w:pPr>
        <w:pStyle w:val="Ttulo1"/>
        <w:spacing w:before="98"/>
        <w:ind w:left="0" w:right="24"/>
        <w:rPr>
          <w:sz w:val="24"/>
          <w:szCs w:val="24"/>
        </w:rPr>
      </w:pP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Décima</w:t>
      </w:r>
      <w:proofErr w:type="spellEnd"/>
    </w:p>
    <w:p w:rsidR="001F7E6E" w:rsidRPr="005E1C9A" w:rsidRDefault="006E2B95" w:rsidP="00312D2E">
      <w:pPr>
        <w:spacing w:before="117"/>
        <w:jc w:val="center"/>
        <w:rPr>
          <w:b/>
          <w:sz w:val="24"/>
          <w:szCs w:val="24"/>
        </w:rPr>
      </w:pPr>
      <w:r w:rsidRPr="005E1C9A">
        <w:rPr>
          <w:b/>
          <w:w w:val="105"/>
          <w:sz w:val="24"/>
          <w:szCs w:val="24"/>
        </w:rPr>
        <w:t xml:space="preserve">Derechos por </w:t>
      </w:r>
      <w:proofErr w:type="spellStart"/>
      <w:r w:rsidRPr="005E1C9A">
        <w:rPr>
          <w:b/>
          <w:w w:val="105"/>
          <w:sz w:val="24"/>
          <w:szCs w:val="24"/>
        </w:rPr>
        <w:t>Servicios</w:t>
      </w:r>
      <w:proofErr w:type="spellEnd"/>
      <w:r w:rsidRPr="005E1C9A">
        <w:rPr>
          <w:b/>
          <w:w w:val="105"/>
          <w:sz w:val="24"/>
          <w:szCs w:val="24"/>
        </w:rPr>
        <w:t xml:space="preserve"> de </w:t>
      </w:r>
      <w:proofErr w:type="spellStart"/>
      <w:r w:rsidRPr="005E1C9A">
        <w:rPr>
          <w:b/>
          <w:w w:val="105"/>
          <w:sz w:val="24"/>
          <w:szCs w:val="24"/>
        </w:rPr>
        <w:t>Panteones</w:t>
      </w:r>
      <w:proofErr w:type="spellEnd"/>
    </w:p>
    <w:p w:rsidR="001F7E6E" w:rsidRPr="005E1C9A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5E1C9A" w:rsidRDefault="006E2B95">
      <w:pPr>
        <w:pStyle w:val="Textoindependiente"/>
        <w:spacing w:line="369" w:lineRule="auto"/>
        <w:ind w:left="354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2</w:t>
      </w:r>
      <w:r w:rsidR="00914949" w:rsidRPr="005E1C9A">
        <w:rPr>
          <w:b/>
          <w:w w:val="105"/>
          <w:sz w:val="24"/>
          <w:szCs w:val="24"/>
        </w:rPr>
        <w:t>5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El </w:t>
      </w:r>
      <w:proofErr w:type="spellStart"/>
      <w:r w:rsidRPr="005E1C9A">
        <w:rPr>
          <w:w w:val="105"/>
          <w:sz w:val="24"/>
          <w:szCs w:val="24"/>
        </w:rPr>
        <w:t>cobro</w:t>
      </w:r>
      <w:proofErr w:type="spellEnd"/>
      <w:r w:rsidRPr="005E1C9A">
        <w:rPr>
          <w:w w:val="105"/>
          <w:sz w:val="24"/>
          <w:szCs w:val="24"/>
        </w:rPr>
        <w:t xml:space="preserve"> de derechos por los </w:t>
      </w:r>
      <w:proofErr w:type="spellStart"/>
      <w:r w:rsidRPr="005E1C9A">
        <w:rPr>
          <w:w w:val="105"/>
          <w:sz w:val="24"/>
          <w:szCs w:val="24"/>
        </w:rPr>
        <w:t>servicios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panteones</w:t>
      </w:r>
      <w:proofErr w:type="spellEnd"/>
      <w:r w:rsidRPr="005E1C9A">
        <w:rPr>
          <w:w w:val="105"/>
          <w:sz w:val="24"/>
          <w:szCs w:val="24"/>
        </w:rPr>
        <w:t xml:space="preserve"> que </w:t>
      </w:r>
      <w:proofErr w:type="spellStart"/>
      <w:r w:rsidRPr="005E1C9A">
        <w:rPr>
          <w:w w:val="105"/>
          <w:sz w:val="24"/>
          <w:szCs w:val="24"/>
        </w:rPr>
        <w:t>preste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Ayuntamiento</w:t>
      </w:r>
      <w:proofErr w:type="spellEnd"/>
      <w:r w:rsidRPr="005E1C9A">
        <w:rPr>
          <w:w w:val="105"/>
          <w:sz w:val="24"/>
          <w:szCs w:val="24"/>
        </w:rPr>
        <w:t xml:space="preserve">, se </w:t>
      </w:r>
      <w:proofErr w:type="spellStart"/>
      <w:r w:rsidRPr="005E1C9A">
        <w:rPr>
          <w:w w:val="105"/>
          <w:sz w:val="24"/>
          <w:szCs w:val="24"/>
        </w:rPr>
        <w:t>calculará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aplicando</w:t>
      </w:r>
      <w:proofErr w:type="spellEnd"/>
      <w:r w:rsidRPr="005E1C9A">
        <w:rPr>
          <w:w w:val="105"/>
          <w:sz w:val="24"/>
          <w:szCs w:val="24"/>
        </w:rPr>
        <w:t xml:space="preserve"> 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tarifas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Pr="00312D2E" w:rsidRDefault="006E2B95">
      <w:pPr>
        <w:pStyle w:val="Textoindependiente"/>
        <w:ind w:left="354"/>
        <w:rPr>
          <w:sz w:val="24"/>
          <w:szCs w:val="24"/>
        </w:rPr>
      </w:pPr>
      <w:r w:rsidRPr="00312D2E">
        <w:rPr>
          <w:b/>
          <w:w w:val="105"/>
          <w:sz w:val="24"/>
          <w:szCs w:val="24"/>
        </w:rPr>
        <w:t xml:space="preserve">I.- </w:t>
      </w:r>
      <w:r w:rsidRPr="00312D2E">
        <w:rPr>
          <w:w w:val="105"/>
          <w:sz w:val="24"/>
          <w:szCs w:val="24"/>
        </w:rPr>
        <w:t xml:space="preserve">Por </w:t>
      </w:r>
      <w:proofErr w:type="spellStart"/>
      <w:r w:rsidRPr="00312D2E">
        <w:rPr>
          <w:w w:val="105"/>
          <w:sz w:val="24"/>
          <w:szCs w:val="24"/>
        </w:rPr>
        <w:t>renta</w:t>
      </w:r>
      <w:proofErr w:type="spellEnd"/>
      <w:r w:rsidRPr="00312D2E">
        <w:rPr>
          <w:w w:val="105"/>
          <w:sz w:val="24"/>
          <w:szCs w:val="24"/>
        </w:rPr>
        <w:t xml:space="preserve"> de </w:t>
      </w:r>
      <w:proofErr w:type="spellStart"/>
      <w:r w:rsidRPr="00312D2E">
        <w:rPr>
          <w:w w:val="105"/>
          <w:sz w:val="24"/>
          <w:szCs w:val="24"/>
        </w:rPr>
        <w:t>bóvedas</w:t>
      </w:r>
      <w:proofErr w:type="spellEnd"/>
      <w:r w:rsidRPr="00312D2E">
        <w:rPr>
          <w:w w:val="105"/>
          <w:sz w:val="24"/>
          <w:szCs w:val="24"/>
        </w:rPr>
        <w:t>:</w:t>
      </w:r>
    </w:p>
    <w:p w:rsidR="001F7E6E" w:rsidRPr="00312D2E" w:rsidRDefault="001F7E6E">
      <w:pPr>
        <w:pStyle w:val="Textoindependiente"/>
        <w:spacing w:before="4"/>
        <w:rPr>
          <w:sz w:val="24"/>
          <w:szCs w:val="24"/>
        </w:rPr>
      </w:pPr>
    </w:p>
    <w:p w:rsidR="001F7E6E" w:rsidRPr="00312D2E" w:rsidRDefault="006E2B95">
      <w:pPr>
        <w:pStyle w:val="Prrafodelista"/>
        <w:numPr>
          <w:ilvl w:val="0"/>
          <w:numId w:val="1"/>
        </w:numPr>
        <w:tabs>
          <w:tab w:val="left" w:pos="617"/>
        </w:tabs>
        <w:spacing w:line="367" w:lineRule="auto"/>
        <w:ind w:right="150" w:firstLine="0"/>
        <w:rPr>
          <w:color w:val="221F1F"/>
          <w:sz w:val="24"/>
          <w:szCs w:val="24"/>
        </w:rPr>
      </w:pPr>
      <w:r w:rsidRPr="00312D2E">
        <w:rPr>
          <w:w w:val="105"/>
          <w:sz w:val="24"/>
          <w:szCs w:val="24"/>
        </w:rPr>
        <w:t xml:space="preserve">Por </w:t>
      </w:r>
      <w:proofErr w:type="spellStart"/>
      <w:r w:rsidRPr="00312D2E">
        <w:rPr>
          <w:w w:val="105"/>
          <w:sz w:val="24"/>
          <w:szCs w:val="24"/>
        </w:rPr>
        <w:t>renta</w:t>
      </w:r>
      <w:proofErr w:type="spellEnd"/>
      <w:r w:rsidRPr="00312D2E">
        <w:rPr>
          <w:w w:val="105"/>
          <w:sz w:val="24"/>
          <w:szCs w:val="24"/>
        </w:rPr>
        <w:t xml:space="preserve"> de </w:t>
      </w:r>
      <w:proofErr w:type="spellStart"/>
      <w:r w:rsidRPr="00312D2E">
        <w:rPr>
          <w:w w:val="105"/>
          <w:sz w:val="24"/>
          <w:szCs w:val="24"/>
        </w:rPr>
        <w:t>bóveda</w:t>
      </w:r>
      <w:proofErr w:type="spellEnd"/>
      <w:r w:rsidRPr="00312D2E">
        <w:rPr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grande</w:t>
      </w:r>
      <w:proofErr w:type="spellEnd"/>
      <w:r w:rsidRPr="00312D2E">
        <w:rPr>
          <w:w w:val="105"/>
          <w:sz w:val="24"/>
          <w:szCs w:val="24"/>
        </w:rPr>
        <w:t xml:space="preserve"> por un </w:t>
      </w:r>
      <w:proofErr w:type="spellStart"/>
      <w:r w:rsidRPr="00312D2E">
        <w:rPr>
          <w:w w:val="105"/>
          <w:sz w:val="24"/>
          <w:szCs w:val="24"/>
        </w:rPr>
        <w:t>período</w:t>
      </w:r>
      <w:proofErr w:type="spellEnd"/>
      <w:r w:rsidRPr="00312D2E">
        <w:rPr>
          <w:w w:val="105"/>
          <w:sz w:val="24"/>
          <w:szCs w:val="24"/>
        </w:rPr>
        <w:t xml:space="preserve"> de un </w:t>
      </w:r>
      <w:proofErr w:type="spellStart"/>
      <w:r w:rsidRPr="00312D2E">
        <w:rPr>
          <w:w w:val="105"/>
          <w:sz w:val="24"/>
          <w:szCs w:val="24"/>
        </w:rPr>
        <w:t>año</w:t>
      </w:r>
      <w:proofErr w:type="spellEnd"/>
      <w:r w:rsidRPr="00312D2E">
        <w:rPr>
          <w:w w:val="105"/>
          <w:sz w:val="24"/>
          <w:szCs w:val="24"/>
        </w:rPr>
        <w:t xml:space="preserve"> o </w:t>
      </w:r>
      <w:proofErr w:type="spellStart"/>
      <w:r w:rsidRPr="00312D2E">
        <w:rPr>
          <w:w w:val="105"/>
          <w:sz w:val="24"/>
          <w:szCs w:val="24"/>
        </w:rPr>
        <w:t>su</w:t>
      </w:r>
      <w:proofErr w:type="spellEnd"/>
      <w:r w:rsidRPr="00312D2E">
        <w:rPr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prórroga</w:t>
      </w:r>
      <w:proofErr w:type="spellEnd"/>
      <w:r w:rsidRPr="00312D2E">
        <w:rPr>
          <w:w w:val="105"/>
          <w:sz w:val="24"/>
          <w:szCs w:val="24"/>
        </w:rPr>
        <w:t xml:space="preserve"> por el </w:t>
      </w:r>
      <w:proofErr w:type="spellStart"/>
      <w:r w:rsidRPr="00312D2E">
        <w:rPr>
          <w:w w:val="105"/>
          <w:sz w:val="24"/>
          <w:szCs w:val="24"/>
        </w:rPr>
        <w:t>mismo</w:t>
      </w:r>
      <w:proofErr w:type="spellEnd"/>
      <w:r w:rsidRPr="00312D2E">
        <w:rPr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período</w:t>
      </w:r>
      <w:proofErr w:type="spellEnd"/>
      <w:r w:rsidRPr="00312D2E">
        <w:rPr>
          <w:w w:val="105"/>
          <w:sz w:val="24"/>
          <w:szCs w:val="24"/>
        </w:rPr>
        <w:t xml:space="preserve"> se </w:t>
      </w:r>
      <w:proofErr w:type="spellStart"/>
      <w:r w:rsidRPr="00312D2E">
        <w:rPr>
          <w:w w:val="105"/>
          <w:sz w:val="24"/>
          <w:szCs w:val="24"/>
        </w:rPr>
        <w:t>pagará</w:t>
      </w:r>
      <w:proofErr w:type="spellEnd"/>
      <w:r w:rsidRPr="00312D2E">
        <w:rPr>
          <w:w w:val="105"/>
          <w:sz w:val="24"/>
          <w:szCs w:val="24"/>
        </w:rPr>
        <w:t xml:space="preserve"> $</w:t>
      </w:r>
      <w:r w:rsidRPr="00312D2E">
        <w:rPr>
          <w:spacing w:val="-4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300.00</w:t>
      </w:r>
    </w:p>
    <w:p w:rsidR="001F7E6E" w:rsidRPr="00312D2E" w:rsidRDefault="006E2B95" w:rsidP="00636773">
      <w:pPr>
        <w:pStyle w:val="Prrafodelista"/>
        <w:numPr>
          <w:ilvl w:val="0"/>
          <w:numId w:val="1"/>
        </w:numPr>
        <w:tabs>
          <w:tab w:val="left" w:pos="599"/>
        </w:tabs>
        <w:spacing w:before="118"/>
        <w:ind w:hanging="244"/>
        <w:rPr>
          <w:sz w:val="24"/>
          <w:szCs w:val="24"/>
        </w:rPr>
      </w:pPr>
      <w:r w:rsidRPr="00312D2E">
        <w:rPr>
          <w:w w:val="105"/>
          <w:sz w:val="24"/>
          <w:szCs w:val="24"/>
        </w:rPr>
        <w:t>Por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renta</w:t>
      </w:r>
      <w:proofErr w:type="spellEnd"/>
      <w:r w:rsidRPr="00312D2E">
        <w:rPr>
          <w:spacing w:val="-7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de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bóveda</w:t>
      </w:r>
      <w:proofErr w:type="spellEnd"/>
      <w:r w:rsidRPr="00312D2E">
        <w:rPr>
          <w:spacing w:val="-6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chica</w:t>
      </w:r>
      <w:proofErr w:type="spellEnd"/>
      <w:r w:rsidRPr="00312D2E">
        <w:rPr>
          <w:spacing w:val="-7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por</w:t>
      </w:r>
      <w:r w:rsidRPr="00312D2E">
        <w:rPr>
          <w:spacing w:val="-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un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período</w:t>
      </w:r>
      <w:proofErr w:type="spellEnd"/>
      <w:r w:rsidRPr="00312D2E">
        <w:rPr>
          <w:spacing w:val="-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de</w:t>
      </w:r>
      <w:r w:rsidRPr="00312D2E">
        <w:rPr>
          <w:spacing w:val="-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un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año</w:t>
      </w:r>
      <w:proofErr w:type="spellEnd"/>
      <w:r w:rsidRPr="00312D2E">
        <w:rPr>
          <w:spacing w:val="-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o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su</w:t>
      </w:r>
      <w:proofErr w:type="spellEnd"/>
      <w:r w:rsidRPr="00312D2E">
        <w:rPr>
          <w:spacing w:val="-6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prórroga</w:t>
      </w:r>
      <w:proofErr w:type="spellEnd"/>
      <w:r w:rsidRPr="00312D2E">
        <w:rPr>
          <w:spacing w:val="-7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por</w:t>
      </w:r>
      <w:r w:rsidRPr="00312D2E">
        <w:rPr>
          <w:spacing w:val="-5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el</w:t>
      </w:r>
      <w:r w:rsidRPr="00312D2E">
        <w:rPr>
          <w:spacing w:val="-8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mismo</w:t>
      </w:r>
      <w:proofErr w:type="spellEnd"/>
      <w:r w:rsidRPr="00312D2E">
        <w:rPr>
          <w:spacing w:val="-6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período</w:t>
      </w:r>
      <w:proofErr w:type="spellEnd"/>
      <w:r w:rsidRPr="00312D2E">
        <w:rPr>
          <w:spacing w:val="-7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se</w:t>
      </w:r>
      <w:r w:rsidRPr="00312D2E">
        <w:rPr>
          <w:spacing w:val="-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pagará</w:t>
      </w:r>
      <w:proofErr w:type="spellEnd"/>
      <w:r w:rsidR="00312D2E">
        <w:rPr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$ 150.00</w:t>
      </w:r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rPr>
          <w:sz w:val="18"/>
        </w:rPr>
      </w:pPr>
    </w:p>
    <w:p w:rsidR="001F7E6E" w:rsidRPr="00312D2E" w:rsidRDefault="006E2B95">
      <w:pPr>
        <w:pStyle w:val="Textoindependiente"/>
        <w:ind w:left="354"/>
        <w:jc w:val="both"/>
        <w:rPr>
          <w:sz w:val="24"/>
          <w:szCs w:val="24"/>
        </w:rPr>
      </w:pPr>
      <w:r w:rsidRPr="00312D2E">
        <w:rPr>
          <w:b/>
          <w:w w:val="105"/>
          <w:sz w:val="24"/>
          <w:szCs w:val="24"/>
        </w:rPr>
        <w:t xml:space="preserve">II.- </w:t>
      </w:r>
      <w:r w:rsidRPr="00312D2E">
        <w:rPr>
          <w:w w:val="105"/>
          <w:sz w:val="24"/>
          <w:szCs w:val="24"/>
        </w:rPr>
        <w:t xml:space="preserve">Por </w:t>
      </w:r>
      <w:proofErr w:type="spellStart"/>
      <w:r w:rsidRPr="00312D2E">
        <w:rPr>
          <w:w w:val="105"/>
          <w:sz w:val="24"/>
          <w:szCs w:val="24"/>
        </w:rPr>
        <w:t>concesión</w:t>
      </w:r>
      <w:proofErr w:type="spellEnd"/>
      <w:r w:rsidRPr="00312D2E">
        <w:rPr>
          <w:w w:val="105"/>
          <w:sz w:val="24"/>
          <w:szCs w:val="24"/>
        </w:rPr>
        <w:t xml:space="preserve"> por </w:t>
      </w:r>
      <w:proofErr w:type="spellStart"/>
      <w:r w:rsidRPr="00312D2E">
        <w:rPr>
          <w:w w:val="105"/>
          <w:sz w:val="24"/>
          <w:szCs w:val="24"/>
        </w:rPr>
        <w:t>utilizar</w:t>
      </w:r>
      <w:proofErr w:type="spellEnd"/>
      <w:r w:rsidRPr="00312D2E">
        <w:rPr>
          <w:w w:val="105"/>
          <w:sz w:val="24"/>
          <w:szCs w:val="24"/>
        </w:rPr>
        <w:t xml:space="preserve"> a </w:t>
      </w:r>
      <w:proofErr w:type="spellStart"/>
      <w:r w:rsidRPr="00312D2E">
        <w:rPr>
          <w:w w:val="105"/>
          <w:sz w:val="24"/>
          <w:szCs w:val="24"/>
        </w:rPr>
        <w:t>perpetuidad</w:t>
      </w:r>
      <w:proofErr w:type="spellEnd"/>
      <w:r w:rsidRPr="00312D2E">
        <w:rPr>
          <w:w w:val="105"/>
          <w:sz w:val="24"/>
          <w:szCs w:val="24"/>
        </w:rPr>
        <w:t>:</w:t>
      </w:r>
    </w:p>
    <w:p w:rsidR="001F7E6E" w:rsidRPr="00312D2E" w:rsidRDefault="001F7E6E">
      <w:pPr>
        <w:pStyle w:val="Textoindependiente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2693"/>
        <w:gridCol w:w="1854"/>
      </w:tblGrid>
      <w:tr w:rsidR="001F7E6E" w:rsidRPr="00312D2E" w:rsidTr="00312D2E">
        <w:trPr>
          <w:trHeight w:val="269"/>
        </w:trPr>
        <w:tc>
          <w:tcPr>
            <w:tcW w:w="2693" w:type="dxa"/>
          </w:tcPr>
          <w:p w:rsidR="001F7E6E" w:rsidRPr="00312D2E" w:rsidRDefault="006E2B95" w:rsidP="00312D2E">
            <w:pPr>
              <w:pStyle w:val="TableParagraph"/>
              <w:tabs>
                <w:tab w:val="left" w:pos="487"/>
              </w:tabs>
              <w:spacing w:before="0" w:line="218" w:lineRule="exact"/>
              <w:ind w:left="50"/>
              <w:rPr>
                <w:sz w:val="24"/>
                <w:szCs w:val="24"/>
              </w:rPr>
            </w:pPr>
            <w:r w:rsidRPr="00312D2E">
              <w:rPr>
                <w:b/>
                <w:w w:val="105"/>
                <w:sz w:val="24"/>
                <w:szCs w:val="24"/>
              </w:rPr>
              <w:t>a)</w:t>
            </w:r>
            <w:r w:rsidRPr="00312D2E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312D2E">
              <w:rPr>
                <w:w w:val="105"/>
                <w:sz w:val="24"/>
                <w:szCs w:val="24"/>
              </w:rPr>
              <w:t>Osario</w:t>
            </w:r>
            <w:proofErr w:type="spellEnd"/>
            <w:r w:rsidRPr="00312D2E">
              <w:rPr>
                <w:w w:val="105"/>
                <w:sz w:val="24"/>
                <w:szCs w:val="24"/>
              </w:rPr>
              <w:t xml:space="preserve"> o </w:t>
            </w:r>
            <w:proofErr w:type="spellStart"/>
            <w:r w:rsidRPr="00312D2E">
              <w:rPr>
                <w:w w:val="105"/>
                <w:sz w:val="24"/>
                <w:szCs w:val="24"/>
              </w:rPr>
              <w:t>cripta</w:t>
            </w:r>
            <w:proofErr w:type="spellEnd"/>
            <w:r w:rsidR="00312D2E">
              <w:rPr>
                <w:w w:val="105"/>
                <w:sz w:val="24"/>
                <w:szCs w:val="24"/>
              </w:rPr>
              <w:t xml:space="preserve"> </w:t>
            </w:r>
            <w:r w:rsidRPr="00312D2E">
              <w:rPr>
                <w:w w:val="105"/>
                <w:sz w:val="24"/>
                <w:szCs w:val="24"/>
              </w:rPr>
              <w:t>mural</w:t>
            </w:r>
          </w:p>
        </w:tc>
        <w:tc>
          <w:tcPr>
            <w:tcW w:w="1854" w:type="dxa"/>
          </w:tcPr>
          <w:p w:rsidR="001F7E6E" w:rsidRPr="00312D2E" w:rsidRDefault="006E2B95" w:rsidP="00312D2E">
            <w:pPr>
              <w:pStyle w:val="TableParagraph"/>
              <w:spacing w:before="0" w:line="217" w:lineRule="exact"/>
              <w:ind w:left="400"/>
              <w:rPr>
                <w:sz w:val="24"/>
                <w:szCs w:val="24"/>
              </w:rPr>
            </w:pPr>
            <w:r w:rsidRPr="00312D2E">
              <w:rPr>
                <w:w w:val="105"/>
                <w:sz w:val="24"/>
                <w:szCs w:val="24"/>
              </w:rPr>
              <w:t>$12,000.00</w:t>
            </w:r>
          </w:p>
        </w:tc>
      </w:tr>
      <w:tr w:rsidR="001F7E6E" w:rsidRPr="00312D2E" w:rsidTr="00312D2E">
        <w:trPr>
          <w:trHeight w:val="302"/>
        </w:trPr>
        <w:tc>
          <w:tcPr>
            <w:tcW w:w="2693" w:type="dxa"/>
          </w:tcPr>
          <w:p w:rsidR="001F7E6E" w:rsidRPr="00312D2E" w:rsidRDefault="006E2B95">
            <w:pPr>
              <w:pStyle w:val="TableParagraph"/>
              <w:tabs>
                <w:tab w:val="left" w:pos="487"/>
              </w:tabs>
              <w:spacing w:before="50"/>
              <w:ind w:left="50"/>
              <w:rPr>
                <w:sz w:val="24"/>
                <w:szCs w:val="24"/>
              </w:rPr>
            </w:pPr>
            <w:r w:rsidRPr="00312D2E">
              <w:rPr>
                <w:b/>
                <w:w w:val="105"/>
                <w:sz w:val="24"/>
                <w:szCs w:val="24"/>
              </w:rPr>
              <w:t>b)</w:t>
            </w:r>
            <w:r w:rsidRPr="00312D2E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312D2E">
              <w:rPr>
                <w:w w:val="105"/>
                <w:sz w:val="24"/>
                <w:szCs w:val="24"/>
              </w:rPr>
              <w:t>Bóveda</w:t>
            </w:r>
            <w:proofErr w:type="spellEnd"/>
            <w:r w:rsidRPr="00312D2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312D2E">
              <w:rPr>
                <w:w w:val="105"/>
                <w:sz w:val="24"/>
                <w:szCs w:val="24"/>
              </w:rPr>
              <w:t>chica</w:t>
            </w:r>
            <w:proofErr w:type="spellEnd"/>
          </w:p>
        </w:tc>
        <w:tc>
          <w:tcPr>
            <w:tcW w:w="1854" w:type="dxa"/>
          </w:tcPr>
          <w:p w:rsidR="001F7E6E" w:rsidRPr="00312D2E" w:rsidRDefault="006E2B95" w:rsidP="00312D2E">
            <w:pPr>
              <w:pStyle w:val="TableParagraph"/>
              <w:spacing w:before="49"/>
              <w:ind w:left="400" w:right="-227"/>
              <w:rPr>
                <w:sz w:val="24"/>
                <w:szCs w:val="24"/>
              </w:rPr>
            </w:pPr>
            <w:r w:rsidRPr="00312D2E">
              <w:rPr>
                <w:w w:val="105"/>
                <w:sz w:val="24"/>
                <w:szCs w:val="24"/>
              </w:rPr>
              <w:t>$5,000.00</w:t>
            </w:r>
          </w:p>
        </w:tc>
      </w:tr>
      <w:tr w:rsidR="001F7E6E" w:rsidRPr="00312D2E" w:rsidTr="00312D2E">
        <w:trPr>
          <w:trHeight w:val="252"/>
        </w:trPr>
        <w:tc>
          <w:tcPr>
            <w:tcW w:w="2693" w:type="dxa"/>
          </w:tcPr>
          <w:p w:rsidR="001F7E6E" w:rsidRPr="00312D2E" w:rsidRDefault="006E2B95">
            <w:pPr>
              <w:pStyle w:val="TableParagraph"/>
              <w:tabs>
                <w:tab w:val="left" w:pos="487"/>
              </w:tabs>
              <w:spacing w:before="32" w:line="200" w:lineRule="exact"/>
              <w:ind w:left="50"/>
              <w:rPr>
                <w:sz w:val="24"/>
                <w:szCs w:val="24"/>
              </w:rPr>
            </w:pPr>
            <w:r w:rsidRPr="00312D2E">
              <w:rPr>
                <w:b/>
                <w:w w:val="105"/>
                <w:sz w:val="24"/>
                <w:szCs w:val="24"/>
              </w:rPr>
              <w:t>c)</w:t>
            </w:r>
            <w:r w:rsidRPr="00312D2E">
              <w:rPr>
                <w:b/>
                <w:w w:val="105"/>
                <w:sz w:val="24"/>
                <w:szCs w:val="24"/>
              </w:rPr>
              <w:tab/>
            </w:r>
            <w:proofErr w:type="spellStart"/>
            <w:r w:rsidRPr="00312D2E">
              <w:rPr>
                <w:w w:val="105"/>
                <w:sz w:val="24"/>
                <w:szCs w:val="24"/>
              </w:rPr>
              <w:t>Bóveda</w:t>
            </w:r>
            <w:proofErr w:type="spellEnd"/>
            <w:r w:rsidRPr="00312D2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312D2E">
              <w:rPr>
                <w:w w:val="105"/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1854" w:type="dxa"/>
          </w:tcPr>
          <w:p w:rsidR="001F7E6E" w:rsidRPr="00312D2E" w:rsidRDefault="006E2B95" w:rsidP="00312D2E">
            <w:pPr>
              <w:pStyle w:val="TableParagraph"/>
              <w:spacing w:before="31" w:line="201" w:lineRule="exact"/>
              <w:ind w:left="399"/>
              <w:rPr>
                <w:sz w:val="24"/>
                <w:szCs w:val="24"/>
              </w:rPr>
            </w:pPr>
            <w:r w:rsidRPr="00312D2E">
              <w:rPr>
                <w:w w:val="105"/>
                <w:sz w:val="24"/>
                <w:szCs w:val="24"/>
              </w:rPr>
              <w:t>$7,000.00</w:t>
            </w:r>
          </w:p>
        </w:tc>
      </w:tr>
    </w:tbl>
    <w:p w:rsidR="001F7E6E" w:rsidRPr="00312D2E" w:rsidRDefault="006E2B95">
      <w:pPr>
        <w:pStyle w:val="Textoindependiente"/>
        <w:tabs>
          <w:tab w:val="left" w:pos="5175"/>
        </w:tabs>
        <w:spacing w:before="181"/>
        <w:ind w:left="354"/>
        <w:jc w:val="both"/>
        <w:rPr>
          <w:sz w:val="24"/>
          <w:szCs w:val="24"/>
        </w:rPr>
      </w:pPr>
      <w:r w:rsidRPr="00312D2E">
        <w:rPr>
          <w:b/>
          <w:w w:val="105"/>
          <w:sz w:val="24"/>
          <w:szCs w:val="24"/>
        </w:rPr>
        <w:t>III.-</w:t>
      </w:r>
      <w:r w:rsidRPr="00312D2E">
        <w:rPr>
          <w:b/>
          <w:spacing w:val="-18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Mausoleo</w:t>
      </w:r>
      <w:proofErr w:type="spellEnd"/>
      <w:r w:rsidRPr="00312D2E">
        <w:rPr>
          <w:spacing w:val="-1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por</w:t>
      </w:r>
      <w:r w:rsidRPr="00312D2E">
        <w:rPr>
          <w:spacing w:val="-1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metro</w:t>
      </w:r>
      <w:r w:rsidRPr="00312D2E">
        <w:rPr>
          <w:spacing w:val="-1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cuadrado</w:t>
      </w:r>
      <w:proofErr w:type="spellEnd"/>
      <w:r w:rsidRPr="00312D2E">
        <w:rPr>
          <w:w w:val="105"/>
          <w:sz w:val="24"/>
          <w:szCs w:val="24"/>
        </w:rPr>
        <w:tab/>
      </w:r>
      <w:r w:rsidRPr="00312D2E">
        <w:rPr>
          <w:color w:val="221F1F"/>
          <w:w w:val="105"/>
          <w:sz w:val="24"/>
          <w:szCs w:val="24"/>
        </w:rPr>
        <w:t xml:space="preserve">$  </w:t>
      </w:r>
      <w:r w:rsidRPr="00312D2E">
        <w:rPr>
          <w:color w:val="221F1F"/>
          <w:spacing w:val="29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120.00</w:t>
      </w:r>
    </w:p>
    <w:p w:rsidR="001F7E6E" w:rsidRPr="00312D2E" w:rsidRDefault="006E2B95">
      <w:pPr>
        <w:pStyle w:val="Textoindependiente"/>
        <w:tabs>
          <w:tab w:val="left" w:pos="5337"/>
        </w:tabs>
        <w:spacing w:before="118"/>
        <w:ind w:left="354"/>
        <w:jc w:val="both"/>
        <w:rPr>
          <w:sz w:val="24"/>
          <w:szCs w:val="24"/>
        </w:rPr>
      </w:pPr>
      <w:r w:rsidRPr="00312D2E">
        <w:rPr>
          <w:b/>
          <w:w w:val="105"/>
          <w:sz w:val="24"/>
          <w:szCs w:val="24"/>
        </w:rPr>
        <w:t>IV.-</w:t>
      </w:r>
      <w:r w:rsidRPr="00312D2E">
        <w:rPr>
          <w:b/>
          <w:spacing w:val="-16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Servicio</w:t>
      </w:r>
      <w:proofErr w:type="spellEnd"/>
      <w:r w:rsidRPr="00312D2E">
        <w:rPr>
          <w:spacing w:val="-16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de</w:t>
      </w:r>
      <w:r w:rsidRPr="00312D2E">
        <w:rPr>
          <w:spacing w:val="-16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inhumación</w:t>
      </w:r>
      <w:proofErr w:type="spellEnd"/>
      <w:r w:rsidRPr="00312D2E">
        <w:rPr>
          <w:spacing w:val="-18"/>
          <w:w w:val="105"/>
          <w:sz w:val="24"/>
          <w:szCs w:val="24"/>
        </w:rPr>
        <w:t xml:space="preserve"> </w:t>
      </w:r>
      <w:r w:rsidRPr="00312D2E">
        <w:rPr>
          <w:w w:val="105"/>
          <w:sz w:val="24"/>
          <w:szCs w:val="24"/>
        </w:rPr>
        <w:t>o</w:t>
      </w:r>
      <w:r w:rsidRPr="00312D2E">
        <w:rPr>
          <w:spacing w:val="-17"/>
          <w:w w:val="105"/>
          <w:sz w:val="24"/>
          <w:szCs w:val="24"/>
        </w:rPr>
        <w:t xml:space="preserve"> </w:t>
      </w:r>
      <w:proofErr w:type="spellStart"/>
      <w:r w:rsidRPr="00312D2E">
        <w:rPr>
          <w:w w:val="105"/>
          <w:sz w:val="24"/>
          <w:szCs w:val="24"/>
        </w:rPr>
        <w:t>exhumación</w:t>
      </w:r>
      <w:proofErr w:type="spellEnd"/>
      <w:r w:rsidRPr="00312D2E">
        <w:rPr>
          <w:w w:val="105"/>
          <w:sz w:val="24"/>
          <w:szCs w:val="24"/>
        </w:rPr>
        <w:tab/>
      </w:r>
      <w:r w:rsidRPr="00312D2E">
        <w:rPr>
          <w:color w:val="221F1F"/>
          <w:w w:val="105"/>
          <w:sz w:val="24"/>
          <w:szCs w:val="24"/>
        </w:rPr>
        <w:t>$</w:t>
      </w:r>
      <w:r w:rsidRPr="00312D2E">
        <w:rPr>
          <w:color w:val="221F1F"/>
          <w:spacing w:val="-24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100.00</w:t>
      </w:r>
    </w:p>
    <w:p w:rsidR="001F7E6E" w:rsidRDefault="001F7E6E">
      <w:pPr>
        <w:pStyle w:val="Textoindependiente"/>
        <w:rPr>
          <w:sz w:val="22"/>
        </w:rPr>
      </w:pPr>
    </w:p>
    <w:p w:rsidR="001F7E6E" w:rsidRDefault="001F7E6E">
      <w:pPr>
        <w:pStyle w:val="Textoindependiente"/>
        <w:spacing w:before="3"/>
        <w:rPr>
          <w:sz w:val="17"/>
        </w:rPr>
      </w:pPr>
    </w:p>
    <w:p w:rsidR="001F7E6E" w:rsidRPr="00312D2E" w:rsidRDefault="006E2B95">
      <w:pPr>
        <w:pStyle w:val="Textoindependiente"/>
        <w:spacing w:before="1" w:line="367" w:lineRule="auto"/>
        <w:ind w:left="354" w:firstLine="690"/>
        <w:rPr>
          <w:sz w:val="24"/>
          <w:szCs w:val="24"/>
        </w:rPr>
      </w:pPr>
      <w:proofErr w:type="spellStart"/>
      <w:r w:rsidRPr="00312D2E">
        <w:rPr>
          <w:color w:val="221F1F"/>
          <w:w w:val="105"/>
          <w:sz w:val="24"/>
          <w:szCs w:val="24"/>
        </w:rPr>
        <w:t>En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las </w:t>
      </w:r>
      <w:proofErr w:type="spellStart"/>
      <w:r w:rsidRPr="00312D2E">
        <w:rPr>
          <w:color w:val="221F1F"/>
          <w:w w:val="105"/>
          <w:sz w:val="24"/>
          <w:szCs w:val="24"/>
        </w:rPr>
        <w:t>fosas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o </w:t>
      </w:r>
      <w:proofErr w:type="spellStart"/>
      <w:r w:rsidRPr="00312D2E">
        <w:rPr>
          <w:color w:val="221F1F"/>
          <w:w w:val="105"/>
          <w:sz w:val="24"/>
          <w:szCs w:val="24"/>
        </w:rPr>
        <w:t>criptas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para </w:t>
      </w:r>
      <w:proofErr w:type="spellStart"/>
      <w:r w:rsidRPr="00312D2E">
        <w:rPr>
          <w:color w:val="221F1F"/>
          <w:w w:val="105"/>
          <w:sz w:val="24"/>
          <w:szCs w:val="24"/>
        </w:rPr>
        <w:t>niños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, las </w:t>
      </w:r>
      <w:proofErr w:type="spellStart"/>
      <w:r w:rsidRPr="00312D2E">
        <w:rPr>
          <w:color w:val="221F1F"/>
          <w:w w:val="105"/>
          <w:sz w:val="24"/>
          <w:szCs w:val="24"/>
        </w:rPr>
        <w:t>tarifas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aplicables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conceptos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serán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del 50% de la </w:t>
      </w:r>
      <w:proofErr w:type="spellStart"/>
      <w:r w:rsidRPr="00312D2E">
        <w:rPr>
          <w:color w:val="221F1F"/>
          <w:w w:val="105"/>
          <w:sz w:val="24"/>
          <w:szCs w:val="24"/>
        </w:rPr>
        <w:t>aplicable</w:t>
      </w:r>
      <w:proofErr w:type="spellEnd"/>
      <w:r w:rsidRPr="00312D2E">
        <w:rPr>
          <w:color w:val="221F1F"/>
          <w:w w:val="105"/>
          <w:sz w:val="24"/>
          <w:szCs w:val="24"/>
        </w:rPr>
        <w:t xml:space="preserve"> para los </w:t>
      </w:r>
      <w:proofErr w:type="spellStart"/>
      <w:r w:rsidRPr="00312D2E">
        <w:rPr>
          <w:color w:val="221F1F"/>
          <w:w w:val="105"/>
          <w:sz w:val="24"/>
          <w:szCs w:val="24"/>
        </w:rPr>
        <w:t>adultos</w:t>
      </w:r>
      <w:proofErr w:type="spellEnd"/>
      <w:r w:rsidRPr="00312D2E">
        <w:rPr>
          <w:color w:val="221F1F"/>
          <w:w w:val="105"/>
          <w:sz w:val="24"/>
          <w:szCs w:val="24"/>
        </w:rPr>
        <w:t>.</w:t>
      </w:r>
    </w:p>
    <w:p w:rsidR="00312D2E" w:rsidRDefault="006E2B95" w:rsidP="00636773">
      <w:pPr>
        <w:pStyle w:val="Textoindependiente"/>
        <w:spacing w:line="331" w:lineRule="auto"/>
        <w:ind w:left="354" w:right="24" w:hanging="1"/>
        <w:rPr>
          <w:b/>
          <w:color w:val="221F1F"/>
          <w:w w:val="105"/>
        </w:rPr>
      </w:pPr>
      <w:r w:rsidRPr="00312D2E">
        <w:rPr>
          <w:b/>
          <w:color w:val="221F1F"/>
          <w:w w:val="105"/>
          <w:sz w:val="24"/>
          <w:szCs w:val="24"/>
        </w:rPr>
        <w:t>VI.</w:t>
      </w:r>
      <w:r w:rsidRPr="00312D2E">
        <w:rPr>
          <w:color w:val="221F1F"/>
          <w:w w:val="105"/>
          <w:sz w:val="24"/>
          <w:szCs w:val="24"/>
        </w:rPr>
        <w:t>-</w:t>
      </w:r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Permisos</w:t>
      </w:r>
      <w:proofErr w:type="spellEnd"/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de</w:t>
      </w:r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construcción</w:t>
      </w:r>
      <w:proofErr w:type="spellEnd"/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de</w:t>
      </w:r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cripta</w:t>
      </w:r>
      <w:proofErr w:type="spellEnd"/>
      <w:r w:rsidRPr="00312D2E">
        <w:rPr>
          <w:color w:val="221F1F"/>
          <w:spacing w:val="-16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o</w:t>
      </w:r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bóveda</w:t>
      </w:r>
      <w:proofErr w:type="spellEnd"/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en</w:t>
      </w:r>
      <w:proofErr w:type="spellEnd"/>
      <w:r w:rsidRPr="00312D2E">
        <w:rPr>
          <w:color w:val="221F1F"/>
          <w:spacing w:val="-13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los</w:t>
      </w:r>
      <w:r w:rsidRPr="00312D2E">
        <w:rPr>
          <w:color w:val="221F1F"/>
          <w:spacing w:val="-16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cementerios</w:t>
      </w:r>
      <w:proofErr w:type="spellEnd"/>
      <w:r w:rsidRPr="00312D2E">
        <w:rPr>
          <w:color w:val="221F1F"/>
          <w:spacing w:val="2"/>
          <w:w w:val="105"/>
          <w:sz w:val="24"/>
          <w:szCs w:val="24"/>
        </w:rPr>
        <w:t xml:space="preserve"> </w:t>
      </w:r>
      <w:r w:rsidR="00636773" w:rsidRPr="00312D2E">
        <w:rPr>
          <w:color w:val="221F1F"/>
          <w:w w:val="105"/>
          <w:sz w:val="24"/>
          <w:szCs w:val="24"/>
        </w:rPr>
        <w:t>$</w:t>
      </w:r>
      <w:r w:rsidR="00636773"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r w:rsidR="00636773" w:rsidRPr="00312D2E">
        <w:rPr>
          <w:color w:val="221F1F"/>
          <w:w w:val="105"/>
          <w:sz w:val="24"/>
          <w:szCs w:val="24"/>
        </w:rPr>
        <w:t>575.00</w:t>
      </w:r>
      <w:r w:rsidR="00312D2E">
        <w:rPr>
          <w:color w:val="221F1F"/>
          <w:spacing w:val="2"/>
          <w:w w:val="105"/>
          <w:sz w:val="24"/>
          <w:szCs w:val="24"/>
        </w:rPr>
        <w:t xml:space="preserve">                                                            </w:t>
      </w:r>
      <w:r w:rsidR="00636773">
        <w:rPr>
          <w:color w:val="221F1F"/>
          <w:spacing w:val="2"/>
          <w:w w:val="105"/>
          <w:sz w:val="24"/>
          <w:szCs w:val="24"/>
        </w:rPr>
        <w:t xml:space="preserve">    </w:t>
      </w:r>
      <w:r w:rsidR="00312D2E">
        <w:rPr>
          <w:color w:val="221F1F"/>
          <w:spacing w:val="2"/>
          <w:w w:val="105"/>
          <w:sz w:val="24"/>
          <w:szCs w:val="24"/>
        </w:rPr>
        <w:t xml:space="preserve"> </w:t>
      </w:r>
      <w:r w:rsidR="00636773">
        <w:rPr>
          <w:color w:val="221F1F"/>
          <w:spacing w:val="2"/>
          <w:w w:val="105"/>
          <w:sz w:val="24"/>
          <w:szCs w:val="24"/>
        </w:rPr>
        <w:t xml:space="preserve">   </w:t>
      </w:r>
    </w:p>
    <w:p w:rsidR="00312D2E" w:rsidRDefault="006E2B95" w:rsidP="00636773">
      <w:pPr>
        <w:pStyle w:val="Textoindependiente"/>
        <w:tabs>
          <w:tab w:val="left" w:pos="6425"/>
        </w:tabs>
        <w:spacing w:line="331" w:lineRule="auto"/>
        <w:ind w:left="354" w:right="24" w:hanging="1"/>
        <w:jc w:val="both"/>
        <w:rPr>
          <w:color w:val="221F1F"/>
          <w:w w:val="105"/>
        </w:rPr>
      </w:pPr>
      <w:r w:rsidRPr="00312D2E">
        <w:rPr>
          <w:b/>
          <w:color w:val="221F1F"/>
          <w:w w:val="105"/>
          <w:sz w:val="24"/>
          <w:szCs w:val="24"/>
        </w:rPr>
        <w:t>VII.-</w:t>
      </w:r>
      <w:r w:rsidRPr="00312D2E">
        <w:rPr>
          <w:b/>
          <w:color w:val="221F1F"/>
          <w:spacing w:val="-16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Exhumación</w:t>
      </w:r>
      <w:proofErr w:type="spellEnd"/>
      <w:r w:rsidRPr="00312D2E">
        <w:rPr>
          <w:color w:val="221F1F"/>
          <w:spacing w:val="-17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despúes</w:t>
      </w:r>
      <w:proofErr w:type="spellEnd"/>
      <w:r w:rsidRPr="00312D2E">
        <w:rPr>
          <w:color w:val="221F1F"/>
          <w:spacing w:val="-18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de</w:t>
      </w:r>
      <w:r w:rsidRPr="00312D2E">
        <w:rPr>
          <w:color w:val="221F1F"/>
          <w:spacing w:val="-17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transcurrido</w:t>
      </w:r>
      <w:proofErr w:type="spellEnd"/>
      <w:r w:rsidRPr="00312D2E">
        <w:rPr>
          <w:color w:val="221F1F"/>
          <w:spacing w:val="-17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el</w:t>
      </w:r>
      <w:r w:rsidRPr="00312D2E">
        <w:rPr>
          <w:color w:val="221F1F"/>
          <w:spacing w:val="-16"/>
          <w:w w:val="105"/>
          <w:sz w:val="24"/>
          <w:szCs w:val="24"/>
        </w:rPr>
        <w:t xml:space="preserve"> </w:t>
      </w:r>
      <w:proofErr w:type="spellStart"/>
      <w:r w:rsidRPr="00312D2E">
        <w:rPr>
          <w:color w:val="221F1F"/>
          <w:w w:val="105"/>
          <w:sz w:val="24"/>
          <w:szCs w:val="24"/>
        </w:rPr>
        <w:t>término</w:t>
      </w:r>
      <w:proofErr w:type="spellEnd"/>
      <w:r w:rsidRPr="00312D2E">
        <w:rPr>
          <w:color w:val="221F1F"/>
          <w:spacing w:val="-17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de</w:t>
      </w:r>
      <w:r w:rsidRPr="00312D2E">
        <w:rPr>
          <w:color w:val="221F1F"/>
          <w:spacing w:val="-15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Ley</w:t>
      </w:r>
      <w:r w:rsidR="00312D2E">
        <w:rPr>
          <w:color w:val="221F1F"/>
          <w:w w:val="105"/>
          <w:sz w:val="24"/>
          <w:szCs w:val="24"/>
        </w:rPr>
        <w:t xml:space="preserve"> </w:t>
      </w:r>
      <w:r w:rsidR="00636773">
        <w:rPr>
          <w:color w:val="221F1F"/>
          <w:w w:val="105"/>
          <w:sz w:val="24"/>
          <w:szCs w:val="24"/>
        </w:rPr>
        <w:t xml:space="preserve">              </w:t>
      </w:r>
      <w:r w:rsidRPr="00312D2E">
        <w:rPr>
          <w:color w:val="221F1F"/>
          <w:w w:val="105"/>
          <w:sz w:val="24"/>
          <w:szCs w:val="24"/>
        </w:rPr>
        <w:t>$</w:t>
      </w:r>
      <w:r w:rsidRPr="00312D2E">
        <w:rPr>
          <w:color w:val="221F1F"/>
          <w:spacing w:val="-20"/>
          <w:w w:val="105"/>
          <w:sz w:val="24"/>
          <w:szCs w:val="24"/>
        </w:rPr>
        <w:t xml:space="preserve"> </w:t>
      </w:r>
      <w:r w:rsidRPr="00312D2E">
        <w:rPr>
          <w:color w:val="221F1F"/>
          <w:w w:val="105"/>
          <w:sz w:val="24"/>
          <w:szCs w:val="24"/>
        </w:rPr>
        <w:t>200.00</w:t>
      </w:r>
      <w:r>
        <w:rPr>
          <w:color w:val="221F1F"/>
          <w:w w:val="105"/>
        </w:rPr>
        <w:t xml:space="preserve"> </w:t>
      </w:r>
    </w:p>
    <w:p w:rsidR="001F7E6E" w:rsidRPr="00312D2E" w:rsidRDefault="006E2B95" w:rsidP="00636773">
      <w:pPr>
        <w:pStyle w:val="Textoindependiente"/>
        <w:tabs>
          <w:tab w:val="left" w:pos="6425"/>
        </w:tabs>
        <w:spacing w:line="331" w:lineRule="auto"/>
        <w:ind w:left="354" w:right="24" w:hanging="1"/>
        <w:jc w:val="both"/>
        <w:rPr>
          <w:sz w:val="22"/>
          <w:szCs w:val="22"/>
        </w:rPr>
      </w:pPr>
      <w:r w:rsidRPr="00312D2E">
        <w:rPr>
          <w:b/>
          <w:color w:val="221F1F"/>
          <w:w w:val="105"/>
          <w:sz w:val="22"/>
          <w:szCs w:val="22"/>
        </w:rPr>
        <w:t xml:space="preserve">VIII.- </w:t>
      </w:r>
      <w:r w:rsidRPr="00312D2E">
        <w:rPr>
          <w:color w:val="221F1F"/>
          <w:w w:val="105"/>
          <w:sz w:val="22"/>
          <w:szCs w:val="22"/>
        </w:rPr>
        <w:t xml:space="preserve">A </w:t>
      </w:r>
      <w:proofErr w:type="spellStart"/>
      <w:r w:rsidRPr="00312D2E">
        <w:rPr>
          <w:color w:val="221F1F"/>
          <w:w w:val="105"/>
          <w:sz w:val="22"/>
          <w:szCs w:val="22"/>
        </w:rPr>
        <w:t>solicitud</w:t>
      </w:r>
      <w:proofErr w:type="spellEnd"/>
      <w:r w:rsidRPr="00312D2E">
        <w:rPr>
          <w:color w:val="221F1F"/>
          <w:w w:val="105"/>
          <w:sz w:val="22"/>
          <w:szCs w:val="22"/>
        </w:rPr>
        <w:t xml:space="preserve"> del </w:t>
      </w:r>
      <w:proofErr w:type="spellStart"/>
      <w:r w:rsidRPr="00312D2E">
        <w:rPr>
          <w:color w:val="221F1F"/>
          <w:w w:val="105"/>
          <w:sz w:val="22"/>
          <w:szCs w:val="22"/>
        </w:rPr>
        <w:t>interesado</w:t>
      </w:r>
      <w:proofErr w:type="spellEnd"/>
      <w:r w:rsidRPr="00312D2E">
        <w:rPr>
          <w:color w:val="221F1F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anualmente</w:t>
      </w:r>
      <w:proofErr w:type="spellEnd"/>
      <w:r w:rsidRPr="00312D2E">
        <w:rPr>
          <w:color w:val="221F1F"/>
          <w:w w:val="105"/>
          <w:sz w:val="22"/>
          <w:szCs w:val="22"/>
        </w:rPr>
        <w:t xml:space="preserve"> por </w:t>
      </w:r>
      <w:proofErr w:type="spellStart"/>
      <w:r w:rsidRPr="00312D2E">
        <w:rPr>
          <w:color w:val="221F1F"/>
          <w:w w:val="105"/>
          <w:sz w:val="22"/>
          <w:szCs w:val="22"/>
        </w:rPr>
        <w:t>mantenimiento</w:t>
      </w:r>
      <w:proofErr w:type="spellEnd"/>
      <w:r w:rsidRPr="00312D2E">
        <w:rPr>
          <w:color w:val="221F1F"/>
          <w:w w:val="105"/>
          <w:sz w:val="22"/>
          <w:szCs w:val="22"/>
        </w:rPr>
        <w:t xml:space="preserve"> se</w:t>
      </w:r>
      <w:r w:rsidRPr="00312D2E">
        <w:rPr>
          <w:color w:val="221F1F"/>
          <w:spacing w:val="41"/>
          <w:w w:val="105"/>
          <w:sz w:val="22"/>
          <w:szCs w:val="22"/>
        </w:rPr>
        <w:t xml:space="preserve"> </w:t>
      </w:r>
      <w:r w:rsidR="00FD6E97" w:rsidRPr="00312D2E">
        <w:rPr>
          <w:color w:val="221F1F"/>
          <w:spacing w:val="41"/>
          <w:w w:val="105"/>
          <w:sz w:val="22"/>
          <w:szCs w:val="22"/>
        </w:rPr>
        <w:t xml:space="preserve">  </w:t>
      </w:r>
      <w:r w:rsidR="00636773">
        <w:rPr>
          <w:color w:val="221F1F"/>
          <w:spacing w:val="41"/>
          <w:w w:val="105"/>
          <w:sz w:val="22"/>
          <w:szCs w:val="22"/>
        </w:rPr>
        <w:t xml:space="preserve">      </w:t>
      </w:r>
      <w:r w:rsidRPr="00312D2E">
        <w:rPr>
          <w:color w:val="221F1F"/>
          <w:w w:val="105"/>
          <w:sz w:val="22"/>
          <w:szCs w:val="22"/>
        </w:rPr>
        <w:t>$100.00</w:t>
      </w:r>
    </w:p>
    <w:p w:rsidR="001F7E6E" w:rsidRPr="00312D2E" w:rsidRDefault="006E2B95">
      <w:pPr>
        <w:pStyle w:val="Textoindependiente"/>
        <w:tabs>
          <w:tab w:val="left" w:pos="6532"/>
        </w:tabs>
        <w:spacing w:line="204" w:lineRule="exact"/>
        <w:ind w:left="354"/>
        <w:jc w:val="both"/>
        <w:rPr>
          <w:sz w:val="22"/>
          <w:szCs w:val="22"/>
        </w:rPr>
      </w:pPr>
      <w:r w:rsidRPr="00312D2E">
        <w:rPr>
          <w:b/>
          <w:color w:val="221F1F"/>
          <w:w w:val="105"/>
          <w:sz w:val="22"/>
          <w:szCs w:val="22"/>
        </w:rPr>
        <w:t>IX.-</w:t>
      </w:r>
      <w:r w:rsidRPr="00312D2E">
        <w:rPr>
          <w:b/>
          <w:color w:val="221F1F"/>
          <w:spacing w:val="-20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Actualización</w:t>
      </w:r>
      <w:proofErr w:type="spellEnd"/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de</w:t>
      </w:r>
      <w:r w:rsidRPr="00312D2E">
        <w:rPr>
          <w:color w:val="221F1F"/>
          <w:spacing w:val="-21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documentos</w:t>
      </w:r>
      <w:proofErr w:type="spellEnd"/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por</w:t>
      </w:r>
      <w:r w:rsidRPr="00312D2E">
        <w:rPr>
          <w:color w:val="221F1F"/>
          <w:spacing w:val="-21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concesiones</w:t>
      </w:r>
      <w:proofErr w:type="spellEnd"/>
      <w:r w:rsidRPr="00312D2E">
        <w:rPr>
          <w:color w:val="221F1F"/>
          <w:spacing w:val="-21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a</w:t>
      </w:r>
      <w:r w:rsidRPr="00312D2E">
        <w:rPr>
          <w:color w:val="221F1F"/>
          <w:spacing w:val="-21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perpetuidad</w:t>
      </w:r>
      <w:proofErr w:type="spellEnd"/>
      <w:r w:rsidRPr="00312D2E">
        <w:rPr>
          <w:color w:val="221F1F"/>
          <w:w w:val="105"/>
          <w:sz w:val="22"/>
          <w:szCs w:val="22"/>
        </w:rPr>
        <w:tab/>
      </w:r>
      <w:r w:rsidR="00636773">
        <w:rPr>
          <w:color w:val="221F1F"/>
          <w:w w:val="105"/>
          <w:sz w:val="22"/>
          <w:szCs w:val="22"/>
        </w:rPr>
        <w:t xml:space="preserve">            </w:t>
      </w:r>
      <w:r w:rsidRPr="00312D2E">
        <w:rPr>
          <w:color w:val="221F1F"/>
          <w:w w:val="105"/>
          <w:sz w:val="22"/>
          <w:szCs w:val="22"/>
        </w:rPr>
        <w:t>$50.00</w:t>
      </w:r>
    </w:p>
    <w:p w:rsidR="001F7E6E" w:rsidRDefault="006E2B95">
      <w:pPr>
        <w:pStyle w:val="Textoindependiente"/>
        <w:tabs>
          <w:tab w:val="left" w:pos="6586"/>
        </w:tabs>
        <w:spacing w:before="65"/>
        <w:ind w:left="354"/>
        <w:jc w:val="both"/>
        <w:rPr>
          <w:color w:val="221F1F"/>
          <w:w w:val="105"/>
          <w:sz w:val="22"/>
          <w:szCs w:val="22"/>
        </w:rPr>
      </w:pPr>
      <w:r w:rsidRPr="00312D2E">
        <w:rPr>
          <w:b/>
          <w:color w:val="221F1F"/>
          <w:w w:val="105"/>
          <w:sz w:val="22"/>
          <w:szCs w:val="22"/>
        </w:rPr>
        <w:t>X.-</w:t>
      </w:r>
      <w:r w:rsidRPr="00312D2E">
        <w:rPr>
          <w:b/>
          <w:color w:val="221F1F"/>
          <w:spacing w:val="-20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Expedición</w:t>
      </w:r>
      <w:proofErr w:type="spellEnd"/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de</w:t>
      </w:r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duplicados</w:t>
      </w:r>
      <w:proofErr w:type="spellEnd"/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por</w:t>
      </w:r>
      <w:r w:rsidRPr="00312D2E">
        <w:rPr>
          <w:color w:val="221F1F"/>
          <w:spacing w:val="-19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documentos</w:t>
      </w:r>
      <w:proofErr w:type="spellEnd"/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>de</w:t>
      </w:r>
      <w:r w:rsidRPr="00312D2E">
        <w:rPr>
          <w:color w:val="221F1F"/>
          <w:spacing w:val="-20"/>
          <w:w w:val="105"/>
          <w:sz w:val="22"/>
          <w:szCs w:val="22"/>
        </w:rPr>
        <w:t xml:space="preserve"> </w:t>
      </w:r>
      <w:proofErr w:type="spellStart"/>
      <w:r w:rsidRPr="00312D2E">
        <w:rPr>
          <w:color w:val="221F1F"/>
          <w:w w:val="105"/>
          <w:sz w:val="22"/>
          <w:szCs w:val="22"/>
        </w:rPr>
        <w:t>concesiones</w:t>
      </w:r>
      <w:proofErr w:type="spellEnd"/>
      <w:r w:rsidR="00312D2E">
        <w:rPr>
          <w:color w:val="221F1F"/>
          <w:w w:val="105"/>
          <w:sz w:val="22"/>
          <w:szCs w:val="22"/>
        </w:rPr>
        <w:t xml:space="preserve"> </w:t>
      </w:r>
      <w:r w:rsidRPr="00312D2E">
        <w:rPr>
          <w:color w:val="221F1F"/>
          <w:w w:val="105"/>
          <w:sz w:val="22"/>
          <w:szCs w:val="22"/>
        </w:rPr>
        <w:tab/>
      </w:r>
      <w:r w:rsidR="00636773">
        <w:rPr>
          <w:color w:val="221F1F"/>
          <w:w w:val="105"/>
          <w:sz w:val="22"/>
          <w:szCs w:val="22"/>
        </w:rPr>
        <w:t xml:space="preserve">             </w:t>
      </w:r>
      <w:r w:rsidRPr="00312D2E">
        <w:rPr>
          <w:color w:val="221F1F"/>
          <w:w w:val="105"/>
          <w:sz w:val="22"/>
          <w:szCs w:val="22"/>
        </w:rPr>
        <w:t>$40.00</w:t>
      </w:r>
    </w:p>
    <w:p w:rsidR="00312D2E" w:rsidRPr="00312D2E" w:rsidRDefault="00312D2E">
      <w:pPr>
        <w:pStyle w:val="Textoindependiente"/>
        <w:tabs>
          <w:tab w:val="left" w:pos="6586"/>
        </w:tabs>
        <w:spacing w:before="65"/>
        <w:ind w:left="354"/>
        <w:jc w:val="both"/>
        <w:rPr>
          <w:b/>
          <w:color w:val="221F1F"/>
          <w:w w:val="105"/>
          <w:sz w:val="22"/>
          <w:szCs w:val="22"/>
        </w:rPr>
      </w:pPr>
      <w:r w:rsidRPr="00312D2E">
        <w:rPr>
          <w:b/>
          <w:color w:val="221F1F"/>
          <w:w w:val="105"/>
          <w:sz w:val="22"/>
          <w:szCs w:val="22"/>
        </w:rPr>
        <w:t>XI</w:t>
      </w:r>
      <w:r>
        <w:rPr>
          <w:b/>
          <w:color w:val="221F1F"/>
          <w:w w:val="105"/>
          <w:sz w:val="22"/>
          <w:szCs w:val="22"/>
        </w:rPr>
        <w:t xml:space="preserve">.- </w:t>
      </w:r>
      <w:r>
        <w:rPr>
          <w:color w:val="221F1F"/>
          <w:w w:val="105"/>
          <w:sz w:val="22"/>
          <w:szCs w:val="22"/>
        </w:rPr>
        <w:t xml:space="preserve">Por </w:t>
      </w:r>
      <w:proofErr w:type="spellStart"/>
      <w:r>
        <w:rPr>
          <w:color w:val="221F1F"/>
          <w:w w:val="105"/>
          <w:sz w:val="22"/>
          <w:szCs w:val="22"/>
        </w:rPr>
        <w:t>permiso</w:t>
      </w:r>
      <w:proofErr w:type="spellEnd"/>
      <w:r>
        <w:rPr>
          <w:color w:val="221F1F"/>
          <w:w w:val="105"/>
          <w:sz w:val="22"/>
          <w:szCs w:val="22"/>
        </w:rPr>
        <w:t xml:space="preserve"> para </w:t>
      </w:r>
      <w:proofErr w:type="spellStart"/>
      <w:r>
        <w:rPr>
          <w:color w:val="221F1F"/>
          <w:w w:val="105"/>
          <w:sz w:val="22"/>
          <w:szCs w:val="22"/>
        </w:rPr>
        <w:t>efectuar</w:t>
      </w:r>
      <w:proofErr w:type="spellEnd"/>
      <w:r>
        <w:rPr>
          <w:color w:val="221F1F"/>
          <w:w w:val="105"/>
          <w:sz w:val="22"/>
          <w:szCs w:val="22"/>
        </w:rPr>
        <w:t xml:space="preserve"> </w:t>
      </w:r>
      <w:proofErr w:type="spellStart"/>
      <w:r>
        <w:rPr>
          <w:color w:val="221F1F"/>
          <w:w w:val="105"/>
          <w:sz w:val="22"/>
          <w:szCs w:val="22"/>
        </w:rPr>
        <w:t>trabajos</w:t>
      </w:r>
      <w:proofErr w:type="spellEnd"/>
      <w:r>
        <w:rPr>
          <w:color w:val="221F1F"/>
          <w:w w:val="105"/>
          <w:sz w:val="22"/>
          <w:szCs w:val="22"/>
        </w:rPr>
        <w:t xml:space="preserve"> </w:t>
      </w:r>
      <w:proofErr w:type="spellStart"/>
      <w:r>
        <w:rPr>
          <w:color w:val="221F1F"/>
          <w:w w:val="105"/>
          <w:sz w:val="22"/>
          <w:szCs w:val="22"/>
        </w:rPr>
        <w:t>en</w:t>
      </w:r>
      <w:proofErr w:type="spellEnd"/>
      <w:r>
        <w:rPr>
          <w:color w:val="221F1F"/>
          <w:w w:val="105"/>
          <w:sz w:val="22"/>
          <w:szCs w:val="22"/>
        </w:rPr>
        <w:t xml:space="preserve"> el interior del </w:t>
      </w:r>
      <w:proofErr w:type="spellStart"/>
      <w:r>
        <w:rPr>
          <w:color w:val="221F1F"/>
          <w:w w:val="105"/>
          <w:sz w:val="22"/>
          <w:szCs w:val="22"/>
        </w:rPr>
        <w:t>panteon</w:t>
      </w:r>
      <w:proofErr w:type="spellEnd"/>
      <w:r>
        <w:rPr>
          <w:color w:val="221F1F"/>
          <w:w w:val="105"/>
          <w:sz w:val="22"/>
          <w:szCs w:val="22"/>
        </w:rPr>
        <w:t xml:space="preserve"> se </w:t>
      </w:r>
      <w:proofErr w:type="spellStart"/>
      <w:r>
        <w:rPr>
          <w:color w:val="221F1F"/>
          <w:w w:val="105"/>
          <w:sz w:val="22"/>
          <w:szCs w:val="22"/>
        </w:rPr>
        <w:t>cobrará</w:t>
      </w:r>
      <w:proofErr w:type="spellEnd"/>
      <w:r>
        <w:rPr>
          <w:color w:val="221F1F"/>
          <w:w w:val="105"/>
          <w:sz w:val="22"/>
          <w:szCs w:val="22"/>
        </w:rPr>
        <w:t xml:space="preserve"> un derecho a los </w:t>
      </w:r>
      <w:proofErr w:type="spellStart"/>
      <w:r>
        <w:rPr>
          <w:color w:val="221F1F"/>
          <w:w w:val="105"/>
          <w:sz w:val="22"/>
          <w:szCs w:val="22"/>
        </w:rPr>
        <w:t>prestadores</w:t>
      </w:r>
      <w:proofErr w:type="spellEnd"/>
      <w:r>
        <w:rPr>
          <w:color w:val="221F1F"/>
          <w:w w:val="105"/>
          <w:sz w:val="22"/>
          <w:szCs w:val="22"/>
        </w:rPr>
        <w:t xml:space="preserve"> de </w:t>
      </w:r>
      <w:proofErr w:type="spellStart"/>
      <w:r>
        <w:rPr>
          <w:color w:val="221F1F"/>
          <w:w w:val="105"/>
          <w:sz w:val="22"/>
          <w:szCs w:val="22"/>
        </w:rPr>
        <w:t>servicios</w:t>
      </w:r>
      <w:proofErr w:type="spellEnd"/>
      <w:r>
        <w:rPr>
          <w:color w:val="221F1F"/>
          <w:w w:val="105"/>
          <w:sz w:val="22"/>
          <w:szCs w:val="22"/>
        </w:rPr>
        <w:t xml:space="preserve"> con las </w:t>
      </w:r>
      <w:proofErr w:type="spellStart"/>
      <w:r>
        <w:rPr>
          <w:color w:val="221F1F"/>
          <w:w w:val="105"/>
          <w:sz w:val="22"/>
          <w:szCs w:val="22"/>
        </w:rPr>
        <w:t>siguientes</w:t>
      </w:r>
      <w:proofErr w:type="spellEnd"/>
      <w:r>
        <w:rPr>
          <w:color w:val="221F1F"/>
          <w:w w:val="105"/>
          <w:sz w:val="22"/>
          <w:szCs w:val="22"/>
        </w:rPr>
        <w:t xml:space="preserve"> </w:t>
      </w:r>
      <w:proofErr w:type="spellStart"/>
      <w:r>
        <w:rPr>
          <w:color w:val="221F1F"/>
          <w:w w:val="105"/>
          <w:sz w:val="22"/>
          <w:szCs w:val="22"/>
        </w:rPr>
        <w:t>tarifas</w:t>
      </w:r>
      <w:proofErr w:type="spellEnd"/>
      <w:r>
        <w:rPr>
          <w:color w:val="221F1F"/>
          <w:w w:val="105"/>
          <w:sz w:val="22"/>
          <w:szCs w:val="22"/>
        </w:rPr>
        <w:t>: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7268"/>
        <w:gridCol w:w="1701"/>
      </w:tblGrid>
      <w:tr w:rsidR="001F7E6E">
        <w:trPr>
          <w:trHeight w:val="335"/>
        </w:trPr>
        <w:tc>
          <w:tcPr>
            <w:tcW w:w="7268" w:type="dxa"/>
          </w:tcPr>
          <w:p w:rsidR="001F7E6E" w:rsidRPr="00312D2E" w:rsidRDefault="006E2B95">
            <w:pPr>
              <w:pStyle w:val="TableParagraph"/>
              <w:spacing w:before="56"/>
              <w:ind w:left="50"/>
            </w:pPr>
            <w:r w:rsidRPr="00312D2E">
              <w:rPr>
                <w:b/>
                <w:w w:val="105"/>
              </w:rPr>
              <w:t xml:space="preserve">a) </w:t>
            </w:r>
            <w:proofErr w:type="spellStart"/>
            <w:r w:rsidRPr="00312D2E">
              <w:rPr>
                <w:w w:val="105"/>
              </w:rPr>
              <w:t>Permiso</w:t>
            </w:r>
            <w:proofErr w:type="spellEnd"/>
            <w:r w:rsidRPr="00312D2E">
              <w:rPr>
                <w:w w:val="105"/>
              </w:rPr>
              <w:t xml:space="preserve"> para </w:t>
            </w:r>
            <w:proofErr w:type="spellStart"/>
            <w:r w:rsidRPr="00312D2E">
              <w:rPr>
                <w:w w:val="105"/>
              </w:rPr>
              <w:t>realizar</w:t>
            </w:r>
            <w:proofErr w:type="spellEnd"/>
            <w:r w:rsidRPr="00312D2E">
              <w:rPr>
                <w:w w:val="105"/>
              </w:rPr>
              <w:t xml:space="preserve"> </w:t>
            </w:r>
            <w:proofErr w:type="spellStart"/>
            <w:r w:rsidRPr="00312D2E">
              <w:rPr>
                <w:w w:val="105"/>
              </w:rPr>
              <w:t>trabajos</w:t>
            </w:r>
            <w:proofErr w:type="spellEnd"/>
            <w:r w:rsidRPr="00312D2E">
              <w:rPr>
                <w:w w:val="105"/>
              </w:rPr>
              <w:t xml:space="preserve"> de pintura y </w:t>
            </w:r>
            <w:proofErr w:type="spellStart"/>
            <w:r w:rsidRPr="00312D2E">
              <w:rPr>
                <w:w w:val="105"/>
              </w:rPr>
              <w:t>rotulación</w:t>
            </w:r>
            <w:proofErr w:type="spellEnd"/>
          </w:p>
        </w:tc>
        <w:tc>
          <w:tcPr>
            <w:tcW w:w="1701" w:type="dxa"/>
          </w:tcPr>
          <w:p w:rsidR="001F7E6E" w:rsidRPr="00312D2E" w:rsidRDefault="00636773">
            <w:pPr>
              <w:pStyle w:val="TableParagraph"/>
              <w:spacing w:before="56"/>
              <w:ind w:left="326"/>
            </w:pPr>
            <w:r>
              <w:rPr>
                <w:w w:val="105"/>
              </w:rPr>
              <w:t xml:space="preserve">  </w:t>
            </w:r>
            <w:r w:rsidR="006E2B95" w:rsidRPr="00312D2E">
              <w:rPr>
                <w:w w:val="105"/>
              </w:rPr>
              <w:t>$ 53.00</w:t>
            </w:r>
          </w:p>
        </w:tc>
      </w:tr>
      <w:tr w:rsidR="001F7E6E">
        <w:trPr>
          <w:trHeight w:val="335"/>
        </w:trPr>
        <w:tc>
          <w:tcPr>
            <w:tcW w:w="7268" w:type="dxa"/>
          </w:tcPr>
          <w:p w:rsidR="00312D2E" w:rsidRDefault="006E2B95" w:rsidP="00312D2E">
            <w:pPr>
              <w:pStyle w:val="TableParagraph"/>
              <w:spacing w:before="57"/>
              <w:ind w:left="50" w:right="-1639"/>
              <w:rPr>
                <w:w w:val="105"/>
              </w:rPr>
            </w:pPr>
            <w:r w:rsidRPr="00312D2E">
              <w:rPr>
                <w:b/>
                <w:w w:val="105"/>
              </w:rPr>
              <w:t xml:space="preserve">b) </w:t>
            </w:r>
            <w:proofErr w:type="spellStart"/>
            <w:r w:rsidRPr="00312D2E">
              <w:rPr>
                <w:w w:val="105"/>
              </w:rPr>
              <w:t>Permiso</w:t>
            </w:r>
            <w:proofErr w:type="spellEnd"/>
            <w:r w:rsidRPr="00312D2E">
              <w:rPr>
                <w:w w:val="105"/>
              </w:rPr>
              <w:t xml:space="preserve"> para </w:t>
            </w:r>
            <w:proofErr w:type="spellStart"/>
            <w:r w:rsidRPr="00312D2E">
              <w:rPr>
                <w:w w:val="105"/>
              </w:rPr>
              <w:t>realizar</w:t>
            </w:r>
            <w:proofErr w:type="spellEnd"/>
            <w:r w:rsidRPr="00312D2E">
              <w:rPr>
                <w:w w:val="105"/>
              </w:rPr>
              <w:t xml:space="preserve"> </w:t>
            </w:r>
            <w:proofErr w:type="spellStart"/>
            <w:r w:rsidRPr="00312D2E">
              <w:rPr>
                <w:w w:val="105"/>
              </w:rPr>
              <w:t>trabajos</w:t>
            </w:r>
            <w:proofErr w:type="spellEnd"/>
            <w:r w:rsidRPr="00312D2E">
              <w:rPr>
                <w:w w:val="105"/>
              </w:rPr>
              <w:t xml:space="preserve"> de </w:t>
            </w:r>
            <w:proofErr w:type="spellStart"/>
            <w:r w:rsidRPr="00312D2E">
              <w:rPr>
                <w:w w:val="105"/>
              </w:rPr>
              <w:t>restauración</w:t>
            </w:r>
            <w:proofErr w:type="spellEnd"/>
            <w:r w:rsidRPr="00312D2E">
              <w:rPr>
                <w:w w:val="105"/>
              </w:rPr>
              <w:t xml:space="preserve"> e </w:t>
            </w:r>
            <w:proofErr w:type="spellStart"/>
            <w:r w:rsidRPr="00312D2E">
              <w:rPr>
                <w:w w:val="105"/>
              </w:rPr>
              <w:t>instalación</w:t>
            </w:r>
            <w:proofErr w:type="spellEnd"/>
            <w:r w:rsidRPr="00312D2E">
              <w:rPr>
                <w:w w:val="105"/>
              </w:rPr>
              <w:t xml:space="preserve"> de</w:t>
            </w:r>
          </w:p>
          <w:p w:rsidR="00312D2E" w:rsidRDefault="00312D2E" w:rsidP="00312D2E">
            <w:pPr>
              <w:pStyle w:val="TableParagraph"/>
              <w:spacing w:before="57"/>
              <w:ind w:left="50" w:right="-1639"/>
              <w:rPr>
                <w:w w:val="105"/>
              </w:rPr>
            </w:pPr>
            <w:proofErr w:type="spellStart"/>
            <w:r w:rsidRPr="00312D2E">
              <w:rPr>
                <w:w w:val="105"/>
              </w:rPr>
              <w:t>monumentos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cemento</w:t>
            </w:r>
            <w:proofErr w:type="spellEnd"/>
          </w:p>
          <w:p w:rsidR="001F7E6E" w:rsidRPr="00312D2E" w:rsidRDefault="00312D2E" w:rsidP="00312D2E">
            <w:pPr>
              <w:pStyle w:val="TableParagraph"/>
              <w:spacing w:before="57"/>
              <w:ind w:left="50" w:right="-1639"/>
            </w:pPr>
            <w:r w:rsidRPr="00312D2E">
              <w:rPr>
                <w:b/>
                <w:w w:val="105"/>
              </w:rPr>
              <w:t xml:space="preserve">c) </w:t>
            </w:r>
            <w:proofErr w:type="spellStart"/>
            <w:r w:rsidRPr="00312D2E">
              <w:rPr>
                <w:w w:val="105"/>
              </w:rPr>
              <w:t>Permiso</w:t>
            </w:r>
            <w:proofErr w:type="spellEnd"/>
            <w:r w:rsidRPr="00312D2E">
              <w:rPr>
                <w:w w:val="105"/>
              </w:rPr>
              <w:t xml:space="preserve"> para </w:t>
            </w:r>
            <w:proofErr w:type="spellStart"/>
            <w:r w:rsidRPr="00312D2E">
              <w:rPr>
                <w:w w:val="105"/>
              </w:rPr>
              <w:t>realizar</w:t>
            </w:r>
            <w:proofErr w:type="spellEnd"/>
            <w:r w:rsidRPr="00312D2E">
              <w:rPr>
                <w:w w:val="105"/>
              </w:rPr>
              <w:t xml:space="preserve"> </w:t>
            </w:r>
            <w:proofErr w:type="spellStart"/>
            <w:r w:rsidRPr="00312D2E">
              <w:rPr>
                <w:w w:val="105"/>
              </w:rPr>
              <w:t>trabajos</w:t>
            </w:r>
            <w:proofErr w:type="spellEnd"/>
            <w:r w:rsidRPr="00312D2E">
              <w:rPr>
                <w:w w:val="105"/>
              </w:rPr>
              <w:t xml:space="preserve"> de </w:t>
            </w:r>
            <w:proofErr w:type="spellStart"/>
            <w:r w:rsidRPr="00312D2E">
              <w:rPr>
                <w:w w:val="105"/>
              </w:rPr>
              <w:t>instalación</w:t>
            </w:r>
            <w:proofErr w:type="spellEnd"/>
            <w:r w:rsidRPr="00312D2E">
              <w:rPr>
                <w:w w:val="105"/>
              </w:rPr>
              <w:t xml:space="preserve"> de </w:t>
            </w:r>
            <w:proofErr w:type="spellStart"/>
            <w:r w:rsidRPr="00312D2E">
              <w:rPr>
                <w:w w:val="105"/>
              </w:rPr>
              <w:t>monumentos</w:t>
            </w:r>
            <w:proofErr w:type="spellEnd"/>
            <w:r w:rsidRPr="00312D2E">
              <w:rPr>
                <w:w w:val="105"/>
              </w:rPr>
              <w:t xml:space="preserve"> </w:t>
            </w:r>
            <w:proofErr w:type="spellStart"/>
            <w:r w:rsidRPr="00312D2E">
              <w:rPr>
                <w:w w:val="105"/>
              </w:rPr>
              <w:t>en</w:t>
            </w:r>
            <w:proofErr w:type="spellEnd"/>
            <w:r>
              <w:rPr>
                <w:w w:val="105"/>
              </w:rPr>
              <w:t xml:space="preserve">                </w:t>
            </w:r>
          </w:p>
        </w:tc>
        <w:tc>
          <w:tcPr>
            <w:tcW w:w="1701" w:type="dxa"/>
          </w:tcPr>
          <w:p w:rsidR="00312D2E" w:rsidRDefault="00312D2E">
            <w:pPr>
              <w:pStyle w:val="TableParagraph"/>
              <w:spacing w:before="0"/>
              <w:rPr>
                <w:rFonts w:ascii="Times New Roman"/>
              </w:rPr>
            </w:pPr>
          </w:p>
          <w:p w:rsidR="001F7E6E" w:rsidRPr="00312D2E" w:rsidRDefault="00312D2E" w:rsidP="00312D2E">
            <w:r>
              <w:t xml:space="preserve">      </w:t>
            </w:r>
            <w:r w:rsidR="00636773">
              <w:t xml:space="preserve">  </w:t>
            </w:r>
            <w:r>
              <w:t>$40.00</w:t>
            </w:r>
          </w:p>
        </w:tc>
      </w:tr>
      <w:tr w:rsidR="001F7E6E">
        <w:trPr>
          <w:trHeight w:val="335"/>
        </w:trPr>
        <w:tc>
          <w:tcPr>
            <w:tcW w:w="7268" w:type="dxa"/>
          </w:tcPr>
          <w:p w:rsidR="001F7E6E" w:rsidRPr="00312D2E" w:rsidRDefault="00312D2E">
            <w:pPr>
              <w:pStyle w:val="TableParagraph"/>
              <w:spacing w:before="56"/>
              <w:ind w:left="320"/>
            </w:pPr>
            <w:proofErr w:type="spellStart"/>
            <w:r w:rsidRPr="00312D2E">
              <w:rPr>
                <w:w w:val="105"/>
              </w:rPr>
              <w:t>granito</w:t>
            </w:r>
            <w:proofErr w:type="spellEnd"/>
            <w:r w:rsidRPr="00312D2E">
              <w:rPr>
                <w:w w:val="105"/>
              </w:rPr>
              <w:t>.</w:t>
            </w:r>
            <w:r>
              <w:rPr>
                <w:w w:val="105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1F7E6E" w:rsidRPr="00312D2E" w:rsidRDefault="00431F1B">
            <w:pPr>
              <w:pStyle w:val="TableParagraph"/>
              <w:spacing w:before="56"/>
              <w:ind w:left="283"/>
            </w:pPr>
            <w:r>
              <w:t xml:space="preserve"> </w:t>
            </w:r>
            <w:r w:rsidR="00636773">
              <w:t xml:space="preserve">   </w:t>
            </w:r>
            <w:r>
              <w:t xml:space="preserve"> $66.00</w:t>
            </w:r>
          </w:p>
        </w:tc>
      </w:tr>
      <w:tr w:rsidR="001F7E6E">
        <w:trPr>
          <w:trHeight w:val="276"/>
        </w:trPr>
        <w:tc>
          <w:tcPr>
            <w:tcW w:w="7268" w:type="dxa"/>
          </w:tcPr>
          <w:p w:rsidR="001F7E6E" w:rsidRPr="00312D2E" w:rsidRDefault="001F7E6E">
            <w:pPr>
              <w:pStyle w:val="TableParagraph"/>
              <w:spacing w:before="57" w:line="200" w:lineRule="exact"/>
              <w:ind w:left="50"/>
            </w:pPr>
          </w:p>
        </w:tc>
        <w:tc>
          <w:tcPr>
            <w:tcW w:w="1701" w:type="dxa"/>
          </w:tcPr>
          <w:p w:rsidR="001F7E6E" w:rsidRPr="00312D2E" w:rsidRDefault="001F7E6E">
            <w:pPr>
              <w:pStyle w:val="TableParagraph"/>
              <w:spacing w:before="57" w:line="200" w:lineRule="exact"/>
              <w:ind w:left="294"/>
            </w:pP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Pr="005E1C9A" w:rsidRDefault="006E2B95" w:rsidP="005E1C9A">
      <w:pPr>
        <w:pStyle w:val="Textoindependiente"/>
        <w:spacing w:before="1" w:line="367" w:lineRule="auto"/>
        <w:ind w:left="354" w:right="78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2</w:t>
      </w:r>
      <w:r w:rsidR="00914949" w:rsidRPr="005E1C9A">
        <w:rPr>
          <w:b/>
          <w:w w:val="105"/>
          <w:sz w:val="24"/>
          <w:szCs w:val="24"/>
        </w:rPr>
        <w:t>6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Por el </w:t>
      </w:r>
      <w:proofErr w:type="spellStart"/>
      <w:r w:rsidRPr="005E1C9A">
        <w:rPr>
          <w:w w:val="105"/>
          <w:sz w:val="24"/>
          <w:szCs w:val="24"/>
        </w:rPr>
        <w:t>uso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fosa</w:t>
      </w:r>
      <w:proofErr w:type="spellEnd"/>
      <w:r w:rsidRPr="005E1C9A">
        <w:rPr>
          <w:w w:val="105"/>
          <w:sz w:val="24"/>
          <w:szCs w:val="24"/>
        </w:rPr>
        <w:t xml:space="preserve"> a </w:t>
      </w:r>
      <w:proofErr w:type="spellStart"/>
      <w:r w:rsidRPr="005E1C9A">
        <w:rPr>
          <w:w w:val="105"/>
          <w:sz w:val="24"/>
          <w:szCs w:val="24"/>
        </w:rPr>
        <w:t>perpetuidad</w:t>
      </w:r>
      <w:proofErr w:type="spellEnd"/>
      <w:r w:rsidRPr="005E1C9A">
        <w:rPr>
          <w:w w:val="105"/>
          <w:sz w:val="24"/>
          <w:szCs w:val="24"/>
        </w:rPr>
        <w:t xml:space="preserve"> se </w:t>
      </w:r>
      <w:proofErr w:type="spellStart"/>
      <w:r w:rsidRPr="005E1C9A">
        <w:rPr>
          <w:w w:val="105"/>
          <w:sz w:val="24"/>
          <w:szCs w:val="24"/>
        </w:rPr>
        <w:t>pagará</w:t>
      </w:r>
      <w:proofErr w:type="spellEnd"/>
      <w:r w:rsidRPr="005E1C9A">
        <w:rPr>
          <w:w w:val="105"/>
          <w:sz w:val="24"/>
          <w:szCs w:val="24"/>
        </w:rPr>
        <w:t xml:space="preserve"> la </w:t>
      </w:r>
      <w:proofErr w:type="spellStart"/>
      <w:r w:rsidRPr="005E1C9A">
        <w:rPr>
          <w:w w:val="105"/>
          <w:sz w:val="24"/>
          <w:szCs w:val="24"/>
        </w:rPr>
        <w:t>cuota</w:t>
      </w:r>
      <w:proofErr w:type="spellEnd"/>
      <w:r w:rsidRPr="005E1C9A">
        <w:rPr>
          <w:w w:val="105"/>
          <w:sz w:val="24"/>
          <w:szCs w:val="24"/>
        </w:rPr>
        <w:t xml:space="preserve"> de $ 3,500.00; por </w:t>
      </w:r>
      <w:proofErr w:type="spellStart"/>
      <w:r w:rsidRPr="005E1C9A">
        <w:rPr>
          <w:w w:val="105"/>
          <w:sz w:val="24"/>
          <w:szCs w:val="24"/>
        </w:rPr>
        <w:t>uso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cripta</w:t>
      </w:r>
      <w:proofErr w:type="spellEnd"/>
      <w:r w:rsidRPr="005E1C9A">
        <w:rPr>
          <w:w w:val="105"/>
          <w:sz w:val="24"/>
          <w:szCs w:val="24"/>
        </w:rPr>
        <w:t xml:space="preserve"> se </w:t>
      </w:r>
      <w:proofErr w:type="spellStart"/>
      <w:r w:rsidRPr="005E1C9A">
        <w:rPr>
          <w:w w:val="105"/>
          <w:sz w:val="24"/>
          <w:szCs w:val="24"/>
        </w:rPr>
        <w:t>pagará</w:t>
      </w:r>
      <w:proofErr w:type="spellEnd"/>
      <w:r w:rsidRPr="005E1C9A">
        <w:rPr>
          <w:w w:val="105"/>
          <w:sz w:val="24"/>
          <w:szCs w:val="24"/>
        </w:rPr>
        <w:t xml:space="preserve"> la </w:t>
      </w:r>
      <w:proofErr w:type="spellStart"/>
      <w:r w:rsidRPr="005E1C9A">
        <w:rPr>
          <w:w w:val="105"/>
          <w:sz w:val="24"/>
          <w:szCs w:val="24"/>
        </w:rPr>
        <w:t>cuota</w:t>
      </w:r>
      <w:proofErr w:type="spellEnd"/>
      <w:r w:rsidRPr="005E1C9A">
        <w:rPr>
          <w:w w:val="105"/>
          <w:sz w:val="24"/>
          <w:szCs w:val="24"/>
        </w:rPr>
        <w:t xml:space="preserve"> de $ 525.00.</w:t>
      </w:r>
    </w:p>
    <w:p w:rsidR="001F7E6E" w:rsidRDefault="001F7E6E">
      <w:pPr>
        <w:spacing w:line="367" w:lineRule="auto"/>
      </w:pPr>
    </w:p>
    <w:p w:rsidR="001F7E6E" w:rsidRDefault="006E2B95" w:rsidP="00431F1B">
      <w:pPr>
        <w:pStyle w:val="Textoindependiente"/>
        <w:ind w:left="354"/>
        <w:rPr>
          <w:w w:val="105"/>
          <w:sz w:val="24"/>
          <w:szCs w:val="24"/>
        </w:rPr>
      </w:pPr>
      <w:r w:rsidRPr="005E1C9A">
        <w:rPr>
          <w:w w:val="105"/>
          <w:sz w:val="24"/>
          <w:szCs w:val="24"/>
        </w:rPr>
        <w:t xml:space="preserve">El Pago de los derechos </w:t>
      </w:r>
      <w:proofErr w:type="spellStart"/>
      <w:r w:rsidRPr="005E1C9A">
        <w:rPr>
          <w:w w:val="105"/>
          <w:sz w:val="24"/>
          <w:szCs w:val="24"/>
        </w:rPr>
        <w:t>correspondientes</w:t>
      </w:r>
      <w:proofErr w:type="spellEnd"/>
      <w:r w:rsidRPr="005E1C9A">
        <w:rPr>
          <w:w w:val="105"/>
          <w:sz w:val="24"/>
          <w:szCs w:val="24"/>
        </w:rPr>
        <w:t xml:space="preserve"> se </w:t>
      </w:r>
      <w:proofErr w:type="spellStart"/>
      <w:r w:rsidRPr="005E1C9A">
        <w:rPr>
          <w:w w:val="105"/>
          <w:sz w:val="24"/>
          <w:szCs w:val="24"/>
        </w:rPr>
        <w:t>hará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momento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w w:val="105"/>
          <w:sz w:val="24"/>
          <w:szCs w:val="24"/>
        </w:rPr>
        <w:t xml:space="preserve"> que se </w:t>
      </w:r>
      <w:proofErr w:type="spellStart"/>
      <w:r w:rsidRPr="005E1C9A">
        <w:rPr>
          <w:w w:val="105"/>
          <w:sz w:val="24"/>
          <w:szCs w:val="24"/>
        </w:rPr>
        <w:t>solicite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servicio</w:t>
      </w:r>
      <w:proofErr w:type="spellEnd"/>
      <w:r w:rsidRPr="005E1C9A">
        <w:rPr>
          <w:w w:val="105"/>
          <w:sz w:val="24"/>
          <w:szCs w:val="24"/>
        </w:rPr>
        <w:t>.</w:t>
      </w:r>
    </w:p>
    <w:p w:rsidR="005E1C9A" w:rsidRDefault="005E1C9A">
      <w:pPr>
        <w:pStyle w:val="Textoindependiente"/>
        <w:ind w:left="676"/>
        <w:rPr>
          <w:w w:val="105"/>
          <w:sz w:val="24"/>
          <w:szCs w:val="24"/>
        </w:rPr>
      </w:pPr>
    </w:p>
    <w:p w:rsidR="005E1C9A" w:rsidRDefault="005E1C9A" w:rsidP="005E1C9A">
      <w:pPr>
        <w:pStyle w:val="Textoindependiente"/>
        <w:jc w:val="center"/>
        <w:rPr>
          <w:b/>
          <w:w w:val="105"/>
          <w:sz w:val="24"/>
          <w:szCs w:val="24"/>
        </w:rPr>
      </w:pPr>
    </w:p>
    <w:p w:rsidR="005E1C9A" w:rsidRDefault="005E1C9A" w:rsidP="005E1C9A">
      <w:pPr>
        <w:pStyle w:val="Textoindependiente"/>
        <w:jc w:val="center"/>
        <w:rPr>
          <w:b/>
          <w:w w:val="105"/>
          <w:sz w:val="24"/>
          <w:szCs w:val="24"/>
        </w:rPr>
      </w:pPr>
    </w:p>
    <w:p w:rsidR="005E1C9A" w:rsidRDefault="005E1C9A" w:rsidP="005E1C9A">
      <w:pPr>
        <w:pStyle w:val="Textoindependiente"/>
        <w:jc w:val="center"/>
        <w:rPr>
          <w:b/>
          <w:w w:val="105"/>
          <w:sz w:val="24"/>
          <w:szCs w:val="24"/>
        </w:rPr>
      </w:pPr>
    </w:p>
    <w:p w:rsidR="005E1C9A" w:rsidRPr="005E1C9A" w:rsidRDefault="005E1C9A" w:rsidP="005E1C9A">
      <w:pPr>
        <w:pStyle w:val="Textoindependiente"/>
        <w:jc w:val="center"/>
        <w:rPr>
          <w:b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Sección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Décima</w:t>
      </w:r>
      <w:proofErr w:type="spellEnd"/>
      <w:r w:rsidRPr="005E1C9A">
        <w:rPr>
          <w:b/>
          <w:w w:val="105"/>
          <w:sz w:val="24"/>
          <w:szCs w:val="24"/>
        </w:rPr>
        <w:t xml:space="preserve"> Primera</w:t>
      </w:r>
    </w:p>
    <w:p w:rsidR="001F7E6E" w:rsidRPr="005E1C9A" w:rsidRDefault="005E1C9A" w:rsidP="005E1C9A">
      <w:pPr>
        <w:pStyle w:val="Textoindependiente"/>
        <w:jc w:val="center"/>
        <w:rPr>
          <w:b/>
          <w:sz w:val="22"/>
        </w:rPr>
      </w:pPr>
      <w:r w:rsidRPr="005E1C9A">
        <w:rPr>
          <w:b/>
          <w:sz w:val="22"/>
        </w:rPr>
        <w:lastRenderedPageBreak/>
        <w:t xml:space="preserve">Derechos por </w:t>
      </w:r>
      <w:proofErr w:type="spellStart"/>
      <w:r w:rsidRPr="005E1C9A">
        <w:rPr>
          <w:b/>
          <w:sz w:val="22"/>
        </w:rPr>
        <w:t>Servicios</w:t>
      </w:r>
      <w:proofErr w:type="spellEnd"/>
      <w:r w:rsidRPr="005E1C9A">
        <w:rPr>
          <w:b/>
          <w:sz w:val="22"/>
        </w:rPr>
        <w:t xml:space="preserve"> de la </w:t>
      </w:r>
      <w:proofErr w:type="spellStart"/>
      <w:r w:rsidRPr="005E1C9A">
        <w:rPr>
          <w:b/>
          <w:sz w:val="22"/>
        </w:rPr>
        <w:t>unidad</w:t>
      </w:r>
      <w:proofErr w:type="spellEnd"/>
      <w:r w:rsidRPr="005E1C9A">
        <w:rPr>
          <w:b/>
          <w:sz w:val="22"/>
        </w:rPr>
        <w:t xml:space="preserve"> de </w:t>
      </w:r>
      <w:proofErr w:type="spellStart"/>
      <w:r w:rsidRPr="005E1C9A">
        <w:rPr>
          <w:b/>
          <w:sz w:val="22"/>
        </w:rPr>
        <w:t>acceso</w:t>
      </w:r>
      <w:proofErr w:type="spellEnd"/>
      <w:r w:rsidRPr="005E1C9A">
        <w:rPr>
          <w:b/>
          <w:sz w:val="22"/>
        </w:rPr>
        <w:t xml:space="preserve"> a la </w:t>
      </w:r>
      <w:proofErr w:type="spellStart"/>
      <w:r w:rsidRPr="005E1C9A">
        <w:rPr>
          <w:b/>
          <w:sz w:val="22"/>
        </w:rPr>
        <w:t>información</w:t>
      </w:r>
      <w:proofErr w:type="spellEnd"/>
      <w:r w:rsidRPr="005E1C9A">
        <w:rPr>
          <w:b/>
          <w:sz w:val="22"/>
        </w:rPr>
        <w:t xml:space="preserve"> </w:t>
      </w:r>
      <w:proofErr w:type="spellStart"/>
      <w:r w:rsidRPr="005E1C9A">
        <w:rPr>
          <w:b/>
          <w:sz w:val="22"/>
        </w:rPr>
        <w:t>Pública</w:t>
      </w:r>
      <w:proofErr w:type="spellEnd"/>
    </w:p>
    <w:p w:rsidR="001F7E6E" w:rsidRPr="005E1C9A" w:rsidRDefault="001F7E6E">
      <w:pPr>
        <w:pStyle w:val="Textoindependiente"/>
        <w:spacing w:before="4"/>
        <w:rPr>
          <w:b/>
          <w:sz w:val="24"/>
          <w:szCs w:val="24"/>
        </w:rPr>
      </w:pPr>
    </w:p>
    <w:p w:rsidR="001F7E6E" w:rsidRPr="005E1C9A" w:rsidRDefault="006E2B95">
      <w:pPr>
        <w:pStyle w:val="Textoindependiente"/>
        <w:spacing w:line="369" w:lineRule="auto"/>
        <w:ind w:left="354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2</w:t>
      </w:r>
      <w:r w:rsidR="00914949" w:rsidRPr="005E1C9A">
        <w:rPr>
          <w:b/>
          <w:w w:val="105"/>
          <w:sz w:val="24"/>
          <w:szCs w:val="24"/>
        </w:rPr>
        <w:t>7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El </w:t>
      </w:r>
      <w:proofErr w:type="spellStart"/>
      <w:r w:rsidRPr="005E1C9A">
        <w:rPr>
          <w:w w:val="105"/>
          <w:sz w:val="24"/>
          <w:szCs w:val="24"/>
        </w:rPr>
        <w:t>cobro</w:t>
      </w:r>
      <w:proofErr w:type="spellEnd"/>
      <w:r w:rsidRPr="005E1C9A">
        <w:rPr>
          <w:w w:val="105"/>
          <w:sz w:val="24"/>
          <w:szCs w:val="24"/>
        </w:rPr>
        <w:t xml:space="preserve"> de los derechos por los </w:t>
      </w:r>
      <w:proofErr w:type="spellStart"/>
      <w:r w:rsidRPr="005E1C9A">
        <w:rPr>
          <w:w w:val="105"/>
          <w:sz w:val="24"/>
          <w:szCs w:val="24"/>
        </w:rPr>
        <w:t>servicios</w:t>
      </w:r>
      <w:proofErr w:type="spellEnd"/>
      <w:r w:rsidRPr="005E1C9A">
        <w:rPr>
          <w:w w:val="105"/>
          <w:sz w:val="24"/>
          <w:szCs w:val="24"/>
        </w:rPr>
        <w:t xml:space="preserve"> de la Unidad de </w:t>
      </w:r>
      <w:proofErr w:type="spellStart"/>
      <w:r w:rsidRPr="005E1C9A">
        <w:rPr>
          <w:w w:val="105"/>
          <w:sz w:val="24"/>
          <w:szCs w:val="24"/>
        </w:rPr>
        <w:t>Acceso</w:t>
      </w:r>
      <w:proofErr w:type="spellEnd"/>
      <w:r w:rsidRPr="005E1C9A">
        <w:rPr>
          <w:w w:val="105"/>
          <w:sz w:val="24"/>
          <w:szCs w:val="24"/>
        </w:rPr>
        <w:t xml:space="preserve"> a la </w:t>
      </w:r>
      <w:proofErr w:type="spellStart"/>
      <w:r w:rsidRPr="005E1C9A">
        <w:rPr>
          <w:w w:val="105"/>
          <w:sz w:val="24"/>
          <w:szCs w:val="24"/>
        </w:rPr>
        <w:t>Información</w:t>
      </w:r>
      <w:proofErr w:type="spellEnd"/>
      <w:r w:rsidRPr="005E1C9A">
        <w:rPr>
          <w:w w:val="105"/>
          <w:sz w:val="24"/>
          <w:szCs w:val="24"/>
        </w:rPr>
        <w:t xml:space="preserve"> que </w:t>
      </w:r>
      <w:proofErr w:type="spellStart"/>
      <w:r w:rsidRPr="005E1C9A">
        <w:rPr>
          <w:w w:val="105"/>
          <w:sz w:val="24"/>
          <w:szCs w:val="24"/>
        </w:rPr>
        <w:t>preste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Ayuntamiento</w:t>
      </w:r>
      <w:proofErr w:type="spellEnd"/>
      <w:r w:rsidRPr="005E1C9A">
        <w:rPr>
          <w:w w:val="105"/>
          <w:sz w:val="24"/>
          <w:szCs w:val="24"/>
        </w:rPr>
        <w:t xml:space="preserve"> se </w:t>
      </w:r>
      <w:proofErr w:type="spellStart"/>
      <w:r w:rsidRPr="005E1C9A">
        <w:rPr>
          <w:w w:val="105"/>
          <w:sz w:val="24"/>
          <w:szCs w:val="24"/>
        </w:rPr>
        <w:t>realizará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acuerdo</w:t>
      </w:r>
      <w:proofErr w:type="spellEnd"/>
      <w:r w:rsidRPr="005E1C9A">
        <w:rPr>
          <w:w w:val="105"/>
          <w:sz w:val="24"/>
          <w:szCs w:val="24"/>
        </w:rPr>
        <w:t xml:space="preserve"> con 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tarifas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11"/>
        <w:rPr>
          <w:sz w:val="28"/>
        </w:rPr>
      </w:pPr>
    </w:p>
    <w:p w:rsidR="001F7E6E" w:rsidRPr="00431F1B" w:rsidRDefault="006E2B95">
      <w:pPr>
        <w:pStyle w:val="Textoindependiente"/>
        <w:tabs>
          <w:tab w:val="left" w:pos="4698"/>
        </w:tabs>
        <w:ind w:left="354"/>
        <w:rPr>
          <w:sz w:val="24"/>
          <w:szCs w:val="24"/>
        </w:rPr>
      </w:pPr>
      <w:r w:rsidRPr="00431F1B">
        <w:rPr>
          <w:b/>
          <w:w w:val="105"/>
          <w:sz w:val="24"/>
          <w:szCs w:val="24"/>
        </w:rPr>
        <w:t>I.-</w:t>
      </w:r>
      <w:r w:rsidRPr="00431F1B">
        <w:rPr>
          <w:b/>
          <w:spacing w:val="-17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Expedición</w:t>
      </w:r>
      <w:proofErr w:type="spellEnd"/>
      <w:r w:rsidRPr="00431F1B">
        <w:rPr>
          <w:spacing w:val="-18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de</w:t>
      </w:r>
      <w:r w:rsidRPr="00431F1B">
        <w:rPr>
          <w:spacing w:val="-16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copias</w:t>
      </w:r>
      <w:proofErr w:type="spellEnd"/>
      <w:r w:rsidRPr="00431F1B">
        <w:rPr>
          <w:spacing w:val="-19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certificadas</w:t>
      </w:r>
      <w:proofErr w:type="spellEnd"/>
      <w:r w:rsidRPr="00431F1B">
        <w:rPr>
          <w:w w:val="105"/>
          <w:sz w:val="24"/>
          <w:szCs w:val="24"/>
        </w:rPr>
        <w:tab/>
      </w:r>
      <w:r w:rsidR="00431F1B">
        <w:rPr>
          <w:w w:val="105"/>
          <w:sz w:val="24"/>
          <w:szCs w:val="24"/>
        </w:rPr>
        <w:t xml:space="preserve">          </w:t>
      </w:r>
      <w:r w:rsidRPr="00431F1B">
        <w:rPr>
          <w:w w:val="105"/>
          <w:sz w:val="24"/>
          <w:szCs w:val="24"/>
        </w:rPr>
        <w:t>$ 3.00 por</w:t>
      </w:r>
      <w:r w:rsidRPr="00431F1B">
        <w:rPr>
          <w:spacing w:val="-5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hoja</w:t>
      </w:r>
    </w:p>
    <w:p w:rsidR="00431F1B" w:rsidRDefault="006E2B95" w:rsidP="00431F1B">
      <w:pPr>
        <w:pStyle w:val="Textoindependiente"/>
        <w:tabs>
          <w:tab w:val="left" w:pos="4656"/>
          <w:tab w:val="left" w:pos="4686"/>
        </w:tabs>
        <w:spacing w:before="118" w:line="369" w:lineRule="auto"/>
        <w:ind w:left="354" w:right="24"/>
        <w:rPr>
          <w:w w:val="105"/>
          <w:sz w:val="24"/>
          <w:szCs w:val="24"/>
        </w:rPr>
      </w:pPr>
      <w:r w:rsidRPr="00431F1B">
        <w:rPr>
          <w:b/>
          <w:w w:val="105"/>
          <w:sz w:val="24"/>
          <w:szCs w:val="24"/>
        </w:rPr>
        <w:t>II.-</w:t>
      </w:r>
      <w:r w:rsidRPr="00431F1B">
        <w:rPr>
          <w:b/>
          <w:spacing w:val="-15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Emisión</w:t>
      </w:r>
      <w:proofErr w:type="spellEnd"/>
      <w:r w:rsidRPr="00431F1B">
        <w:rPr>
          <w:spacing w:val="-15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de</w:t>
      </w:r>
      <w:r w:rsidRPr="00431F1B">
        <w:rPr>
          <w:spacing w:val="-14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copias</w:t>
      </w:r>
      <w:proofErr w:type="spellEnd"/>
      <w:r w:rsidRPr="00431F1B">
        <w:rPr>
          <w:spacing w:val="-16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simples</w:t>
      </w:r>
      <w:r w:rsidRPr="00431F1B">
        <w:rPr>
          <w:w w:val="105"/>
          <w:sz w:val="24"/>
          <w:szCs w:val="24"/>
        </w:rPr>
        <w:tab/>
      </w:r>
      <w:r w:rsidR="00431F1B">
        <w:rPr>
          <w:w w:val="105"/>
          <w:sz w:val="24"/>
          <w:szCs w:val="24"/>
        </w:rPr>
        <w:t xml:space="preserve">           </w:t>
      </w:r>
      <w:r w:rsidRPr="00431F1B">
        <w:rPr>
          <w:w w:val="105"/>
          <w:sz w:val="24"/>
          <w:szCs w:val="24"/>
        </w:rPr>
        <w:t xml:space="preserve">$ </w:t>
      </w:r>
      <w:r w:rsidR="00431F1B">
        <w:rPr>
          <w:w w:val="105"/>
          <w:sz w:val="24"/>
          <w:szCs w:val="24"/>
        </w:rPr>
        <w:t>1</w:t>
      </w:r>
      <w:r w:rsidRPr="00431F1B">
        <w:rPr>
          <w:w w:val="105"/>
          <w:sz w:val="24"/>
          <w:szCs w:val="24"/>
        </w:rPr>
        <w:t xml:space="preserve">.00 por hoja. </w:t>
      </w:r>
    </w:p>
    <w:p w:rsidR="00431F1B" w:rsidRDefault="006E2B95" w:rsidP="00431F1B">
      <w:pPr>
        <w:pStyle w:val="Textoindependiente"/>
        <w:tabs>
          <w:tab w:val="left" w:pos="4656"/>
          <w:tab w:val="left" w:pos="4686"/>
        </w:tabs>
        <w:spacing w:before="118" w:line="369" w:lineRule="auto"/>
        <w:ind w:left="354" w:right="24"/>
        <w:rPr>
          <w:w w:val="105"/>
          <w:sz w:val="24"/>
          <w:szCs w:val="24"/>
        </w:rPr>
      </w:pPr>
      <w:r w:rsidRPr="00431F1B">
        <w:rPr>
          <w:b/>
          <w:w w:val="105"/>
          <w:sz w:val="24"/>
          <w:szCs w:val="24"/>
        </w:rPr>
        <w:t>III.-</w:t>
      </w:r>
      <w:r w:rsidRPr="00431F1B">
        <w:rPr>
          <w:b/>
          <w:spacing w:val="-16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Información</w:t>
      </w:r>
      <w:proofErr w:type="spellEnd"/>
      <w:r w:rsidRPr="00431F1B">
        <w:rPr>
          <w:spacing w:val="-17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en</w:t>
      </w:r>
      <w:proofErr w:type="spellEnd"/>
      <w:r w:rsidRPr="00431F1B">
        <w:rPr>
          <w:spacing w:val="-15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Discos</w:t>
      </w:r>
      <w:r w:rsidRPr="00431F1B">
        <w:rPr>
          <w:spacing w:val="-15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magnéticos</w:t>
      </w:r>
      <w:proofErr w:type="spellEnd"/>
      <w:r w:rsidRPr="00431F1B">
        <w:rPr>
          <w:spacing w:val="-17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y</w:t>
      </w:r>
      <w:r w:rsidRPr="00431F1B">
        <w:rPr>
          <w:spacing w:val="-17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C.D.</w:t>
      </w:r>
      <w:r w:rsidR="00431F1B">
        <w:rPr>
          <w:w w:val="105"/>
          <w:sz w:val="24"/>
          <w:szCs w:val="24"/>
        </w:rPr>
        <w:t xml:space="preserve">  </w:t>
      </w:r>
      <w:r w:rsidRPr="00431F1B">
        <w:rPr>
          <w:w w:val="105"/>
          <w:sz w:val="24"/>
          <w:szCs w:val="24"/>
        </w:rPr>
        <w:t xml:space="preserve">$ 10.00 </w:t>
      </w:r>
      <w:proofErr w:type="spellStart"/>
      <w:r w:rsidRPr="00431F1B">
        <w:rPr>
          <w:w w:val="105"/>
          <w:sz w:val="24"/>
          <w:szCs w:val="24"/>
        </w:rPr>
        <w:t>cada</w:t>
      </w:r>
      <w:proofErr w:type="spellEnd"/>
      <w:r w:rsidRPr="00431F1B">
        <w:rPr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uno</w:t>
      </w:r>
      <w:proofErr w:type="spellEnd"/>
      <w:r w:rsidRPr="00431F1B">
        <w:rPr>
          <w:w w:val="105"/>
          <w:sz w:val="24"/>
          <w:szCs w:val="24"/>
        </w:rPr>
        <w:t xml:space="preserve"> </w:t>
      </w:r>
    </w:p>
    <w:p w:rsidR="001F7E6E" w:rsidRPr="00431F1B" w:rsidRDefault="006E2B95" w:rsidP="00431F1B">
      <w:pPr>
        <w:pStyle w:val="Textoindependiente"/>
        <w:tabs>
          <w:tab w:val="left" w:pos="4656"/>
          <w:tab w:val="left" w:pos="4686"/>
        </w:tabs>
        <w:spacing w:before="118" w:line="369" w:lineRule="auto"/>
        <w:ind w:left="354" w:right="24"/>
        <w:rPr>
          <w:w w:val="105"/>
          <w:sz w:val="24"/>
          <w:szCs w:val="24"/>
        </w:rPr>
      </w:pPr>
      <w:r w:rsidRPr="00431F1B">
        <w:rPr>
          <w:b/>
          <w:w w:val="105"/>
          <w:sz w:val="24"/>
          <w:szCs w:val="24"/>
        </w:rPr>
        <w:t xml:space="preserve">IV.- </w:t>
      </w:r>
      <w:proofErr w:type="spellStart"/>
      <w:r w:rsidRPr="00431F1B">
        <w:rPr>
          <w:w w:val="105"/>
          <w:sz w:val="24"/>
          <w:szCs w:val="24"/>
        </w:rPr>
        <w:t>Información</w:t>
      </w:r>
      <w:proofErr w:type="spellEnd"/>
      <w:r w:rsidRPr="00431F1B">
        <w:rPr>
          <w:spacing w:val="-27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en</w:t>
      </w:r>
      <w:proofErr w:type="spellEnd"/>
      <w:r w:rsidRPr="00431F1B">
        <w:rPr>
          <w:spacing w:val="-13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DVD</w:t>
      </w:r>
      <w:r w:rsidRPr="00431F1B">
        <w:rPr>
          <w:w w:val="105"/>
          <w:sz w:val="24"/>
          <w:szCs w:val="24"/>
        </w:rPr>
        <w:tab/>
      </w:r>
      <w:r w:rsidR="00431F1B">
        <w:rPr>
          <w:w w:val="105"/>
          <w:sz w:val="24"/>
          <w:szCs w:val="24"/>
        </w:rPr>
        <w:t xml:space="preserve">            </w:t>
      </w:r>
      <w:r w:rsidRPr="00431F1B">
        <w:rPr>
          <w:w w:val="105"/>
          <w:sz w:val="24"/>
          <w:szCs w:val="24"/>
        </w:rPr>
        <w:t>$</w:t>
      </w:r>
      <w:r w:rsidRPr="00431F1B">
        <w:rPr>
          <w:spacing w:val="-16"/>
          <w:w w:val="105"/>
          <w:sz w:val="24"/>
          <w:szCs w:val="24"/>
        </w:rPr>
        <w:t xml:space="preserve"> </w:t>
      </w:r>
      <w:r w:rsidRPr="00431F1B">
        <w:rPr>
          <w:w w:val="105"/>
          <w:sz w:val="24"/>
          <w:szCs w:val="24"/>
        </w:rPr>
        <w:t>10.00</w:t>
      </w:r>
      <w:r w:rsidRPr="00431F1B">
        <w:rPr>
          <w:spacing w:val="-16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cada</w:t>
      </w:r>
      <w:proofErr w:type="spellEnd"/>
      <w:r w:rsidRPr="00431F1B">
        <w:rPr>
          <w:spacing w:val="-16"/>
          <w:w w:val="105"/>
          <w:sz w:val="24"/>
          <w:szCs w:val="24"/>
        </w:rPr>
        <w:t xml:space="preserve"> </w:t>
      </w:r>
      <w:proofErr w:type="spellStart"/>
      <w:r w:rsidRPr="00431F1B">
        <w:rPr>
          <w:w w:val="105"/>
          <w:sz w:val="24"/>
          <w:szCs w:val="24"/>
        </w:rPr>
        <w:t>uno</w:t>
      </w:r>
      <w:proofErr w:type="spellEnd"/>
      <w:r w:rsidRPr="00431F1B">
        <w:rPr>
          <w:w w:val="105"/>
          <w:sz w:val="24"/>
          <w:szCs w:val="24"/>
        </w:rPr>
        <w:t>.</w:t>
      </w:r>
    </w:p>
    <w:p w:rsidR="005E1C9A" w:rsidRDefault="005E1C9A">
      <w:pPr>
        <w:pStyle w:val="Textoindependiente"/>
        <w:tabs>
          <w:tab w:val="left" w:pos="4656"/>
          <w:tab w:val="left" w:pos="4686"/>
        </w:tabs>
        <w:spacing w:before="118" w:line="369" w:lineRule="auto"/>
        <w:ind w:left="354" w:right="3141"/>
      </w:pPr>
    </w:p>
    <w:p w:rsidR="005E1C9A" w:rsidRPr="005E1C9A" w:rsidRDefault="005E1C9A" w:rsidP="005E1C9A">
      <w:pPr>
        <w:pStyle w:val="Textoindependiente"/>
        <w:jc w:val="center"/>
        <w:rPr>
          <w:b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Sección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Décima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Segunda</w:t>
      </w:r>
    </w:p>
    <w:p w:rsidR="005E1C9A" w:rsidRPr="005E1C9A" w:rsidRDefault="005E1C9A" w:rsidP="005E1C9A">
      <w:pPr>
        <w:pStyle w:val="Textoindependiente"/>
        <w:jc w:val="center"/>
        <w:rPr>
          <w:b/>
          <w:sz w:val="22"/>
        </w:rPr>
      </w:pPr>
      <w:r w:rsidRPr="005E1C9A">
        <w:rPr>
          <w:b/>
          <w:sz w:val="22"/>
        </w:rPr>
        <w:t xml:space="preserve">Derechos por </w:t>
      </w:r>
      <w:proofErr w:type="spellStart"/>
      <w:r w:rsidRPr="005E1C9A">
        <w:rPr>
          <w:b/>
          <w:sz w:val="22"/>
        </w:rPr>
        <w:t>Servicios</w:t>
      </w:r>
      <w:proofErr w:type="spellEnd"/>
      <w:r w:rsidRPr="005E1C9A">
        <w:rPr>
          <w:b/>
          <w:sz w:val="22"/>
        </w:rPr>
        <w:t xml:space="preserve"> </w:t>
      </w:r>
      <w:r>
        <w:rPr>
          <w:b/>
          <w:sz w:val="22"/>
        </w:rPr>
        <w:t>Agua Potable</w:t>
      </w:r>
    </w:p>
    <w:p w:rsidR="005E1C9A" w:rsidRDefault="005E1C9A">
      <w:pPr>
        <w:pStyle w:val="Textoindependiente"/>
        <w:tabs>
          <w:tab w:val="left" w:pos="4656"/>
          <w:tab w:val="left" w:pos="4686"/>
        </w:tabs>
        <w:spacing w:before="118" w:line="369" w:lineRule="auto"/>
        <w:ind w:left="354" w:right="3141"/>
      </w:pPr>
    </w:p>
    <w:p w:rsidR="001F7E6E" w:rsidRPr="005E1C9A" w:rsidRDefault="006E2B95" w:rsidP="005E1C9A">
      <w:pPr>
        <w:pStyle w:val="Textoindependiente"/>
        <w:spacing w:line="369" w:lineRule="auto"/>
        <w:ind w:left="354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5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2</w:t>
      </w:r>
      <w:r w:rsidR="00914949" w:rsidRPr="005E1C9A">
        <w:rPr>
          <w:b/>
          <w:w w:val="105"/>
          <w:sz w:val="24"/>
          <w:szCs w:val="24"/>
        </w:rPr>
        <w:t>8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los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servicios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agua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potable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preste</w:t>
      </w:r>
      <w:proofErr w:type="spellEnd"/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Municipio,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se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pagarán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mensualmente</w:t>
      </w:r>
      <w:proofErr w:type="spellEnd"/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 xml:space="preserve">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spacing w:val="-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cuotas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3329"/>
        <w:gridCol w:w="999"/>
      </w:tblGrid>
      <w:tr w:rsidR="001F7E6E">
        <w:trPr>
          <w:trHeight w:val="270"/>
        </w:trPr>
        <w:tc>
          <w:tcPr>
            <w:tcW w:w="3329" w:type="dxa"/>
          </w:tcPr>
          <w:p w:rsidR="001F7E6E" w:rsidRPr="00431F1B" w:rsidRDefault="006E2B95">
            <w:pPr>
              <w:pStyle w:val="TableParagraph"/>
              <w:spacing w:before="0" w:line="217" w:lineRule="exact"/>
              <w:ind w:left="50"/>
            </w:pPr>
            <w:r w:rsidRPr="00431F1B">
              <w:rPr>
                <w:b/>
                <w:w w:val="105"/>
              </w:rPr>
              <w:t xml:space="preserve">I.- </w:t>
            </w:r>
            <w:r w:rsidRPr="00431F1B">
              <w:rPr>
                <w:w w:val="105"/>
              </w:rPr>
              <w:t xml:space="preserve">Por </w:t>
            </w:r>
            <w:proofErr w:type="spellStart"/>
            <w:r w:rsidRPr="00431F1B">
              <w:rPr>
                <w:w w:val="105"/>
              </w:rPr>
              <w:t>toma</w:t>
            </w:r>
            <w:proofErr w:type="spellEnd"/>
            <w:r w:rsidRPr="00431F1B">
              <w:rPr>
                <w:w w:val="105"/>
              </w:rPr>
              <w:t xml:space="preserve"> </w:t>
            </w:r>
            <w:proofErr w:type="spellStart"/>
            <w:r w:rsidRPr="00431F1B">
              <w:rPr>
                <w:w w:val="105"/>
              </w:rPr>
              <w:t>doméstica</w:t>
            </w:r>
            <w:proofErr w:type="spellEnd"/>
            <w:r w:rsidRPr="00431F1B">
              <w:rPr>
                <w:w w:val="105"/>
              </w:rPr>
              <w:t>:</w:t>
            </w:r>
          </w:p>
        </w:tc>
        <w:tc>
          <w:tcPr>
            <w:tcW w:w="999" w:type="dxa"/>
          </w:tcPr>
          <w:p w:rsidR="001F7E6E" w:rsidRPr="00431F1B" w:rsidRDefault="006E2B95">
            <w:pPr>
              <w:pStyle w:val="TableParagraph"/>
              <w:spacing w:before="0" w:line="217" w:lineRule="exact"/>
              <w:ind w:right="48"/>
              <w:jc w:val="right"/>
            </w:pPr>
            <w:r w:rsidRPr="00431F1B">
              <w:rPr>
                <w:w w:val="105"/>
              </w:rPr>
              <w:t>$ 20.00</w:t>
            </w:r>
          </w:p>
        </w:tc>
      </w:tr>
      <w:tr w:rsidR="001F7E6E">
        <w:trPr>
          <w:trHeight w:val="303"/>
        </w:trPr>
        <w:tc>
          <w:tcPr>
            <w:tcW w:w="3329" w:type="dxa"/>
          </w:tcPr>
          <w:p w:rsidR="001F7E6E" w:rsidRPr="00431F1B" w:rsidRDefault="006E2B95" w:rsidP="00431F1B">
            <w:pPr>
              <w:pStyle w:val="TableParagraph"/>
              <w:spacing w:before="50"/>
              <w:ind w:left="50"/>
            </w:pPr>
            <w:r w:rsidRPr="00431F1B">
              <w:rPr>
                <w:b/>
                <w:w w:val="105"/>
              </w:rPr>
              <w:t xml:space="preserve">II.- </w:t>
            </w:r>
            <w:r w:rsidRPr="00431F1B">
              <w:rPr>
                <w:w w:val="105"/>
              </w:rPr>
              <w:t xml:space="preserve">Por </w:t>
            </w:r>
            <w:proofErr w:type="spellStart"/>
            <w:r w:rsidRPr="00431F1B">
              <w:rPr>
                <w:w w:val="105"/>
              </w:rPr>
              <w:t>toma</w:t>
            </w:r>
            <w:proofErr w:type="spellEnd"/>
            <w:r w:rsidRPr="00431F1B">
              <w:rPr>
                <w:w w:val="105"/>
              </w:rPr>
              <w:t xml:space="preserve"> </w:t>
            </w:r>
            <w:proofErr w:type="spellStart"/>
            <w:r w:rsidR="00431F1B" w:rsidRPr="00431F1B">
              <w:rPr>
                <w:w w:val="105"/>
              </w:rPr>
              <w:t>co</w:t>
            </w:r>
            <w:r w:rsidRPr="00431F1B">
              <w:rPr>
                <w:w w:val="105"/>
              </w:rPr>
              <w:t>mercial</w:t>
            </w:r>
            <w:proofErr w:type="spellEnd"/>
            <w:r w:rsidRPr="00431F1B">
              <w:rPr>
                <w:w w:val="105"/>
              </w:rPr>
              <w:t>:</w:t>
            </w:r>
          </w:p>
        </w:tc>
        <w:tc>
          <w:tcPr>
            <w:tcW w:w="999" w:type="dxa"/>
          </w:tcPr>
          <w:p w:rsidR="001F7E6E" w:rsidRPr="00431F1B" w:rsidRDefault="006E2B95">
            <w:pPr>
              <w:pStyle w:val="TableParagraph"/>
              <w:spacing w:before="50"/>
              <w:ind w:right="49"/>
              <w:jc w:val="right"/>
            </w:pPr>
            <w:r w:rsidRPr="00431F1B">
              <w:rPr>
                <w:w w:val="105"/>
              </w:rPr>
              <w:t>$ 80.00</w:t>
            </w:r>
          </w:p>
        </w:tc>
      </w:tr>
      <w:tr w:rsidR="001F7E6E">
        <w:trPr>
          <w:trHeight w:val="251"/>
        </w:trPr>
        <w:tc>
          <w:tcPr>
            <w:tcW w:w="3329" w:type="dxa"/>
          </w:tcPr>
          <w:p w:rsidR="001F7E6E" w:rsidRPr="00431F1B" w:rsidRDefault="006E2B95" w:rsidP="00431F1B">
            <w:pPr>
              <w:pStyle w:val="TableParagraph"/>
              <w:spacing w:before="31" w:line="200" w:lineRule="exact"/>
              <w:ind w:left="50"/>
            </w:pPr>
            <w:r w:rsidRPr="00431F1B">
              <w:rPr>
                <w:b/>
                <w:w w:val="105"/>
              </w:rPr>
              <w:t xml:space="preserve">III.- </w:t>
            </w:r>
            <w:r w:rsidRPr="00431F1B">
              <w:rPr>
                <w:w w:val="105"/>
              </w:rPr>
              <w:t xml:space="preserve">Por </w:t>
            </w:r>
            <w:proofErr w:type="spellStart"/>
            <w:r w:rsidRPr="00431F1B">
              <w:rPr>
                <w:w w:val="105"/>
              </w:rPr>
              <w:t>granjas</w:t>
            </w:r>
            <w:proofErr w:type="spellEnd"/>
            <w:r w:rsidRPr="00431F1B">
              <w:rPr>
                <w:w w:val="105"/>
              </w:rPr>
              <w:t xml:space="preserve"> </w:t>
            </w:r>
            <w:proofErr w:type="spellStart"/>
            <w:r w:rsidRPr="00431F1B">
              <w:rPr>
                <w:w w:val="105"/>
              </w:rPr>
              <w:t>porcicola</w:t>
            </w:r>
            <w:proofErr w:type="spellEnd"/>
            <w:r w:rsidRPr="00431F1B">
              <w:rPr>
                <w:w w:val="105"/>
              </w:rPr>
              <w:t xml:space="preserve">, </w:t>
            </w:r>
            <w:proofErr w:type="spellStart"/>
            <w:r w:rsidRPr="00431F1B">
              <w:rPr>
                <w:w w:val="105"/>
              </w:rPr>
              <w:t>avicola</w:t>
            </w:r>
            <w:proofErr w:type="spellEnd"/>
          </w:p>
        </w:tc>
        <w:tc>
          <w:tcPr>
            <w:tcW w:w="999" w:type="dxa"/>
          </w:tcPr>
          <w:p w:rsidR="001F7E6E" w:rsidRPr="00431F1B" w:rsidRDefault="006E2B95">
            <w:pPr>
              <w:pStyle w:val="TableParagraph"/>
              <w:spacing w:before="31" w:line="200" w:lineRule="exact"/>
              <w:ind w:right="52"/>
              <w:jc w:val="right"/>
            </w:pPr>
            <w:r w:rsidRPr="00431F1B">
              <w:t>$500.00</w:t>
            </w:r>
          </w:p>
        </w:tc>
      </w:tr>
    </w:tbl>
    <w:p w:rsidR="001F7E6E" w:rsidRDefault="001F7E6E">
      <w:pPr>
        <w:pStyle w:val="Textoindependiente"/>
        <w:spacing w:before="7"/>
        <w:rPr>
          <w:sz w:val="29"/>
        </w:rPr>
      </w:pPr>
    </w:p>
    <w:p w:rsidR="005E1C9A" w:rsidRPr="005E1C9A" w:rsidRDefault="005E1C9A" w:rsidP="005E1C9A">
      <w:pPr>
        <w:pStyle w:val="Textoindependiente"/>
        <w:jc w:val="center"/>
        <w:rPr>
          <w:b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Sección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Décima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>
        <w:rPr>
          <w:b/>
          <w:w w:val="105"/>
          <w:sz w:val="24"/>
          <w:szCs w:val="24"/>
        </w:rPr>
        <w:t>Tercera</w:t>
      </w:r>
      <w:proofErr w:type="spellEnd"/>
    </w:p>
    <w:p w:rsidR="005E1C9A" w:rsidRPr="005E1C9A" w:rsidRDefault="005E1C9A" w:rsidP="005E1C9A">
      <w:pPr>
        <w:pStyle w:val="Textoindependiente"/>
        <w:jc w:val="center"/>
        <w:rPr>
          <w:b/>
          <w:sz w:val="22"/>
        </w:rPr>
      </w:pPr>
      <w:r w:rsidRPr="005E1C9A">
        <w:rPr>
          <w:b/>
          <w:sz w:val="22"/>
        </w:rPr>
        <w:t xml:space="preserve">Derechos por </w:t>
      </w:r>
      <w:proofErr w:type="spellStart"/>
      <w:r w:rsidRPr="005E1C9A">
        <w:rPr>
          <w:b/>
          <w:sz w:val="22"/>
        </w:rPr>
        <w:t>Servicio</w:t>
      </w:r>
      <w:proofErr w:type="spellEnd"/>
      <w:r w:rsidRPr="005E1C9A">
        <w:rPr>
          <w:b/>
          <w:sz w:val="22"/>
        </w:rPr>
        <w:t xml:space="preserve"> </w:t>
      </w:r>
      <w:r>
        <w:rPr>
          <w:b/>
          <w:sz w:val="22"/>
        </w:rPr>
        <w:t xml:space="preserve">de </w:t>
      </w:r>
      <w:proofErr w:type="spellStart"/>
      <w:r>
        <w:rPr>
          <w:b/>
          <w:sz w:val="22"/>
        </w:rPr>
        <w:t>Depósito</w:t>
      </w:r>
      <w:proofErr w:type="spellEnd"/>
      <w:r>
        <w:rPr>
          <w:b/>
          <w:sz w:val="22"/>
        </w:rPr>
        <w:t xml:space="preserve"> Municipal de </w:t>
      </w:r>
      <w:proofErr w:type="spellStart"/>
      <w:r>
        <w:rPr>
          <w:b/>
          <w:sz w:val="22"/>
        </w:rPr>
        <w:t>Vehiculos</w:t>
      </w:r>
      <w:proofErr w:type="spellEnd"/>
    </w:p>
    <w:p w:rsidR="005E1C9A" w:rsidRDefault="005E1C9A">
      <w:pPr>
        <w:pStyle w:val="Textoindependiente"/>
        <w:spacing w:before="7"/>
        <w:rPr>
          <w:sz w:val="29"/>
        </w:rPr>
      </w:pPr>
    </w:p>
    <w:p w:rsidR="001F7E6E" w:rsidRDefault="001F7E6E">
      <w:pPr>
        <w:pStyle w:val="Textoindependiente"/>
        <w:spacing w:before="3"/>
        <w:rPr>
          <w:b/>
          <w:sz w:val="17"/>
        </w:rPr>
      </w:pPr>
    </w:p>
    <w:p w:rsidR="001F7E6E" w:rsidRPr="005E1C9A" w:rsidRDefault="006E2B95">
      <w:pPr>
        <w:pStyle w:val="Textoindependiente"/>
        <w:spacing w:line="367" w:lineRule="auto"/>
        <w:ind w:left="354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5"/>
          <w:w w:val="105"/>
          <w:sz w:val="24"/>
          <w:szCs w:val="24"/>
        </w:rPr>
        <w:t xml:space="preserve"> </w:t>
      </w:r>
      <w:r w:rsidR="00914949" w:rsidRPr="005E1C9A">
        <w:rPr>
          <w:b/>
          <w:w w:val="105"/>
          <w:sz w:val="24"/>
          <w:szCs w:val="24"/>
        </w:rPr>
        <w:t>29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cobro</w:t>
      </w:r>
      <w:proofErr w:type="spellEnd"/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derechos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servicio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4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corralón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preste</w:t>
      </w:r>
      <w:proofErr w:type="spellEnd"/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Ayuntamiento</w:t>
      </w:r>
      <w:proofErr w:type="spellEnd"/>
      <w:r w:rsidRPr="005E1C9A">
        <w:rPr>
          <w:w w:val="105"/>
          <w:sz w:val="24"/>
          <w:szCs w:val="24"/>
        </w:rPr>
        <w:t>,</w:t>
      </w:r>
      <w:r w:rsidRPr="005E1C9A">
        <w:rPr>
          <w:spacing w:val="-1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se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realizará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conformidad</w:t>
      </w:r>
      <w:proofErr w:type="spellEnd"/>
      <w:r w:rsidRPr="005E1C9A">
        <w:rPr>
          <w:w w:val="105"/>
          <w:sz w:val="24"/>
          <w:szCs w:val="24"/>
        </w:rPr>
        <w:t xml:space="preserve"> con las </w:t>
      </w:r>
      <w:proofErr w:type="spellStart"/>
      <w:r w:rsidRPr="005E1C9A">
        <w:rPr>
          <w:w w:val="105"/>
          <w:sz w:val="24"/>
          <w:szCs w:val="24"/>
        </w:rPr>
        <w:t>siguientes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tarifas</w:t>
      </w:r>
      <w:proofErr w:type="spellEnd"/>
      <w:r w:rsidRPr="005E1C9A">
        <w:rPr>
          <w:spacing w:val="-2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diarias</w:t>
      </w:r>
      <w:proofErr w:type="spellEnd"/>
      <w:r w:rsidRPr="005E1C9A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4615"/>
        <w:gridCol w:w="2828"/>
      </w:tblGrid>
      <w:tr w:rsidR="001F7E6E">
        <w:trPr>
          <w:trHeight w:val="281"/>
        </w:trPr>
        <w:tc>
          <w:tcPr>
            <w:tcW w:w="4615" w:type="dxa"/>
          </w:tcPr>
          <w:p w:rsidR="001F7E6E" w:rsidRPr="00431F1B" w:rsidRDefault="006E2B95">
            <w:pPr>
              <w:pStyle w:val="TableParagraph"/>
              <w:spacing w:before="0" w:line="218" w:lineRule="exact"/>
              <w:ind w:left="50"/>
            </w:pPr>
            <w:r w:rsidRPr="00431F1B">
              <w:rPr>
                <w:b/>
                <w:w w:val="105"/>
              </w:rPr>
              <w:t xml:space="preserve">I.- </w:t>
            </w:r>
            <w:proofErr w:type="spellStart"/>
            <w:r w:rsidRPr="00431F1B">
              <w:rPr>
                <w:w w:val="105"/>
              </w:rPr>
              <w:t>Vehículos</w:t>
            </w:r>
            <w:proofErr w:type="spellEnd"/>
            <w:r w:rsidRPr="00431F1B">
              <w:rPr>
                <w:w w:val="105"/>
              </w:rPr>
              <w:t xml:space="preserve"> </w:t>
            </w:r>
            <w:proofErr w:type="spellStart"/>
            <w:r w:rsidRPr="00431F1B">
              <w:rPr>
                <w:w w:val="105"/>
              </w:rPr>
              <w:t>pesados</w:t>
            </w:r>
            <w:proofErr w:type="spellEnd"/>
          </w:p>
        </w:tc>
        <w:tc>
          <w:tcPr>
            <w:tcW w:w="2828" w:type="dxa"/>
          </w:tcPr>
          <w:p w:rsidR="001F7E6E" w:rsidRPr="00431F1B" w:rsidRDefault="006E2B95">
            <w:pPr>
              <w:pStyle w:val="TableParagraph"/>
              <w:spacing w:before="0" w:line="217" w:lineRule="exact"/>
              <w:ind w:right="48"/>
              <w:jc w:val="right"/>
            </w:pPr>
            <w:r w:rsidRPr="00431F1B">
              <w:rPr>
                <w:w w:val="105"/>
              </w:rPr>
              <w:t>$ 200.00</w:t>
            </w:r>
          </w:p>
        </w:tc>
      </w:tr>
      <w:tr w:rsidR="001F7E6E">
        <w:trPr>
          <w:trHeight w:val="325"/>
        </w:trPr>
        <w:tc>
          <w:tcPr>
            <w:tcW w:w="4615" w:type="dxa"/>
          </w:tcPr>
          <w:p w:rsidR="001F7E6E" w:rsidRPr="00431F1B" w:rsidRDefault="006E2B95">
            <w:pPr>
              <w:pStyle w:val="TableParagraph"/>
              <w:spacing w:before="61"/>
              <w:ind w:left="50"/>
            </w:pPr>
            <w:r w:rsidRPr="00431F1B">
              <w:rPr>
                <w:b/>
                <w:w w:val="105"/>
              </w:rPr>
              <w:t xml:space="preserve">II.- </w:t>
            </w:r>
            <w:proofErr w:type="spellStart"/>
            <w:r w:rsidRPr="00431F1B">
              <w:rPr>
                <w:w w:val="105"/>
              </w:rPr>
              <w:t>Automóviles</w:t>
            </w:r>
            <w:proofErr w:type="spellEnd"/>
          </w:p>
        </w:tc>
        <w:tc>
          <w:tcPr>
            <w:tcW w:w="2828" w:type="dxa"/>
          </w:tcPr>
          <w:p w:rsidR="001F7E6E" w:rsidRPr="00431F1B" w:rsidRDefault="006E2B95">
            <w:pPr>
              <w:pStyle w:val="TableParagraph"/>
              <w:spacing w:before="60"/>
              <w:ind w:right="48"/>
              <w:jc w:val="right"/>
            </w:pPr>
            <w:r w:rsidRPr="00431F1B">
              <w:rPr>
                <w:w w:val="105"/>
              </w:rPr>
              <w:t>$ 150.00</w:t>
            </w:r>
          </w:p>
        </w:tc>
      </w:tr>
      <w:tr w:rsidR="001F7E6E">
        <w:trPr>
          <w:trHeight w:val="290"/>
        </w:trPr>
        <w:tc>
          <w:tcPr>
            <w:tcW w:w="4615" w:type="dxa"/>
          </w:tcPr>
          <w:p w:rsidR="001F7E6E" w:rsidRPr="00431F1B" w:rsidRDefault="006E2B95">
            <w:pPr>
              <w:pStyle w:val="TableParagraph"/>
              <w:spacing w:before="43"/>
              <w:ind w:left="50"/>
            </w:pPr>
            <w:r w:rsidRPr="00431F1B">
              <w:rPr>
                <w:b/>
                <w:w w:val="105"/>
              </w:rPr>
              <w:t xml:space="preserve">III.- </w:t>
            </w:r>
            <w:proofErr w:type="spellStart"/>
            <w:r w:rsidRPr="00431F1B">
              <w:rPr>
                <w:w w:val="105"/>
              </w:rPr>
              <w:t>Motocicletas</w:t>
            </w:r>
            <w:proofErr w:type="spellEnd"/>
            <w:r w:rsidRPr="00431F1B">
              <w:rPr>
                <w:w w:val="105"/>
              </w:rPr>
              <w:t xml:space="preserve"> y </w:t>
            </w:r>
            <w:proofErr w:type="spellStart"/>
            <w:r w:rsidRPr="00431F1B">
              <w:rPr>
                <w:w w:val="105"/>
              </w:rPr>
              <w:t>motonetas</w:t>
            </w:r>
            <w:proofErr w:type="spellEnd"/>
          </w:p>
        </w:tc>
        <w:tc>
          <w:tcPr>
            <w:tcW w:w="2828" w:type="dxa"/>
          </w:tcPr>
          <w:p w:rsidR="001F7E6E" w:rsidRPr="00431F1B" w:rsidRDefault="006E2B95">
            <w:pPr>
              <w:pStyle w:val="TableParagraph"/>
              <w:spacing w:before="42"/>
              <w:ind w:right="47"/>
              <w:jc w:val="right"/>
            </w:pPr>
            <w:r w:rsidRPr="00431F1B">
              <w:rPr>
                <w:w w:val="105"/>
              </w:rPr>
              <w:t>$ 100.00</w:t>
            </w:r>
          </w:p>
        </w:tc>
      </w:tr>
      <w:tr w:rsidR="001F7E6E">
        <w:trPr>
          <w:trHeight w:val="246"/>
        </w:trPr>
        <w:tc>
          <w:tcPr>
            <w:tcW w:w="4615" w:type="dxa"/>
          </w:tcPr>
          <w:p w:rsidR="001F7E6E" w:rsidRPr="00431F1B" w:rsidRDefault="006E2B95">
            <w:pPr>
              <w:pStyle w:val="TableParagraph"/>
              <w:spacing w:before="27" w:line="200" w:lineRule="exact"/>
              <w:ind w:left="50"/>
            </w:pPr>
            <w:r w:rsidRPr="00431F1B">
              <w:rPr>
                <w:b/>
                <w:w w:val="105"/>
              </w:rPr>
              <w:t xml:space="preserve">IV.- </w:t>
            </w:r>
            <w:proofErr w:type="spellStart"/>
            <w:r w:rsidRPr="00431F1B">
              <w:rPr>
                <w:w w:val="105"/>
              </w:rPr>
              <w:t>Triciclos</w:t>
            </w:r>
            <w:proofErr w:type="spellEnd"/>
            <w:r w:rsidRPr="00431F1B">
              <w:rPr>
                <w:w w:val="105"/>
              </w:rPr>
              <w:t xml:space="preserve"> y </w:t>
            </w:r>
            <w:proofErr w:type="spellStart"/>
            <w:r w:rsidRPr="00431F1B">
              <w:rPr>
                <w:w w:val="105"/>
              </w:rPr>
              <w:t>bicicletas</w:t>
            </w:r>
            <w:proofErr w:type="spellEnd"/>
          </w:p>
        </w:tc>
        <w:tc>
          <w:tcPr>
            <w:tcW w:w="2828" w:type="dxa"/>
          </w:tcPr>
          <w:p w:rsidR="001F7E6E" w:rsidRPr="00431F1B" w:rsidRDefault="006E2B95">
            <w:pPr>
              <w:pStyle w:val="TableParagraph"/>
              <w:spacing w:before="26" w:line="201" w:lineRule="exact"/>
              <w:ind w:right="47"/>
              <w:jc w:val="right"/>
            </w:pPr>
            <w:r w:rsidRPr="00431F1B">
              <w:rPr>
                <w:w w:val="105"/>
              </w:rPr>
              <w:t>$ 50.00</w:t>
            </w:r>
          </w:p>
        </w:tc>
      </w:tr>
    </w:tbl>
    <w:p w:rsidR="001F7E6E" w:rsidRDefault="001F7E6E">
      <w:pPr>
        <w:pStyle w:val="Textoindependiente"/>
        <w:spacing w:before="2"/>
        <w:rPr>
          <w:sz w:val="23"/>
        </w:rPr>
      </w:pPr>
    </w:p>
    <w:p w:rsidR="003F73B9" w:rsidRDefault="003F73B9">
      <w:pPr>
        <w:pStyle w:val="Ttulo1"/>
        <w:ind w:left="1630" w:right="1432"/>
        <w:rPr>
          <w:w w:val="105"/>
        </w:rPr>
      </w:pPr>
    </w:p>
    <w:p w:rsidR="001F7E6E" w:rsidRPr="005E1C9A" w:rsidRDefault="006E2B95">
      <w:pPr>
        <w:pStyle w:val="Ttulo1"/>
        <w:ind w:left="1630" w:right="1432"/>
        <w:rPr>
          <w:sz w:val="24"/>
          <w:szCs w:val="24"/>
        </w:rPr>
      </w:pP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Décima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Cuarta</w:t>
      </w:r>
      <w:proofErr w:type="spellEnd"/>
    </w:p>
    <w:p w:rsidR="001F7E6E" w:rsidRPr="005E1C9A" w:rsidRDefault="006E2B95" w:rsidP="005E1C9A">
      <w:pPr>
        <w:spacing w:before="117"/>
        <w:ind w:left="284"/>
        <w:jc w:val="center"/>
        <w:rPr>
          <w:b/>
          <w:sz w:val="24"/>
          <w:szCs w:val="24"/>
        </w:rPr>
      </w:pPr>
      <w:r w:rsidRPr="005E1C9A">
        <w:rPr>
          <w:b/>
          <w:w w:val="105"/>
          <w:sz w:val="24"/>
          <w:szCs w:val="24"/>
        </w:rPr>
        <w:t xml:space="preserve">Derecho por </w:t>
      </w:r>
      <w:proofErr w:type="spellStart"/>
      <w:r w:rsidRPr="005E1C9A">
        <w:rPr>
          <w:b/>
          <w:w w:val="105"/>
          <w:sz w:val="24"/>
          <w:szCs w:val="24"/>
        </w:rPr>
        <w:t>Servicio</w:t>
      </w:r>
      <w:proofErr w:type="spellEnd"/>
      <w:r w:rsidRPr="005E1C9A">
        <w:rPr>
          <w:b/>
          <w:w w:val="105"/>
          <w:sz w:val="24"/>
          <w:szCs w:val="24"/>
        </w:rPr>
        <w:t xml:space="preserve"> por </w:t>
      </w:r>
      <w:proofErr w:type="spellStart"/>
      <w:r w:rsidRPr="005E1C9A">
        <w:rPr>
          <w:b/>
          <w:w w:val="105"/>
          <w:sz w:val="24"/>
          <w:szCs w:val="24"/>
        </w:rPr>
        <w:t>Alumbrado</w:t>
      </w:r>
      <w:proofErr w:type="spellEnd"/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Público</w:t>
      </w:r>
      <w:proofErr w:type="spellEnd"/>
    </w:p>
    <w:p w:rsidR="001F7E6E" w:rsidRDefault="001F7E6E">
      <w:pPr>
        <w:pStyle w:val="Textoindependiente"/>
        <w:spacing w:before="9"/>
        <w:rPr>
          <w:b/>
        </w:rPr>
      </w:pPr>
    </w:p>
    <w:p w:rsidR="001F7E6E" w:rsidRPr="005E1C9A" w:rsidRDefault="006E2B95">
      <w:pPr>
        <w:pStyle w:val="Textoindependiente"/>
        <w:spacing w:line="369" w:lineRule="auto"/>
        <w:ind w:left="354" w:right="150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12"/>
          <w:w w:val="105"/>
          <w:sz w:val="24"/>
          <w:szCs w:val="24"/>
        </w:rPr>
        <w:t xml:space="preserve"> </w:t>
      </w:r>
      <w:r w:rsidR="00914949" w:rsidRPr="005E1C9A">
        <w:rPr>
          <w:b/>
          <w:w w:val="105"/>
          <w:sz w:val="24"/>
          <w:szCs w:val="24"/>
        </w:rPr>
        <w:t>30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Servicio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Alumbrado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Público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será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resulte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aplicar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</w:t>
      </w:r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tarifa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 se</w:t>
      </w:r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describe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Ley</w:t>
      </w:r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Hacienda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para</w:t>
      </w:r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Municipio</w:t>
      </w:r>
      <w:r w:rsidRPr="005E1C9A">
        <w:rPr>
          <w:spacing w:val="-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Santa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lastRenderedPageBreak/>
        <w:t>Elena,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Yucatán.</w:t>
      </w:r>
    </w:p>
    <w:p w:rsidR="001F7E6E" w:rsidRPr="005E1C9A" w:rsidRDefault="001F7E6E">
      <w:pPr>
        <w:pStyle w:val="Textoindependiente"/>
        <w:spacing w:before="4"/>
        <w:rPr>
          <w:sz w:val="24"/>
          <w:szCs w:val="24"/>
        </w:rPr>
      </w:pPr>
    </w:p>
    <w:p w:rsidR="005E1C9A" w:rsidRDefault="006E2B95" w:rsidP="005E1C9A">
      <w:pPr>
        <w:pStyle w:val="Ttulo1"/>
        <w:tabs>
          <w:tab w:val="left" w:pos="6379"/>
        </w:tabs>
        <w:spacing w:line="369" w:lineRule="auto"/>
        <w:ind w:left="426" w:right="24"/>
        <w:rPr>
          <w:w w:val="105"/>
          <w:sz w:val="24"/>
          <w:szCs w:val="24"/>
        </w:rPr>
      </w:pPr>
      <w:r w:rsidRPr="005E1C9A">
        <w:rPr>
          <w:w w:val="105"/>
          <w:sz w:val="24"/>
          <w:szCs w:val="24"/>
        </w:rPr>
        <w:t>CAPÍTULO IV</w:t>
      </w:r>
    </w:p>
    <w:p w:rsidR="001F7E6E" w:rsidRPr="005E1C9A" w:rsidRDefault="006E2B95" w:rsidP="005E1C9A">
      <w:pPr>
        <w:pStyle w:val="Ttulo1"/>
        <w:tabs>
          <w:tab w:val="left" w:pos="6379"/>
        </w:tabs>
        <w:spacing w:line="369" w:lineRule="auto"/>
        <w:ind w:left="426" w:right="24"/>
        <w:rPr>
          <w:sz w:val="24"/>
          <w:szCs w:val="24"/>
        </w:rPr>
      </w:pPr>
      <w:r w:rsidRPr="005E1C9A">
        <w:rPr>
          <w:sz w:val="24"/>
          <w:szCs w:val="24"/>
        </w:rPr>
        <w:t>CONTRIBUCIONES DE MEJORAS</w:t>
      </w:r>
    </w:p>
    <w:p w:rsidR="001F7E6E" w:rsidRPr="005E1C9A" w:rsidRDefault="006E2B95">
      <w:pPr>
        <w:pStyle w:val="Textoindependiente"/>
        <w:spacing w:before="109" w:line="369" w:lineRule="auto"/>
        <w:ind w:left="354" w:right="150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3</w:t>
      </w:r>
      <w:r w:rsidR="00914949" w:rsidRPr="005E1C9A">
        <w:rPr>
          <w:b/>
          <w:w w:val="105"/>
          <w:sz w:val="24"/>
          <w:szCs w:val="24"/>
        </w:rPr>
        <w:t>1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Una </w:t>
      </w:r>
      <w:proofErr w:type="spellStart"/>
      <w:r w:rsidRPr="005E1C9A">
        <w:rPr>
          <w:w w:val="105"/>
          <w:sz w:val="24"/>
          <w:szCs w:val="24"/>
        </w:rPr>
        <w:t>vez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determinado</w:t>
      </w:r>
      <w:proofErr w:type="spellEnd"/>
      <w:r w:rsidRPr="005E1C9A">
        <w:rPr>
          <w:w w:val="105"/>
          <w:sz w:val="24"/>
          <w:szCs w:val="24"/>
        </w:rPr>
        <w:t xml:space="preserve"> el </w:t>
      </w:r>
      <w:proofErr w:type="spellStart"/>
      <w:r w:rsidRPr="005E1C9A">
        <w:rPr>
          <w:w w:val="105"/>
          <w:sz w:val="24"/>
          <w:szCs w:val="24"/>
        </w:rPr>
        <w:t>costo</w:t>
      </w:r>
      <w:proofErr w:type="spellEnd"/>
      <w:r w:rsidRPr="005E1C9A">
        <w:rPr>
          <w:w w:val="105"/>
          <w:sz w:val="24"/>
          <w:szCs w:val="24"/>
        </w:rPr>
        <w:t xml:space="preserve"> de la </w:t>
      </w:r>
      <w:proofErr w:type="spellStart"/>
      <w:r w:rsidRPr="005E1C9A">
        <w:rPr>
          <w:w w:val="105"/>
          <w:sz w:val="24"/>
          <w:szCs w:val="24"/>
        </w:rPr>
        <w:t>obra</w:t>
      </w:r>
      <w:proofErr w:type="spellEnd"/>
      <w:r w:rsidRPr="005E1C9A">
        <w:rPr>
          <w:w w:val="105"/>
          <w:sz w:val="24"/>
          <w:szCs w:val="24"/>
        </w:rPr>
        <w:t xml:space="preserve">,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términos</w:t>
      </w:r>
      <w:proofErr w:type="spellEnd"/>
      <w:r w:rsidRPr="005E1C9A">
        <w:rPr>
          <w:w w:val="105"/>
          <w:sz w:val="24"/>
          <w:szCs w:val="24"/>
        </w:rPr>
        <w:t xml:space="preserve"> de los </w:t>
      </w:r>
      <w:proofErr w:type="spellStart"/>
      <w:r w:rsidRPr="005E1C9A">
        <w:rPr>
          <w:w w:val="105"/>
          <w:sz w:val="24"/>
          <w:szCs w:val="24"/>
        </w:rPr>
        <w:t>dispuesto</w:t>
      </w:r>
      <w:proofErr w:type="spellEnd"/>
      <w:r w:rsidRPr="005E1C9A">
        <w:rPr>
          <w:w w:val="105"/>
          <w:sz w:val="24"/>
          <w:szCs w:val="24"/>
        </w:rPr>
        <w:t xml:space="preserve"> por la Ley de Hacienda para el Municipio de Santa Elena, Yucatán se </w:t>
      </w:r>
      <w:proofErr w:type="spellStart"/>
      <w:r w:rsidRPr="005E1C9A">
        <w:rPr>
          <w:w w:val="105"/>
          <w:sz w:val="24"/>
          <w:szCs w:val="24"/>
        </w:rPr>
        <w:t>aplicará</w:t>
      </w:r>
      <w:proofErr w:type="spellEnd"/>
      <w:r w:rsidRPr="005E1C9A">
        <w:rPr>
          <w:w w:val="105"/>
          <w:sz w:val="24"/>
          <w:szCs w:val="24"/>
        </w:rPr>
        <w:t xml:space="preserve"> la </w:t>
      </w:r>
      <w:proofErr w:type="spellStart"/>
      <w:r w:rsidRPr="005E1C9A">
        <w:rPr>
          <w:w w:val="105"/>
          <w:sz w:val="24"/>
          <w:szCs w:val="24"/>
        </w:rPr>
        <w:t>tasa</w:t>
      </w:r>
      <w:proofErr w:type="spellEnd"/>
      <w:r w:rsidRPr="005E1C9A">
        <w:rPr>
          <w:w w:val="105"/>
          <w:sz w:val="24"/>
          <w:szCs w:val="24"/>
        </w:rPr>
        <w:t xml:space="preserve"> que la </w:t>
      </w:r>
      <w:proofErr w:type="spellStart"/>
      <w:r w:rsidRPr="005E1C9A">
        <w:rPr>
          <w:w w:val="105"/>
          <w:sz w:val="24"/>
          <w:szCs w:val="24"/>
        </w:rPr>
        <w:t>autoridad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haya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convenido</w:t>
      </w:r>
      <w:proofErr w:type="spellEnd"/>
      <w:r w:rsidRPr="005E1C9A">
        <w:rPr>
          <w:w w:val="105"/>
          <w:sz w:val="24"/>
          <w:szCs w:val="24"/>
        </w:rPr>
        <w:t xml:space="preserve"> con los </w:t>
      </w:r>
      <w:proofErr w:type="spellStart"/>
      <w:r w:rsidRPr="005E1C9A">
        <w:rPr>
          <w:w w:val="105"/>
          <w:sz w:val="24"/>
          <w:szCs w:val="24"/>
        </w:rPr>
        <w:t>beneficiarios</w:t>
      </w:r>
      <w:proofErr w:type="spellEnd"/>
      <w:r w:rsidRPr="005E1C9A">
        <w:rPr>
          <w:w w:val="105"/>
          <w:sz w:val="24"/>
          <w:szCs w:val="24"/>
        </w:rPr>
        <w:t xml:space="preserve">, </w:t>
      </w:r>
      <w:proofErr w:type="spellStart"/>
      <w:r w:rsidRPr="005E1C9A">
        <w:rPr>
          <w:w w:val="105"/>
          <w:sz w:val="24"/>
          <w:szCs w:val="24"/>
        </w:rPr>
        <w:t>procurando</w:t>
      </w:r>
      <w:proofErr w:type="spellEnd"/>
      <w:r w:rsidRPr="005E1C9A">
        <w:rPr>
          <w:w w:val="105"/>
          <w:sz w:val="24"/>
          <w:szCs w:val="24"/>
        </w:rPr>
        <w:t xml:space="preserve"> que la </w:t>
      </w:r>
      <w:proofErr w:type="spellStart"/>
      <w:r w:rsidRPr="005E1C9A">
        <w:rPr>
          <w:w w:val="105"/>
          <w:sz w:val="24"/>
          <w:szCs w:val="24"/>
        </w:rPr>
        <w:t>aportación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económica</w:t>
      </w:r>
      <w:proofErr w:type="spellEnd"/>
      <w:r w:rsidRPr="005E1C9A">
        <w:rPr>
          <w:w w:val="105"/>
          <w:sz w:val="24"/>
          <w:szCs w:val="24"/>
        </w:rPr>
        <w:t xml:space="preserve"> no sea </w:t>
      </w:r>
      <w:proofErr w:type="spellStart"/>
      <w:r w:rsidRPr="005E1C9A">
        <w:rPr>
          <w:w w:val="105"/>
          <w:sz w:val="24"/>
          <w:szCs w:val="24"/>
        </w:rPr>
        <w:t>ruinosa</w:t>
      </w:r>
      <w:proofErr w:type="spellEnd"/>
      <w:r w:rsidRPr="005E1C9A">
        <w:rPr>
          <w:w w:val="105"/>
          <w:sz w:val="24"/>
          <w:szCs w:val="24"/>
        </w:rPr>
        <w:t xml:space="preserve"> o </w:t>
      </w:r>
      <w:proofErr w:type="spellStart"/>
      <w:r w:rsidRPr="005E1C9A">
        <w:rPr>
          <w:w w:val="105"/>
          <w:sz w:val="24"/>
          <w:szCs w:val="24"/>
        </w:rPr>
        <w:t>desproporcionada</w:t>
      </w:r>
      <w:proofErr w:type="spellEnd"/>
      <w:r w:rsidRPr="005E1C9A">
        <w:rPr>
          <w:w w:val="105"/>
          <w:sz w:val="24"/>
          <w:szCs w:val="24"/>
        </w:rPr>
        <w:t>;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</w:t>
      </w:r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cantidad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resulte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se</w:t>
      </w:r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dividirá</w:t>
      </w:r>
      <w:proofErr w:type="spellEnd"/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entre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número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metros</w:t>
      </w:r>
      <w:r w:rsidRPr="005E1C9A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lineales</w:t>
      </w:r>
      <w:proofErr w:type="spellEnd"/>
      <w:r w:rsidRPr="005E1C9A">
        <w:rPr>
          <w:w w:val="105"/>
          <w:sz w:val="24"/>
          <w:szCs w:val="24"/>
        </w:rPr>
        <w:t>,</w:t>
      </w:r>
      <w:r w:rsidRPr="005E1C9A">
        <w:rPr>
          <w:spacing w:val="-13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cuadrados</w:t>
      </w:r>
      <w:proofErr w:type="spellEnd"/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 xml:space="preserve">o </w:t>
      </w:r>
      <w:proofErr w:type="spellStart"/>
      <w:r w:rsidRPr="005E1C9A">
        <w:rPr>
          <w:w w:val="105"/>
          <w:sz w:val="24"/>
          <w:szCs w:val="24"/>
        </w:rPr>
        <w:t>cúbicos</w:t>
      </w:r>
      <w:proofErr w:type="spellEnd"/>
      <w:r w:rsidRPr="005E1C9A">
        <w:rPr>
          <w:w w:val="105"/>
          <w:sz w:val="24"/>
          <w:szCs w:val="24"/>
        </w:rPr>
        <w:t xml:space="preserve">, </w:t>
      </w:r>
      <w:proofErr w:type="spellStart"/>
      <w:r w:rsidRPr="005E1C9A">
        <w:rPr>
          <w:w w:val="105"/>
          <w:sz w:val="24"/>
          <w:szCs w:val="24"/>
        </w:rPr>
        <w:t>según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corresponda</w:t>
      </w:r>
      <w:proofErr w:type="spellEnd"/>
      <w:r w:rsidRPr="005E1C9A">
        <w:rPr>
          <w:w w:val="105"/>
          <w:sz w:val="24"/>
          <w:szCs w:val="24"/>
        </w:rPr>
        <w:t xml:space="preserve"> al </w:t>
      </w:r>
      <w:proofErr w:type="spellStart"/>
      <w:r w:rsidRPr="005E1C9A">
        <w:rPr>
          <w:w w:val="105"/>
          <w:sz w:val="24"/>
          <w:szCs w:val="24"/>
        </w:rPr>
        <w:t>tipo</w:t>
      </w:r>
      <w:proofErr w:type="spellEnd"/>
      <w:r w:rsidRPr="005E1C9A">
        <w:rPr>
          <w:w w:val="105"/>
          <w:sz w:val="24"/>
          <w:szCs w:val="24"/>
        </w:rPr>
        <w:t xml:space="preserve"> de la </w:t>
      </w:r>
      <w:proofErr w:type="spellStart"/>
      <w:r w:rsidRPr="005E1C9A">
        <w:rPr>
          <w:w w:val="105"/>
          <w:sz w:val="24"/>
          <w:szCs w:val="24"/>
        </w:rPr>
        <w:t>obra</w:t>
      </w:r>
      <w:proofErr w:type="spellEnd"/>
      <w:r w:rsidRPr="005E1C9A">
        <w:rPr>
          <w:w w:val="105"/>
          <w:sz w:val="24"/>
          <w:szCs w:val="24"/>
        </w:rPr>
        <w:t xml:space="preserve">, con el </w:t>
      </w:r>
      <w:proofErr w:type="spellStart"/>
      <w:r w:rsidRPr="005E1C9A">
        <w:rPr>
          <w:w w:val="105"/>
          <w:sz w:val="24"/>
          <w:szCs w:val="24"/>
        </w:rPr>
        <w:t>objeto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determinar</w:t>
      </w:r>
      <w:proofErr w:type="spellEnd"/>
      <w:r w:rsidRPr="005E1C9A">
        <w:rPr>
          <w:w w:val="105"/>
          <w:sz w:val="24"/>
          <w:szCs w:val="24"/>
        </w:rPr>
        <w:t xml:space="preserve"> la </w:t>
      </w:r>
      <w:proofErr w:type="spellStart"/>
      <w:r w:rsidRPr="005E1C9A">
        <w:rPr>
          <w:w w:val="105"/>
          <w:sz w:val="24"/>
          <w:szCs w:val="24"/>
        </w:rPr>
        <w:t>cuota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unitaria</w:t>
      </w:r>
      <w:proofErr w:type="spellEnd"/>
      <w:r w:rsidRPr="005E1C9A">
        <w:rPr>
          <w:w w:val="105"/>
          <w:sz w:val="24"/>
          <w:szCs w:val="24"/>
        </w:rPr>
        <w:t xml:space="preserve"> que </w:t>
      </w:r>
      <w:proofErr w:type="spellStart"/>
      <w:r w:rsidRPr="005E1C9A">
        <w:rPr>
          <w:w w:val="105"/>
          <w:sz w:val="24"/>
          <w:szCs w:val="24"/>
        </w:rPr>
        <w:t>deberán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pagar</w:t>
      </w:r>
      <w:proofErr w:type="spellEnd"/>
      <w:r w:rsidRPr="005E1C9A">
        <w:rPr>
          <w:w w:val="105"/>
          <w:sz w:val="24"/>
          <w:szCs w:val="24"/>
        </w:rPr>
        <w:t xml:space="preserve"> los </w:t>
      </w:r>
      <w:proofErr w:type="spellStart"/>
      <w:r w:rsidRPr="005E1C9A">
        <w:rPr>
          <w:w w:val="105"/>
          <w:sz w:val="24"/>
          <w:szCs w:val="24"/>
        </w:rPr>
        <w:t>sujetos</w:t>
      </w:r>
      <w:proofErr w:type="spellEnd"/>
      <w:r w:rsidRPr="005E1C9A">
        <w:rPr>
          <w:spacing w:val="-12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obligados</w:t>
      </w:r>
      <w:proofErr w:type="spellEnd"/>
      <w:r w:rsidRPr="005E1C9A">
        <w:rPr>
          <w:w w:val="105"/>
          <w:sz w:val="24"/>
          <w:szCs w:val="24"/>
        </w:rPr>
        <w:t>.</w:t>
      </w:r>
    </w:p>
    <w:p w:rsidR="001F7E6E" w:rsidRPr="005E1C9A" w:rsidRDefault="001F7E6E">
      <w:pPr>
        <w:pStyle w:val="Textoindependiente"/>
        <w:rPr>
          <w:sz w:val="24"/>
          <w:szCs w:val="24"/>
        </w:rPr>
      </w:pPr>
    </w:p>
    <w:p w:rsidR="005E1C9A" w:rsidRDefault="006E2B95" w:rsidP="005E1C9A">
      <w:pPr>
        <w:pStyle w:val="Ttulo1"/>
        <w:spacing w:line="369" w:lineRule="auto"/>
        <w:ind w:left="284" w:right="24"/>
        <w:rPr>
          <w:w w:val="105"/>
          <w:sz w:val="24"/>
          <w:szCs w:val="24"/>
        </w:rPr>
      </w:pPr>
      <w:r w:rsidRPr="005E1C9A">
        <w:rPr>
          <w:w w:val="105"/>
          <w:sz w:val="24"/>
          <w:szCs w:val="24"/>
        </w:rPr>
        <w:t xml:space="preserve">CAPÍTULO V </w:t>
      </w:r>
    </w:p>
    <w:p w:rsidR="001F7E6E" w:rsidRPr="005E1C9A" w:rsidRDefault="006E2B95" w:rsidP="005E1C9A">
      <w:pPr>
        <w:pStyle w:val="Ttulo1"/>
        <w:spacing w:line="369" w:lineRule="auto"/>
        <w:ind w:left="284" w:right="24"/>
        <w:rPr>
          <w:sz w:val="24"/>
          <w:szCs w:val="24"/>
        </w:rPr>
      </w:pPr>
      <w:r w:rsidRPr="005E1C9A">
        <w:rPr>
          <w:sz w:val="24"/>
          <w:szCs w:val="24"/>
        </w:rPr>
        <w:t>PRODUCTOS</w:t>
      </w:r>
    </w:p>
    <w:p w:rsidR="00636773" w:rsidRDefault="006E2B95" w:rsidP="005E1C9A">
      <w:pPr>
        <w:spacing w:before="1" w:line="367" w:lineRule="auto"/>
        <w:ind w:left="284" w:right="24"/>
        <w:jc w:val="center"/>
        <w:rPr>
          <w:b/>
          <w:w w:val="105"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Sección</w:t>
      </w:r>
      <w:proofErr w:type="spellEnd"/>
      <w:r w:rsidRPr="005E1C9A">
        <w:rPr>
          <w:b/>
          <w:w w:val="105"/>
          <w:sz w:val="24"/>
          <w:szCs w:val="24"/>
        </w:rPr>
        <w:t xml:space="preserve"> Primera</w:t>
      </w:r>
    </w:p>
    <w:p w:rsidR="001F7E6E" w:rsidRPr="005E1C9A" w:rsidRDefault="006E2B95" w:rsidP="005E1C9A">
      <w:pPr>
        <w:spacing w:before="1" w:line="367" w:lineRule="auto"/>
        <w:ind w:left="284" w:right="24"/>
        <w:jc w:val="center"/>
        <w:rPr>
          <w:b/>
          <w:sz w:val="24"/>
          <w:szCs w:val="24"/>
        </w:rPr>
      </w:pPr>
      <w:r w:rsidRPr="005E1C9A">
        <w:rPr>
          <w:b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Productos</w:t>
      </w:r>
      <w:proofErr w:type="spellEnd"/>
      <w:r w:rsidRPr="005E1C9A">
        <w:rPr>
          <w:b/>
          <w:w w:val="105"/>
          <w:sz w:val="24"/>
          <w:szCs w:val="24"/>
        </w:rPr>
        <w:t xml:space="preserve"> de Tipo </w:t>
      </w:r>
      <w:proofErr w:type="spellStart"/>
      <w:r w:rsidRPr="005E1C9A">
        <w:rPr>
          <w:b/>
          <w:w w:val="105"/>
          <w:sz w:val="24"/>
          <w:szCs w:val="24"/>
        </w:rPr>
        <w:t>Coriente</w:t>
      </w:r>
      <w:proofErr w:type="spellEnd"/>
      <w:r w:rsidRPr="005E1C9A">
        <w:rPr>
          <w:b/>
          <w:w w:val="105"/>
          <w:sz w:val="24"/>
          <w:szCs w:val="24"/>
        </w:rPr>
        <w:t>.</w:t>
      </w:r>
    </w:p>
    <w:p w:rsidR="001F7E6E" w:rsidRPr="005E1C9A" w:rsidRDefault="006E2B95">
      <w:pPr>
        <w:pStyle w:val="Textoindependiente"/>
        <w:spacing w:before="114" w:line="369" w:lineRule="auto"/>
        <w:ind w:left="354" w:right="152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7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3</w:t>
      </w:r>
      <w:r w:rsidR="00914949" w:rsidRPr="005E1C9A">
        <w:rPr>
          <w:b/>
          <w:w w:val="105"/>
          <w:sz w:val="24"/>
          <w:szCs w:val="24"/>
        </w:rPr>
        <w:t>2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Municipio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percibirá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productos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tipo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corriente</w:t>
      </w:r>
      <w:proofErr w:type="spellEnd"/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las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contraprestaciones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que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preste</w:t>
      </w:r>
      <w:proofErr w:type="spellEnd"/>
      <w:r w:rsidRPr="005E1C9A">
        <w:rPr>
          <w:w w:val="105"/>
          <w:sz w:val="24"/>
          <w:szCs w:val="24"/>
        </w:rPr>
        <w:t xml:space="preserve"> el</w:t>
      </w:r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municipio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spacing w:val="-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sus</w:t>
      </w:r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funciones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derecho</w:t>
      </w:r>
      <w:r w:rsidRPr="005E1C9A">
        <w:rPr>
          <w:spacing w:val="-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privado,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así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como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uso</w:t>
      </w:r>
      <w:proofErr w:type="spellEnd"/>
      <w:r w:rsidRPr="005E1C9A">
        <w:rPr>
          <w:spacing w:val="-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y</w:t>
      </w:r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aprovechamiento</w:t>
      </w:r>
      <w:proofErr w:type="spellEnd"/>
      <w:r w:rsidRPr="005E1C9A">
        <w:rPr>
          <w:spacing w:val="-4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sus</w:t>
      </w:r>
      <w:r w:rsidRPr="005E1C9A">
        <w:rPr>
          <w:spacing w:val="-5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bienes</w:t>
      </w:r>
      <w:proofErr w:type="spellEnd"/>
      <w:r w:rsidRPr="005E1C9A">
        <w:rPr>
          <w:w w:val="105"/>
          <w:sz w:val="24"/>
          <w:szCs w:val="24"/>
        </w:rPr>
        <w:t xml:space="preserve"> de</w:t>
      </w:r>
      <w:r w:rsidRPr="005E1C9A">
        <w:rPr>
          <w:spacing w:val="-10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conformidad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a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lo</w:t>
      </w:r>
      <w:r w:rsidRPr="005E1C9A">
        <w:rPr>
          <w:spacing w:val="-9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dispuesto</w:t>
      </w:r>
      <w:proofErr w:type="spellEnd"/>
      <w:r w:rsidRPr="005E1C9A">
        <w:rPr>
          <w:spacing w:val="-10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</w:t>
      </w:r>
      <w:proofErr w:type="spellEnd"/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la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Ley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Hacienda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para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13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Municipio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Santa</w:t>
      </w:r>
      <w:r w:rsidRPr="005E1C9A">
        <w:rPr>
          <w:spacing w:val="-11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Elena,</w:t>
      </w:r>
      <w:r w:rsidRPr="005E1C9A">
        <w:rPr>
          <w:spacing w:val="-12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Yucatán.</w:t>
      </w:r>
    </w:p>
    <w:p w:rsidR="001F7E6E" w:rsidRPr="005E1C9A" w:rsidRDefault="001F7E6E">
      <w:pPr>
        <w:pStyle w:val="Textoindependiente"/>
        <w:spacing w:before="3"/>
        <w:rPr>
          <w:sz w:val="24"/>
          <w:szCs w:val="24"/>
        </w:rPr>
      </w:pPr>
    </w:p>
    <w:p w:rsidR="00636773" w:rsidRDefault="006E2B95" w:rsidP="005E1C9A">
      <w:pPr>
        <w:pStyle w:val="Ttulo1"/>
        <w:spacing w:line="367" w:lineRule="auto"/>
        <w:ind w:left="284" w:right="24"/>
        <w:rPr>
          <w:w w:val="105"/>
          <w:sz w:val="24"/>
          <w:szCs w:val="24"/>
        </w:rPr>
      </w:pPr>
      <w:proofErr w:type="spellStart"/>
      <w:r w:rsidRPr="005E1C9A">
        <w:rPr>
          <w:w w:val="105"/>
          <w:sz w:val="24"/>
          <w:szCs w:val="24"/>
        </w:rPr>
        <w:t>Sección</w:t>
      </w:r>
      <w:proofErr w:type="spellEnd"/>
      <w:r w:rsidRPr="005E1C9A">
        <w:rPr>
          <w:w w:val="105"/>
          <w:sz w:val="24"/>
          <w:szCs w:val="24"/>
        </w:rPr>
        <w:t xml:space="preserve"> Segunda</w:t>
      </w:r>
    </w:p>
    <w:p w:rsidR="001F7E6E" w:rsidRPr="005E1C9A" w:rsidRDefault="006E2B95" w:rsidP="005E1C9A">
      <w:pPr>
        <w:pStyle w:val="Ttulo1"/>
        <w:spacing w:line="367" w:lineRule="auto"/>
        <w:ind w:left="284" w:right="24"/>
        <w:rPr>
          <w:sz w:val="24"/>
          <w:szCs w:val="24"/>
        </w:rPr>
      </w:pPr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Productos</w:t>
      </w:r>
      <w:proofErr w:type="spellEnd"/>
      <w:r w:rsidRPr="005E1C9A">
        <w:rPr>
          <w:w w:val="105"/>
          <w:sz w:val="24"/>
          <w:szCs w:val="24"/>
        </w:rPr>
        <w:t xml:space="preserve"> De Capital.</w:t>
      </w:r>
    </w:p>
    <w:p w:rsidR="001F7E6E" w:rsidRPr="005E1C9A" w:rsidRDefault="006E2B95">
      <w:pPr>
        <w:pStyle w:val="Textoindependiente"/>
        <w:spacing w:before="112" w:line="369" w:lineRule="auto"/>
        <w:ind w:left="354" w:right="151"/>
        <w:jc w:val="both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spacing w:val="-8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3</w:t>
      </w:r>
      <w:r w:rsidR="00914949" w:rsidRPr="005E1C9A">
        <w:rPr>
          <w:b/>
          <w:w w:val="105"/>
          <w:sz w:val="24"/>
          <w:szCs w:val="24"/>
        </w:rPr>
        <w:t>3</w:t>
      </w:r>
      <w:r w:rsidRPr="005E1C9A">
        <w:rPr>
          <w:b/>
          <w:w w:val="105"/>
          <w:sz w:val="24"/>
          <w:szCs w:val="24"/>
        </w:rPr>
        <w:t>.-</w:t>
      </w:r>
      <w:r w:rsidRPr="005E1C9A">
        <w:rPr>
          <w:b/>
          <w:spacing w:val="-8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Podrá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el</w:t>
      </w:r>
      <w:r w:rsidRPr="005E1C9A">
        <w:rPr>
          <w:spacing w:val="-6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Municipio</w:t>
      </w:r>
      <w:r w:rsidRPr="005E1C9A">
        <w:rPr>
          <w:spacing w:val="-7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percibir</w:t>
      </w:r>
      <w:proofErr w:type="spellEnd"/>
      <w:r w:rsidRPr="005E1C9A">
        <w:rPr>
          <w:spacing w:val="-8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productos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por</w:t>
      </w:r>
      <w:r w:rsidRPr="005E1C9A">
        <w:rPr>
          <w:spacing w:val="-7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concepto</w:t>
      </w:r>
      <w:proofErr w:type="spellEnd"/>
      <w:r w:rsidRPr="005E1C9A">
        <w:rPr>
          <w:spacing w:val="-8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7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uso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o</w:t>
      </w:r>
      <w:r w:rsidRPr="005E1C9A">
        <w:rPr>
          <w:spacing w:val="-6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enajenación</w:t>
      </w:r>
      <w:proofErr w:type="spellEnd"/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de</w:t>
      </w:r>
      <w:r w:rsidRPr="005E1C9A">
        <w:rPr>
          <w:spacing w:val="-7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sus</w:t>
      </w:r>
      <w:r w:rsidRPr="005E1C9A">
        <w:rPr>
          <w:spacing w:val="-8"/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bienes</w:t>
      </w:r>
      <w:proofErr w:type="spellEnd"/>
      <w:r w:rsidRPr="005E1C9A">
        <w:rPr>
          <w:w w:val="105"/>
          <w:sz w:val="24"/>
          <w:szCs w:val="24"/>
        </w:rPr>
        <w:t xml:space="preserve"> de </w:t>
      </w:r>
      <w:proofErr w:type="spellStart"/>
      <w:r w:rsidRPr="005E1C9A">
        <w:rPr>
          <w:w w:val="105"/>
          <w:sz w:val="24"/>
          <w:szCs w:val="24"/>
        </w:rPr>
        <w:t>dominio</w:t>
      </w:r>
      <w:proofErr w:type="spellEnd"/>
      <w:r w:rsidRPr="005E1C9A">
        <w:rPr>
          <w:spacing w:val="-5"/>
          <w:w w:val="105"/>
          <w:sz w:val="24"/>
          <w:szCs w:val="24"/>
        </w:rPr>
        <w:t xml:space="preserve"> </w:t>
      </w:r>
      <w:r w:rsidRPr="005E1C9A">
        <w:rPr>
          <w:w w:val="105"/>
          <w:sz w:val="24"/>
          <w:szCs w:val="24"/>
        </w:rPr>
        <w:t>privado.</w:t>
      </w:r>
    </w:p>
    <w:p w:rsidR="001F7E6E" w:rsidRDefault="001F7E6E">
      <w:pPr>
        <w:pStyle w:val="Textoindependiente"/>
        <w:spacing w:before="4"/>
      </w:pPr>
    </w:p>
    <w:p w:rsidR="00636773" w:rsidRDefault="006E2B95" w:rsidP="005E1C9A">
      <w:pPr>
        <w:pStyle w:val="Ttulo1"/>
        <w:spacing w:line="369" w:lineRule="auto"/>
        <w:ind w:left="142" w:right="24"/>
        <w:rPr>
          <w:w w:val="105"/>
          <w:sz w:val="24"/>
          <w:szCs w:val="24"/>
        </w:rPr>
      </w:pPr>
      <w:r w:rsidRPr="005E1C9A">
        <w:rPr>
          <w:w w:val="105"/>
          <w:sz w:val="24"/>
          <w:szCs w:val="24"/>
        </w:rPr>
        <w:t xml:space="preserve">CAPÍTULO VI </w:t>
      </w:r>
    </w:p>
    <w:p w:rsidR="001F7E6E" w:rsidRPr="005E1C9A" w:rsidRDefault="006E2B95" w:rsidP="005E1C9A">
      <w:pPr>
        <w:pStyle w:val="Ttulo1"/>
        <w:spacing w:line="369" w:lineRule="auto"/>
        <w:ind w:left="142" w:right="24"/>
        <w:rPr>
          <w:sz w:val="24"/>
          <w:szCs w:val="24"/>
        </w:rPr>
      </w:pPr>
      <w:r w:rsidRPr="005E1C9A">
        <w:rPr>
          <w:sz w:val="24"/>
          <w:szCs w:val="24"/>
        </w:rPr>
        <w:t>APROVECHAMIENTOS</w:t>
      </w:r>
    </w:p>
    <w:p w:rsidR="00431F1B" w:rsidRDefault="006E2B95" w:rsidP="00431F1B">
      <w:pPr>
        <w:spacing w:before="111" w:line="367" w:lineRule="auto"/>
        <w:ind w:right="24" w:firstLine="3969"/>
        <w:rPr>
          <w:b/>
          <w:w w:val="105"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Sección</w:t>
      </w:r>
      <w:proofErr w:type="spellEnd"/>
      <w:r w:rsidRPr="005E1C9A">
        <w:rPr>
          <w:b/>
          <w:w w:val="105"/>
          <w:sz w:val="24"/>
          <w:szCs w:val="24"/>
        </w:rPr>
        <w:t xml:space="preserve"> Primera </w:t>
      </w:r>
    </w:p>
    <w:p w:rsidR="001F7E6E" w:rsidRPr="005E1C9A" w:rsidRDefault="006E2B95" w:rsidP="00431F1B">
      <w:pPr>
        <w:spacing w:before="111" w:line="367" w:lineRule="auto"/>
        <w:ind w:right="24" w:firstLine="2835"/>
        <w:rPr>
          <w:b/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Aprovechamientos</w:t>
      </w:r>
      <w:proofErr w:type="spellEnd"/>
      <w:r w:rsidRPr="005E1C9A">
        <w:rPr>
          <w:b/>
          <w:spacing w:val="-32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de</w:t>
      </w:r>
      <w:r w:rsidRPr="005E1C9A">
        <w:rPr>
          <w:b/>
          <w:spacing w:val="-30"/>
          <w:w w:val="105"/>
          <w:sz w:val="24"/>
          <w:szCs w:val="24"/>
        </w:rPr>
        <w:t xml:space="preserve"> </w:t>
      </w:r>
      <w:r w:rsidRPr="005E1C9A">
        <w:rPr>
          <w:b/>
          <w:w w:val="105"/>
          <w:sz w:val="24"/>
          <w:szCs w:val="24"/>
        </w:rPr>
        <w:t>Tipo</w:t>
      </w:r>
      <w:r w:rsidRPr="005E1C9A">
        <w:rPr>
          <w:b/>
          <w:spacing w:val="-31"/>
          <w:w w:val="105"/>
          <w:sz w:val="24"/>
          <w:szCs w:val="24"/>
        </w:rPr>
        <w:t xml:space="preserve"> </w:t>
      </w:r>
      <w:proofErr w:type="spellStart"/>
      <w:r w:rsidRPr="005E1C9A">
        <w:rPr>
          <w:b/>
          <w:w w:val="105"/>
          <w:sz w:val="24"/>
          <w:szCs w:val="24"/>
        </w:rPr>
        <w:t>Corriente</w:t>
      </w:r>
      <w:proofErr w:type="spellEnd"/>
    </w:p>
    <w:p w:rsidR="001F7E6E" w:rsidRPr="005E1C9A" w:rsidRDefault="001F7E6E">
      <w:pPr>
        <w:pStyle w:val="Textoindependiente"/>
        <w:spacing w:before="7"/>
        <w:rPr>
          <w:b/>
          <w:sz w:val="24"/>
          <w:szCs w:val="24"/>
        </w:rPr>
      </w:pPr>
    </w:p>
    <w:p w:rsidR="001F7E6E" w:rsidRPr="005E1C9A" w:rsidRDefault="006E2B95">
      <w:pPr>
        <w:pStyle w:val="Textoindependiente"/>
        <w:ind w:left="117"/>
        <w:rPr>
          <w:sz w:val="24"/>
          <w:szCs w:val="24"/>
        </w:rPr>
      </w:pPr>
      <w:proofErr w:type="spellStart"/>
      <w:r w:rsidRPr="005E1C9A">
        <w:rPr>
          <w:b/>
          <w:w w:val="105"/>
          <w:sz w:val="24"/>
          <w:szCs w:val="24"/>
        </w:rPr>
        <w:t>Artículo</w:t>
      </w:r>
      <w:proofErr w:type="spellEnd"/>
      <w:r w:rsidRPr="005E1C9A">
        <w:rPr>
          <w:b/>
          <w:w w:val="105"/>
          <w:sz w:val="24"/>
          <w:szCs w:val="24"/>
        </w:rPr>
        <w:t xml:space="preserve"> 3</w:t>
      </w:r>
      <w:r w:rsidR="00914949" w:rsidRPr="005E1C9A">
        <w:rPr>
          <w:b/>
          <w:w w:val="105"/>
          <w:sz w:val="24"/>
          <w:szCs w:val="24"/>
        </w:rPr>
        <w:t>4</w:t>
      </w:r>
      <w:r w:rsidRPr="005E1C9A">
        <w:rPr>
          <w:b/>
          <w:w w:val="105"/>
          <w:sz w:val="24"/>
          <w:szCs w:val="24"/>
        </w:rPr>
        <w:t xml:space="preserve">.- </w:t>
      </w:r>
      <w:r w:rsidRPr="005E1C9A">
        <w:rPr>
          <w:w w:val="105"/>
          <w:sz w:val="24"/>
          <w:szCs w:val="24"/>
        </w:rPr>
        <w:t xml:space="preserve">La Hacienda </w:t>
      </w:r>
      <w:proofErr w:type="spellStart"/>
      <w:r w:rsidRPr="005E1C9A">
        <w:rPr>
          <w:w w:val="105"/>
          <w:sz w:val="24"/>
          <w:szCs w:val="24"/>
        </w:rPr>
        <w:t>pública</w:t>
      </w:r>
      <w:proofErr w:type="spellEnd"/>
      <w:r w:rsidRPr="005E1C9A">
        <w:rPr>
          <w:w w:val="105"/>
          <w:sz w:val="24"/>
          <w:szCs w:val="24"/>
        </w:rPr>
        <w:t xml:space="preserve"> Municipal </w:t>
      </w:r>
      <w:proofErr w:type="spellStart"/>
      <w:r w:rsidRPr="005E1C9A">
        <w:rPr>
          <w:w w:val="105"/>
          <w:sz w:val="24"/>
          <w:szCs w:val="24"/>
        </w:rPr>
        <w:t>percibirá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ingresos</w:t>
      </w:r>
      <w:proofErr w:type="spellEnd"/>
      <w:r w:rsidRPr="005E1C9A">
        <w:rPr>
          <w:w w:val="105"/>
          <w:sz w:val="24"/>
          <w:szCs w:val="24"/>
        </w:rPr>
        <w:t xml:space="preserve"> por </w:t>
      </w:r>
      <w:proofErr w:type="spellStart"/>
      <w:r w:rsidRPr="005E1C9A">
        <w:rPr>
          <w:w w:val="105"/>
          <w:sz w:val="24"/>
          <w:szCs w:val="24"/>
        </w:rPr>
        <w:t>este</w:t>
      </w:r>
      <w:proofErr w:type="spellEnd"/>
      <w:r w:rsidRPr="005E1C9A">
        <w:rPr>
          <w:w w:val="105"/>
          <w:sz w:val="24"/>
          <w:szCs w:val="24"/>
        </w:rPr>
        <w:t xml:space="preserve"> </w:t>
      </w:r>
      <w:proofErr w:type="spellStart"/>
      <w:r w:rsidRPr="005E1C9A">
        <w:rPr>
          <w:w w:val="105"/>
          <w:sz w:val="24"/>
          <w:szCs w:val="24"/>
        </w:rPr>
        <w:t>capítulo</w:t>
      </w:r>
      <w:proofErr w:type="spellEnd"/>
      <w:r w:rsidRPr="005E1C9A">
        <w:rPr>
          <w:w w:val="105"/>
          <w:sz w:val="24"/>
          <w:szCs w:val="24"/>
        </w:rPr>
        <w:t xml:space="preserve"> por:</w:t>
      </w:r>
    </w:p>
    <w:p w:rsidR="001F7E6E" w:rsidRPr="005E1C9A" w:rsidRDefault="001F7E6E">
      <w:pPr>
        <w:rPr>
          <w:sz w:val="24"/>
          <w:szCs w:val="24"/>
        </w:rPr>
      </w:pPr>
    </w:p>
    <w:p w:rsidR="001F7E6E" w:rsidRDefault="001F7E6E">
      <w:pPr>
        <w:pStyle w:val="Textoindependiente"/>
        <w:spacing w:before="3"/>
        <w:rPr>
          <w:sz w:val="29"/>
        </w:rPr>
      </w:pPr>
    </w:p>
    <w:p w:rsidR="001F7E6E" w:rsidRDefault="006E2B95">
      <w:pPr>
        <w:tabs>
          <w:tab w:val="left" w:pos="906"/>
        </w:tabs>
        <w:spacing w:before="1"/>
        <w:ind w:left="423" w:right="7541" w:firstLine="109"/>
        <w:rPr>
          <w:sz w:val="19"/>
        </w:rPr>
      </w:pPr>
      <w:r>
        <w:rPr>
          <w:b/>
          <w:w w:val="105"/>
          <w:sz w:val="19"/>
        </w:rPr>
        <w:t>I.-</w:t>
      </w:r>
      <w:r>
        <w:rPr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Cesiones</w:t>
      </w:r>
      <w:proofErr w:type="spellEnd"/>
      <w:r>
        <w:rPr>
          <w:w w:val="105"/>
          <w:sz w:val="19"/>
        </w:rPr>
        <w:t>.</w:t>
      </w:r>
    </w:p>
    <w:p w:rsidR="001F7E6E" w:rsidRDefault="006E2B95">
      <w:pPr>
        <w:tabs>
          <w:tab w:val="left" w:pos="851"/>
        </w:tabs>
        <w:spacing w:before="117"/>
        <w:ind w:left="423" w:right="7541"/>
        <w:rPr>
          <w:sz w:val="19"/>
        </w:rPr>
      </w:pPr>
      <w:r>
        <w:rPr>
          <w:b/>
          <w:w w:val="105"/>
          <w:sz w:val="19"/>
        </w:rPr>
        <w:t>II.-</w:t>
      </w:r>
      <w:r>
        <w:rPr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Herencias</w:t>
      </w:r>
      <w:proofErr w:type="spellEnd"/>
      <w:r>
        <w:rPr>
          <w:w w:val="105"/>
          <w:sz w:val="19"/>
        </w:rPr>
        <w:t>.</w:t>
      </w:r>
    </w:p>
    <w:p w:rsidR="001F7E6E" w:rsidRDefault="006E2B95">
      <w:pPr>
        <w:tabs>
          <w:tab w:val="left" w:pos="906"/>
        </w:tabs>
        <w:spacing w:before="118"/>
        <w:ind w:left="423" w:right="7541"/>
        <w:rPr>
          <w:sz w:val="19"/>
        </w:rPr>
      </w:pPr>
      <w:r>
        <w:rPr>
          <w:b/>
          <w:w w:val="105"/>
          <w:sz w:val="19"/>
        </w:rPr>
        <w:t>III.-</w:t>
      </w:r>
      <w:r>
        <w:rPr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Legados</w:t>
      </w:r>
      <w:proofErr w:type="spellEnd"/>
      <w:r>
        <w:rPr>
          <w:w w:val="105"/>
          <w:sz w:val="19"/>
        </w:rPr>
        <w:t>;</w:t>
      </w:r>
    </w:p>
    <w:p w:rsidR="001F7E6E" w:rsidRDefault="006E2B95">
      <w:pPr>
        <w:tabs>
          <w:tab w:val="left" w:pos="906"/>
        </w:tabs>
        <w:spacing w:before="119" w:line="217" w:lineRule="exact"/>
        <w:ind w:left="402"/>
        <w:rPr>
          <w:sz w:val="19"/>
        </w:rPr>
      </w:pPr>
      <w:r>
        <w:rPr>
          <w:b/>
          <w:w w:val="105"/>
          <w:sz w:val="19"/>
        </w:rPr>
        <w:t>IV.-</w:t>
      </w:r>
      <w:r>
        <w:rPr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Donaciones</w:t>
      </w:r>
      <w:proofErr w:type="spellEnd"/>
      <w:r>
        <w:rPr>
          <w:w w:val="105"/>
          <w:sz w:val="19"/>
        </w:rPr>
        <w:t>;</w:t>
      </w:r>
    </w:p>
    <w:p w:rsidR="001F7E6E" w:rsidRDefault="006E2B95">
      <w:pPr>
        <w:pStyle w:val="Textoindependiente"/>
        <w:tabs>
          <w:tab w:val="left" w:pos="906"/>
        </w:tabs>
        <w:spacing w:before="116"/>
        <w:ind w:left="456"/>
      </w:pPr>
      <w:r>
        <w:rPr>
          <w:b/>
          <w:w w:val="105"/>
        </w:rPr>
        <w:t>V.-</w:t>
      </w:r>
      <w:r>
        <w:rPr>
          <w:b/>
          <w:w w:val="105"/>
        </w:rPr>
        <w:tab/>
      </w:r>
      <w:proofErr w:type="spellStart"/>
      <w:r>
        <w:rPr>
          <w:w w:val="105"/>
        </w:rPr>
        <w:t>Adjudicaciones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judiciales</w:t>
      </w:r>
      <w:proofErr w:type="spellEnd"/>
      <w:r>
        <w:rPr>
          <w:w w:val="105"/>
        </w:rPr>
        <w:t>;</w:t>
      </w:r>
    </w:p>
    <w:p w:rsidR="001F7E6E" w:rsidRDefault="006E2B95">
      <w:pPr>
        <w:pStyle w:val="Textoindependiente"/>
        <w:tabs>
          <w:tab w:val="left" w:pos="906"/>
        </w:tabs>
        <w:spacing w:before="116"/>
        <w:ind w:left="402"/>
      </w:pPr>
      <w:r>
        <w:rPr>
          <w:b/>
          <w:w w:val="105"/>
        </w:rPr>
        <w:t>VI.-</w:t>
      </w:r>
      <w:r>
        <w:rPr>
          <w:b/>
          <w:w w:val="105"/>
        </w:rPr>
        <w:tab/>
      </w:r>
      <w:proofErr w:type="spellStart"/>
      <w:r>
        <w:rPr>
          <w:w w:val="105"/>
        </w:rPr>
        <w:t>Adjudicaciones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administrativas</w:t>
      </w:r>
      <w:proofErr w:type="spellEnd"/>
      <w:r>
        <w:rPr>
          <w:w w:val="105"/>
        </w:rPr>
        <w:t>;</w:t>
      </w:r>
    </w:p>
    <w:p w:rsidR="001F7E6E" w:rsidRDefault="006E2B95">
      <w:pPr>
        <w:pStyle w:val="Textoindependiente"/>
        <w:tabs>
          <w:tab w:val="left" w:pos="906"/>
        </w:tabs>
        <w:spacing w:before="118"/>
        <w:ind w:left="347"/>
      </w:pPr>
      <w:r>
        <w:rPr>
          <w:b/>
          <w:w w:val="105"/>
        </w:rPr>
        <w:t>VII.-</w:t>
      </w:r>
      <w:r>
        <w:rPr>
          <w:b/>
          <w:w w:val="105"/>
        </w:rPr>
        <w:tab/>
      </w:r>
      <w:proofErr w:type="spellStart"/>
      <w:r>
        <w:rPr>
          <w:w w:val="105"/>
        </w:rPr>
        <w:t>Subsidios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otro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w w:val="105"/>
        </w:rPr>
        <w:t xml:space="preserve"> 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;</w:t>
      </w:r>
    </w:p>
    <w:p w:rsidR="001F7E6E" w:rsidRDefault="006E2B95">
      <w:pPr>
        <w:pStyle w:val="Textoindependiente"/>
        <w:tabs>
          <w:tab w:val="left" w:pos="906"/>
        </w:tabs>
        <w:spacing w:before="116"/>
        <w:ind w:left="293"/>
      </w:pPr>
      <w:r>
        <w:rPr>
          <w:b/>
          <w:w w:val="105"/>
        </w:rPr>
        <w:t>VIII.-</w:t>
      </w:r>
      <w:r>
        <w:rPr>
          <w:b/>
          <w:w w:val="105"/>
        </w:rPr>
        <w:tab/>
      </w:r>
      <w:proofErr w:type="spellStart"/>
      <w:r>
        <w:rPr>
          <w:w w:val="105"/>
        </w:rPr>
        <w:t>Subsidios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organismos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 xml:space="preserve"> y</w:t>
      </w:r>
      <w:r>
        <w:rPr>
          <w:spacing w:val="-19"/>
          <w:w w:val="105"/>
        </w:rPr>
        <w:t xml:space="preserve"> </w:t>
      </w:r>
      <w:r>
        <w:rPr>
          <w:w w:val="105"/>
        </w:rPr>
        <w:t>privados;</w:t>
      </w:r>
    </w:p>
    <w:p w:rsidR="001F7E6E" w:rsidRDefault="006E2B95">
      <w:pPr>
        <w:pStyle w:val="Textoindependiente"/>
        <w:tabs>
          <w:tab w:val="left" w:pos="906"/>
        </w:tabs>
        <w:spacing w:before="118"/>
        <w:ind w:left="402"/>
      </w:pPr>
      <w:r>
        <w:rPr>
          <w:b/>
          <w:w w:val="105"/>
        </w:rPr>
        <w:t>IX.-</w:t>
      </w:r>
      <w:r>
        <w:rPr>
          <w:b/>
          <w:w w:val="105"/>
        </w:rPr>
        <w:tab/>
      </w:r>
      <w:proofErr w:type="spellStart"/>
      <w:r>
        <w:rPr>
          <w:w w:val="105"/>
        </w:rPr>
        <w:t>Multas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impuestas</w:t>
      </w:r>
      <w:proofErr w:type="spellEnd"/>
      <w:r>
        <w:rPr>
          <w:w w:val="105"/>
        </w:rPr>
        <w:t xml:space="preserve"> por </w:t>
      </w:r>
      <w:proofErr w:type="spellStart"/>
      <w:r>
        <w:rPr>
          <w:w w:val="105"/>
        </w:rPr>
        <w:t>autoridades</w:t>
      </w:r>
      <w:proofErr w:type="spellEnd"/>
      <w:r>
        <w:rPr>
          <w:w w:val="105"/>
        </w:rPr>
        <w:t xml:space="preserve"> federales no </w:t>
      </w:r>
      <w:proofErr w:type="spellStart"/>
      <w:r>
        <w:rPr>
          <w:w w:val="105"/>
        </w:rPr>
        <w:t>fiscales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y</w:t>
      </w:r>
    </w:p>
    <w:p w:rsidR="001F7E6E" w:rsidRDefault="006E2B95">
      <w:pPr>
        <w:pStyle w:val="Textoindependiente"/>
        <w:tabs>
          <w:tab w:val="left" w:pos="906"/>
        </w:tabs>
        <w:spacing w:before="116"/>
        <w:ind w:left="456"/>
      </w:pPr>
      <w:r>
        <w:rPr>
          <w:b/>
          <w:w w:val="105"/>
        </w:rPr>
        <w:t>X.-</w:t>
      </w:r>
      <w:r>
        <w:rPr>
          <w:b/>
          <w:w w:val="105"/>
        </w:rPr>
        <w:tab/>
      </w:r>
      <w:proofErr w:type="spellStart"/>
      <w:r>
        <w:rPr>
          <w:w w:val="105"/>
        </w:rPr>
        <w:t>Convenidos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federación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zofemat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Capufe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otros</w:t>
      </w:r>
      <w:proofErr w:type="spellEnd"/>
      <w:r>
        <w:rPr>
          <w:w w:val="105"/>
        </w:rPr>
        <w:t>.)</w:t>
      </w:r>
    </w:p>
    <w:p w:rsidR="001F7E6E" w:rsidRDefault="006E2B95">
      <w:pPr>
        <w:pStyle w:val="Textoindependiente"/>
        <w:tabs>
          <w:tab w:val="left" w:pos="906"/>
        </w:tabs>
        <w:spacing w:before="117"/>
        <w:ind w:left="402"/>
        <w:rPr>
          <w:w w:val="105"/>
        </w:rPr>
      </w:pPr>
      <w:r>
        <w:rPr>
          <w:b/>
          <w:w w:val="105"/>
        </w:rPr>
        <w:t>XI.-</w:t>
      </w:r>
      <w:r>
        <w:rPr>
          <w:b/>
          <w:w w:val="105"/>
        </w:rPr>
        <w:tab/>
      </w:r>
      <w:proofErr w:type="spellStart"/>
      <w:r>
        <w:rPr>
          <w:w w:val="105"/>
        </w:rPr>
        <w:t>Aprovechamiento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Diversos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tipo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Corriente</w:t>
      </w:r>
      <w:proofErr w:type="spellEnd"/>
      <w:r>
        <w:rPr>
          <w:w w:val="105"/>
        </w:rPr>
        <w:t>.</w:t>
      </w:r>
    </w:p>
    <w:p w:rsidR="00FD4E61" w:rsidRDefault="00FD4E61">
      <w:pPr>
        <w:pStyle w:val="Textoindependiente"/>
        <w:tabs>
          <w:tab w:val="left" w:pos="906"/>
        </w:tabs>
        <w:spacing w:before="117"/>
        <w:ind w:left="402"/>
      </w:pPr>
      <w:r>
        <w:rPr>
          <w:b/>
          <w:w w:val="105"/>
        </w:rPr>
        <w:t>XII.</w:t>
      </w:r>
      <w:r>
        <w:t xml:space="preserve">-   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>.</w:t>
      </w:r>
    </w:p>
    <w:p w:rsidR="00FD4E61" w:rsidRDefault="00FD4E61">
      <w:pPr>
        <w:pStyle w:val="Textoindependiente"/>
        <w:tabs>
          <w:tab w:val="left" w:pos="906"/>
        </w:tabs>
        <w:spacing w:before="117"/>
        <w:ind w:left="402"/>
      </w:pPr>
      <w:r>
        <w:rPr>
          <w:b/>
          <w:w w:val="105"/>
        </w:rPr>
        <w:t>XII.</w:t>
      </w:r>
      <w:r>
        <w:t xml:space="preserve">-    </w:t>
      </w:r>
      <w:proofErr w:type="spellStart"/>
      <w:r>
        <w:t>Sanciones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al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tránsito</w:t>
      </w:r>
      <w:proofErr w:type="spellEnd"/>
    </w:p>
    <w:p w:rsidR="00636773" w:rsidRDefault="00636773">
      <w:pPr>
        <w:pStyle w:val="Textoindependiente"/>
        <w:tabs>
          <w:tab w:val="left" w:pos="906"/>
        </w:tabs>
        <w:spacing w:before="117"/>
        <w:ind w:left="402"/>
      </w:pPr>
    </w:p>
    <w:p w:rsidR="00636773" w:rsidRDefault="00636773" w:rsidP="00636773">
      <w:pPr>
        <w:pStyle w:val="Textoindependiente"/>
        <w:tabs>
          <w:tab w:val="left" w:pos="906"/>
        </w:tabs>
        <w:spacing w:before="117"/>
        <w:ind w:left="402"/>
        <w:jc w:val="center"/>
        <w:rPr>
          <w:b/>
          <w:sz w:val="24"/>
          <w:szCs w:val="24"/>
        </w:rPr>
      </w:pPr>
    </w:p>
    <w:p w:rsidR="00636773" w:rsidRPr="00636773" w:rsidRDefault="00636773" w:rsidP="00636773">
      <w:pPr>
        <w:pStyle w:val="Textoindependiente"/>
        <w:tabs>
          <w:tab w:val="left" w:pos="906"/>
        </w:tabs>
        <w:spacing w:before="117"/>
        <w:ind w:left="402"/>
        <w:jc w:val="center"/>
        <w:rPr>
          <w:b/>
          <w:sz w:val="24"/>
          <w:szCs w:val="24"/>
        </w:rPr>
      </w:pPr>
      <w:proofErr w:type="spellStart"/>
      <w:r w:rsidRPr="00636773">
        <w:rPr>
          <w:b/>
          <w:sz w:val="24"/>
          <w:szCs w:val="24"/>
        </w:rPr>
        <w:t>Sección</w:t>
      </w:r>
      <w:proofErr w:type="spellEnd"/>
      <w:r w:rsidRPr="00636773">
        <w:rPr>
          <w:b/>
          <w:sz w:val="24"/>
          <w:szCs w:val="24"/>
        </w:rPr>
        <w:t xml:space="preserve"> </w:t>
      </w:r>
      <w:proofErr w:type="spellStart"/>
      <w:r w:rsidRPr="00636773">
        <w:rPr>
          <w:b/>
          <w:sz w:val="24"/>
          <w:szCs w:val="24"/>
        </w:rPr>
        <w:t>segunda</w:t>
      </w:r>
      <w:proofErr w:type="spellEnd"/>
    </w:p>
    <w:p w:rsidR="00636773" w:rsidRPr="00636773" w:rsidRDefault="00636773" w:rsidP="00636773">
      <w:pPr>
        <w:pStyle w:val="Textoindependiente"/>
        <w:tabs>
          <w:tab w:val="left" w:pos="906"/>
        </w:tabs>
        <w:spacing w:before="117"/>
        <w:ind w:left="402"/>
        <w:jc w:val="center"/>
        <w:rPr>
          <w:b/>
          <w:sz w:val="24"/>
          <w:szCs w:val="24"/>
        </w:rPr>
      </w:pPr>
      <w:proofErr w:type="spellStart"/>
      <w:r w:rsidRPr="00636773">
        <w:rPr>
          <w:b/>
          <w:sz w:val="24"/>
          <w:szCs w:val="24"/>
        </w:rPr>
        <w:t>Aprovechamientos</w:t>
      </w:r>
      <w:proofErr w:type="spellEnd"/>
      <w:r w:rsidRPr="00636773">
        <w:rPr>
          <w:b/>
          <w:sz w:val="24"/>
          <w:szCs w:val="24"/>
        </w:rPr>
        <w:t xml:space="preserve"> de Capital</w:t>
      </w:r>
    </w:p>
    <w:p w:rsidR="00636773" w:rsidRDefault="00636773">
      <w:pPr>
        <w:pStyle w:val="Textoindependiente"/>
        <w:tabs>
          <w:tab w:val="left" w:pos="906"/>
        </w:tabs>
        <w:spacing w:before="117"/>
        <w:ind w:left="402"/>
      </w:pPr>
    </w:p>
    <w:p w:rsidR="001F7E6E" w:rsidRPr="00FD4E61" w:rsidRDefault="006E2B95">
      <w:pPr>
        <w:pStyle w:val="Textoindependiente"/>
        <w:spacing w:before="195" w:line="369" w:lineRule="auto"/>
        <w:ind w:left="354" w:firstLine="22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3</w:t>
      </w:r>
      <w:r w:rsidR="00914949" w:rsidRPr="00FD4E61">
        <w:rPr>
          <w:b/>
          <w:w w:val="105"/>
          <w:sz w:val="24"/>
          <w:szCs w:val="24"/>
        </w:rPr>
        <w:t>5</w:t>
      </w:r>
      <w:r w:rsidRPr="00FD4E61">
        <w:rPr>
          <w:b/>
          <w:w w:val="105"/>
          <w:sz w:val="24"/>
          <w:szCs w:val="24"/>
        </w:rPr>
        <w:t xml:space="preserve">.- </w:t>
      </w:r>
      <w:proofErr w:type="spellStart"/>
      <w:r w:rsidRPr="00FD4E61">
        <w:rPr>
          <w:w w:val="105"/>
          <w:sz w:val="24"/>
          <w:szCs w:val="24"/>
        </w:rPr>
        <w:t>Comprende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importe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</w:t>
      </w:r>
      <w:proofErr w:type="spellStart"/>
      <w:r w:rsidRPr="00FD4E61">
        <w:rPr>
          <w:w w:val="105"/>
          <w:sz w:val="24"/>
          <w:szCs w:val="24"/>
        </w:rPr>
        <w:t>percibe</w:t>
      </w:r>
      <w:proofErr w:type="spellEnd"/>
      <w:r w:rsidRPr="00FD4E61">
        <w:rPr>
          <w:w w:val="105"/>
          <w:sz w:val="24"/>
          <w:szCs w:val="24"/>
        </w:rPr>
        <w:t xml:space="preserve"> el Municipio por </w:t>
      </w:r>
      <w:proofErr w:type="spellStart"/>
      <w:r w:rsidRPr="00FD4E61">
        <w:rPr>
          <w:w w:val="105"/>
          <w:sz w:val="24"/>
          <w:szCs w:val="24"/>
        </w:rPr>
        <w:t>funciones</w:t>
      </w:r>
      <w:proofErr w:type="spellEnd"/>
      <w:r w:rsidRPr="00FD4E61">
        <w:rPr>
          <w:w w:val="105"/>
          <w:sz w:val="24"/>
          <w:szCs w:val="24"/>
        </w:rPr>
        <w:t xml:space="preserve"> de derecho </w:t>
      </w:r>
      <w:proofErr w:type="spellStart"/>
      <w:r w:rsidRPr="00FD4E61">
        <w:rPr>
          <w:w w:val="105"/>
          <w:sz w:val="24"/>
          <w:szCs w:val="24"/>
        </w:rPr>
        <w:t>público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distintos</w:t>
      </w:r>
      <w:proofErr w:type="spellEnd"/>
      <w:r w:rsidRPr="00FD4E61">
        <w:rPr>
          <w:w w:val="105"/>
          <w:sz w:val="24"/>
          <w:szCs w:val="24"/>
        </w:rPr>
        <w:t xml:space="preserve"> de las </w:t>
      </w:r>
      <w:proofErr w:type="spellStart"/>
      <w:r w:rsidRPr="00FD4E61">
        <w:rPr>
          <w:w w:val="105"/>
          <w:sz w:val="24"/>
          <w:szCs w:val="24"/>
        </w:rPr>
        <w:t>contribuciones</w:t>
      </w:r>
      <w:proofErr w:type="spellEnd"/>
      <w:r w:rsidRPr="00FD4E61">
        <w:rPr>
          <w:w w:val="105"/>
          <w:sz w:val="24"/>
          <w:szCs w:val="24"/>
        </w:rPr>
        <w:t xml:space="preserve"> que </w:t>
      </w:r>
      <w:proofErr w:type="spellStart"/>
      <w:r w:rsidRPr="00FD4E61">
        <w:rPr>
          <w:w w:val="105"/>
          <w:sz w:val="24"/>
          <w:szCs w:val="24"/>
        </w:rPr>
        <w:t>provengan</w:t>
      </w:r>
      <w:proofErr w:type="spellEnd"/>
      <w:r w:rsidRPr="00FD4E61">
        <w:rPr>
          <w:w w:val="105"/>
          <w:sz w:val="24"/>
          <w:szCs w:val="24"/>
        </w:rPr>
        <w:t xml:space="preserve"> de la </w:t>
      </w:r>
      <w:proofErr w:type="spellStart"/>
      <w:r w:rsidRPr="00FD4E61">
        <w:rPr>
          <w:w w:val="105"/>
          <w:sz w:val="24"/>
          <w:szCs w:val="24"/>
        </w:rPr>
        <w:t>enajenación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su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patrimonio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Pr="00FD4E61" w:rsidRDefault="006E2B95">
      <w:pPr>
        <w:pStyle w:val="Textoindependiente"/>
        <w:spacing w:before="192" w:line="369" w:lineRule="auto"/>
        <w:ind w:left="354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spacing w:val="-16"/>
          <w:w w:val="105"/>
          <w:sz w:val="24"/>
          <w:szCs w:val="24"/>
        </w:rPr>
        <w:t xml:space="preserve"> </w:t>
      </w:r>
      <w:r w:rsidRPr="00FD4E61">
        <w:rPr>
          <w:b/>
          <w:w w:val="105"/>
          <w:sz w:val="24"/>
          <w:szCs w:val="24"/>
        </w:rPr>
        <w:t>3</w:t>
      </w:r>
      <w:r w:rsidR="00914949" w:rsidRPr="00FD4E61">
        <w:rPr>
          <w:b/>
          <w:w w:val="105"/>
          <w:sz w:val="24"/>
          <w:szCs w:val="24"/>
        </w:rPr>
        <w:t>6</w:t>
      </w:r>
      <w:r w:rsidRPr="00FD4E61">
        <w:rPr>
          <w:b/>
          <w:w w:val="105"/>
          <w:sz w:val="24"/>
          <w:szCs w:val="24"/>
        </w:rPr>
        <w:t>-</w:t>
      </w:r>
      <w:r w:rsidRPr="00FD4E61">
        <w:rPr>
          <w:b/>
          <w:spacing w:val="-16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1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personas</w:t>
      </w:r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que</w:t>
      </w:r>
      <w:r w:rsidRPr="00FD4E61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cometan</w:t>
      </w:r>
      <w:proofErr w:type="spellEnd"/>
      <w:r w:rsidRPr="00FD4E61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infracciones</w:t>
      </w:r>
      <w:proofErr w:type="spellEnd"/>
      <w:r w:rsidRPr="00FD4E61">
        <w:rPr>
          <w:spacing w:val="-1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señaladas</w:t>
      </w:r>
      <w:proofErr w:type="spellEnd"/>
      <w:r w:rsidRPr="00FD4E61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16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artículo</w:t>
      </w:r>
      <w:proofErr w:type="spellEnd"/>
      <w:r w:rsidRPr="00FD4E61">
        <w:rPr>
          <w:spacing w:val="-16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158</w:t>
      </w:r>
      <w:r w:rsidRPr="00FD4E61">
        <w:rPr>
          <w:spacing w:val="-1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Ley</w:t>
      </w:r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Hacienda para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Municipio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Santa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Elena,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Yucatán,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se</w:t>
      </w:r>
      <w:r w:rsidRPr="00FD4E61">
        <w:rPr>
          <w:spacing w:val="-1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harán</w:t>
      </w:r>
      <w:proofErr w:type="spellEnd"/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acreedoras</w:t>
      </w:r>
      <w:proofErr w:type="spellEnd"/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a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1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spacing w:val="-1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sanciones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Pr="00FD4E61" w:rsidRDefault="001F7E6E">
      <w:pPr>
        <w:pStyle w:val="Textoindependiente"/>
        <w:spacing w:before="4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7" w:lineRule="auto"/>
        <w:ind w:left="354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t>I.-</w:t>
      </w:r>
      <w:r w:rsidRPr="00FD4E61">
        <w:rPr>
          <w:b/>
          <w:spacing w:val="-1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sancionadas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con</w:t>
      </w:r>
      <w:r w:rsidRPr="00FD4E61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multa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1</w:t>
      </w:r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a</w:t>
      </w:r>
      <w:r w:rsidRPr="00FD4E61">
        <w:rPr>
          <w:spacing w:val="-1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2.5</w:t>
      </w:r>
      <w:r w:rsidRPr="00FD4E61">
        <w:rPr>
          <w:spacing w:val="-1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unidad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medida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Actualización</w:t>
      </w:r>
      <w:proofErr w:type="spellEnd"/>
      <w:r w:rsidRPr="00FD4E61">
        <w:rPr>
          <w:spacing w:val="-1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vigentes</w:t>
      </w:r>
      <w:proofErr w:type="spellEnd"/>
      <w:r w:rsidRPr="00FD4E61">
        <w:rPr>
          <w:spacing w:val="-14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Estado</w:t>
      </w:r>
      <w:r w:rsidRPr="00FD4E61">
        <w:rPr>
          <w:spacing w:val="-1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 Yucatán,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personas</w:t>
      </w:r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que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cometan</w:t>
      </w:r>
      <w:proofErr w:type="spellEnd"/>
      <w:r w:rsidRPr="00FD4E61">
        <w:rPr>
          <w:spacing w:val="-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infracciones</w:t>
      </w:r>
      <w:proofErr w:type="spellEnd"/>
      <w:r w:rsidRPr="00FD4E61">
        <w:rPr>
          <w:spacing w:val="-9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contenidas</w:t>
      </w:r>
      <w:proofErr w:type="spellEnd"/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1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fracciones</w:t>
      </w:r>
      <w:proofErr w:type="spellEnd"/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I,</w:t>
      </w:r>
      <w:r w:rsidRPr="00FD4E61">
        <w:rPr>
          <w:spacing w:val="-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III,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IV</w:t>
      </w:r>
      <w:r w:rsidRPr="00FD4E61">
        <w:rPr>
          <w:spacing w:val="-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</w:t>
      </w:r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V;</w:t>
      </w:r>
    </w:p>
    <w:p w:rsidR="001F7E6E" w:rsidRPr="00FD4E61" w:rsidRDefault="001F7E6E">
      <w:pPr>
        <w:pStyle w:val="Textoindependiente"/>
        <w:spacing w:before="3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before="1" w:line="369" w:lineRule="auto"/>
        <w:ind w:left="354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t xml:space="preserve">II.-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sancionadas</w:t>
      </w:r>
      <w:proofErr w:type="spellEnd"/>
      <w:r w:rsidRPr="00FD4E61">
        <w:rPr>
          <w:w w:val="105"/>
          <w:sz w:val="24"/>
          <w:szCs w:val="24"/>
        </w:rPr>
        <w:t xml:space="preserve"> con </w:t>
      </w:r>
      <w:proofErr w:type="spellStart"/>
      <w:r w:rsidRPr="00FD4E61">
        <w:rPr>
          <w:w w:val="105"/>
          <w:sz w:val="24"/>
          <w:szCs w:val="24"/>
        </w:rPr>
        <w:t>multa</w:t>
      </w:r>
      <w:proofErr w:type="spellEnd"/>
      <w:r w:rsidRPr="00FD4E61">
        <w:rPr>
          <w:w w:val="105"/>
          <w:sz w:val="24"/>
          <w:szCs w:val="24"/>
        </w:rPr>
        <w:t xml:space="preserve"> de 1 a 5 </w:t>
      </w:r>
      <w:proofErr w:type="spellStart"/>
      <w:r w:rsidRPr="00FD4E61">
        <w:rPr>
          <w:w w:val="105"/>
          <w:sz w:val="24"/>
          <w:szCs w:val="24"/>
        </w:rPr>
        <w:t>unidad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medida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actualización</w:t>
      </w:r>
      <w:proofErr w:type="spellEnd"/>
      <w:r w:rsidRPr="00FD4E61">
        <w:rPr>
          <w:w w:val="105"/>
          <w:sz w:val="24"/>
          <w:szCs w:val="24"/>
        </w:rPr>
        <w:t xml:space="preserve">, las personas que </w:t>
      </w:r>
      <w:proofErr w:type="spellStart"/>
      <w:r w:rsidRPr="00FD4E61">
        <w:rPr>
          <w:w w:val="105"/>
          <w:sz w:val="24"/>
          <w:szCs w:val="24"/>
        </w:rPr>
        <w:t>cometan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infracción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contenida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fracción</w:t>
      </w:r>
      <w:proofErr w:type="spellEnd"/>
      <w:r w:rsidRPr="00FD4E61">
        <w:rPr>
          <w:w w:val="105"/>
          <w:sz w:val="24"/>
          <w:szCs w:val="24"/>
        </w:rPr>
        <w:t xml:space="preserve"> VI;</w:t>
      </w:r>
    </w:p>
    <w:p w:rsidR="001F7E6E" w:rsidRPr="00FD4E61" w:rsidRDefault="001F7E6E">
      <w:pPr>
        <w:pStyle w:val="Textoindependiente"/>
        <w:spacing w:before="3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7" w:lineRule="auto"/>
        <w:ind w:left="354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t xml:space="preserve">III.-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sancionadas</w:t>
      </w:r>
      <w:proofErr w:type="spellEnd"/>
      <w:r w:rsidRPr="00FD4E61">
        <w:rPr>
          <w:w w:val="105"/>
          <w:sz w:val="24"/>
          <w:szCs w:val="24"/>
        </w:rPr>
        <w:t xml:space="preserve"> con </w:t>
      </w:r>
      <w:proofErr w:type="spellStart"/>
      <w:r w:rsidRPr="00FD4E61">
        <w:rPr>
          <w:w w:val="105"/>
          <w:sz w:val="24"/>
          <w:szCs w:val="24"/>
        </w:rPr>
        <w:t>multa</w:t>
      </w:r>
      <w:proofErr w:type="spellEnd"/>
      <w:r w:rsidRPr="00FD4E61">
        <w:rPr>
          <w:w w:val="105"/>
          <w:sz w:val="24"/>
          <w:szCs w:val="24"/>
        </w:rPr>
        <w:t xml:space="preserve"> de 1 a 25 </w:t>
      </w:r>
      <w:proofErr w:type="spellStart"/>
      <w:r w:rsidRPr="00FD4E61">
        <w:rPr>
          <w:w w:val="105"/>
          <w:sz w:val="24"/>
          <w:szCs w:val="24"/>
        </w:rPr>
        <w:t>unidad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medida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actualización</w:t>
      </w:r>
      <w:proofErr w:type="spellEnd"/>
      <w:r w:rsidRPr="00FD4E61">
        <w:rPr>
          <w:w w:val="105"/>
          <w:sz w:val="24"/>
          <w:szCs w:val="24"/>
        </w:rPr>
        <w:t xml:space="preserve">, las personas que </w:t>
      </w:r>
      <w:proofErr w:type="spellStart"/>
      <w:r w:rsidRPr="00FD4E61">
        <w:rPr>
          <w:w w:val="105"/>
          <w:sz w:val="24"/>
          <w:szCs w:val="24"/>
        </w:rPr>
        <w:t>cometan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infracción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contenida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fracción</w:t>
      </w:r>
      <w:proofErr w:type="spellEnd"/>
      <w:r w:rsidRPr="00FD4E61">
        <w:rPr>
          <w:w w:val="105"/>
          <w:sz w:val="24"/>
          <w:szCs w:val="24"/>
        </w:rPr>
        <w:t xml:space="preserve"> II, y</w:t>
      </w:r>
    </w:p>
    <w:p w:rsidR="001F7E6E" w:rsidRPr="00FD4E61" w:rsidRDefault="001F7E6E">
      <w:pPr>
        <w:spacing w:line="367" w:lineRule="auto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7" w:lineRule="auto"/>
        <w:ind w:left="354" w:right="152"/>
        <w:jc w:val="both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lastRenderedPageBreak/>
        <w:t xml:space="preserve">IV.-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sancionadas</w:t>
      </w:r>
      <w:proofErr w:type="spellEnd"/>
      <w:r w:rsidRPr="00FD4E61">
        <w:rPr>
          <w:w w:val="105"/>
          <w:sz w:val="24"/>
          <w:szCs w:val="24"/>
        </w:rPr>
        <w:t xml:space="preserve"> con </w:t>
      </w:r>
      <w:proofErr w:type="spellStart"/>
      <w:r w:rsidRPr="00FD4E61">
        <w:rPr>
          <w:w w:val="105"/>
          <w:sz w:val="24"/>
          <w:szCs w:val="24"/>
        </w:rPr>
        <w:t>multas</w:t>
      </w:r>
      <w:proofErr w:type="spellEnd"/>
      <w:r w:rsidRPr="00FD4E61">
        <w:rPr>
          <w:w w:val="105"/>
          <w:sz w:val="24"/>
          <w:szCs w:val="24"/>
        </w:rPr>
        <w:t xml:space="preserve"> de 1 a 7.5 </w:t>
      </w:r>
      <w:proofErr w:type="spellStart"/>
      <w:r w:rsidRPr="00FD4E61">
        <w:rPr>
          <w:w w:val="105"/>
          <w:sz w:val="24"/>
          <w:szCs w:val="24"/>
        </w:rPr>
        <w:t>unidad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medida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actualización</w:t>
      </w:r>
      <w:proofErr w:type="spellEnd"/>
      <w:r w:rsidRPr="00FD4E61">
        <w:rPr>
          <w:w w:val="105"/>
          <w:sz w:val="24"/>
          <w:szCs w:val="24"/>
        </w:rPr>
        <w:t xml:space="preserve">, las personas que </w:t>
      </w:r>
      <w:proofErr w:type="spellStart"/>
      <w:r w:rsidRPr="00FD4E61">
        <w:rPr>
          <w:w w:val="105"/>
          <w:sz w:val="24"/>
          <w:szCs w:val="24"/>
        </w:rPr>
        <w:t>cometan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infracción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contenida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fracción</w:t>
      </w:r>
      <w:proofErr w:type="spellEnd"/>
      <w:r w:rsidRPr="00FD4E61">
        <w:rPr>
          <w:w w:val="105"/>
          <w:sz w:val="24"/>
          <w:szCs w:val="24"/>
        </w:rPr>
        <w:t xml:space="preserve"> VII;</w:t>
      </w:r>
    </w:p>
    <w:p w:rsidR="001F7E6E" w:rsidRPr="00FD4E61" w:rsidRDefault="001F7E6E">
      <w:pPr>
        <w:pStyle w:val="Textoindependiente"/>
        <w:spacing w:before="7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9" w:lineRule="auto"/>
        <w:ind w:left="354" w:firstLine="690"/>
        <w:rPr>
          <w:sz w:val="24"/>
          <w:szCs w:val="24"/>
        </w:rPr>
      </w:pPr>
      <w:r w:rsidRPr="00FD4E61">
        <w:rPr>
          <w:w w:val="105"/>
          <w:sz w:val="24"/>
          <w:szCs w:val="24"/>
        </w:rPr>
        <w:t xml:space="preserve">Si el </w:t>
      </w:r>
      <w:proofErr w:type="spellStart"/>
      <w:r w:rsidRPr="00FD4E61">
        <w:rPr>
          <w:w w:val="105"/>
          <w:sz w:val="24"/>
          <w:szCs w:val="24"/>
        </w:rPr>
        <w:t>infractor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fuese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jornalero</w:t>
      </w:r>
      <w:proofErr w:type="spellEnd"/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obrero</w:t>
      </w:r>
      <w:proofErr w:type="spellEnd"/>
      <w:r w:rsidRPr="00FD4E61">
        <w:rPr>
          <w:w w:val="105"/>
          <w:sz w:val="24"/>
          <w:szCs w:val="24"/>
        </w:rPr>
        <w:t xml:space="preserve"> o </w:t>
      </w:r>
      <w:proofErr w:type="spellStart"/>
      <w:r w:rsidRPr="00FD4E61">
        <w:rPr>
          <w:w w:val="105"/>
          <w:sz w:val="24"/>
          <w:szCs w:val="24"/>
        </w:rPr>
        <w:t>trabajador</w:t>
      </w:r>
      <w:proofErr w:type="spellEnd"/>
      <w:r w:rsidRPr="00FD4E61">
        <w:rPr>
          <w:w w:val="105"/>
          <w:sz w:val="24"/>
          <w:szCs w:val="24"/>
        </w:rPr>
        <w:t xml:space="preserve">, no </w:t>
      </w:r>
      <w:proofErr w:type="spellStart"/>
      <w:r w:rsidRPr="00FD4E61">
        <w:rPr>
          <w:w w:val="105"/>
          <w:sz w:val="24"/>
          <w:szCs w:val="24"/>
        </w:rPr>
        <w:t>podrá</w:t>
      </w:r>
      <w:proofErr w:type="spellEnd"/>
      <w:r w:rsidRPr="00FD4E61">
        <w:rPr>
          <w:w w:val="105"/>
          <w:sz w:val="24"/>
          <w:szCs w:val="24"/>
        </w:rPr>
        <w:t xml:space="preserve"> ser </w:t>
      </w:r>
      <w:proofErr w:type="spellStart"/>
      <w:r w:rsidRPr="00FD4E61">
        <w:rPr>
          <w:w w:val="105"/>
          <w:sz w:val="24"/>
          <w:szCs w:val="24"/>
        </w:rPr>
        <w:t>sancionado</w:t>
      </w:r>
      <w:proofErr w:type="spellEnd"/>
      <w:r w:rsidRPr="00FD4E61">
        <w:rPr>
          <w:w w:val="105"/>
          <w:sz w:val="24"/>
          <w:szCs w:val="24"/>
        </w:rPr>
        <w:t xml:space="preserve"> con </w:t>
      </w:r>
      <w:proofErr w:type="spellStart"/>
      <w:r w:rsidRPr="00FD4E61">
        <w:rPr>
          <w:w w:val="105"/>
          <w:sz w:val="24"/>
          <w:szCs w:val="24"/>
        </w:rPr>
        <w:t>multa</w:t>
      </w:r>
      <w:proofErr w:type="spellEnd"/>
      <w:r w:rsidRPr="00FD4E61">
        <w:rPr>
          <w:w w:val="105"/>
          <w:sz w:val="24"/>
          <w:szCs w:val="24"/>
        </w:rPr>
        <w:t xml:space="preserve"> mayor del </w:t>
      </w:r>
      <w:proofErr w:type="spellStart"/>
      <w:r w:rsidRPr="00FD4E61">
        <w:rPr>
          <w:w w:val="105"/>
          <w:sz w:val="24"/>
          <w:szCs w:val="24"/>
        </w:rPr>
        <w:t>importe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su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jornal</w:t>
      </w:r>
      <w:proofErr w:type="spellEnd"/>
      <w:r w:rsidRPr="00FD4E61">
        <w:rPr>
          <w:w w:val="105"/>
          <w:sz w:val="24"/>
          <w:szCs w:val="24"/>
        </w:rPr>
        <w:t xml:space="preserve"> o </w:t>
      </w:r>
      <w:proofErr w:type="spellStart"/>
      <w:r w:rsidRPr="00FD4E61">
        <w:rPr>
          <w:w w:val="105"/>
          <w:sz w:val="24"/>
          <w:szCs w:val="24"/>
        </w:rPr>
        <w:t>salario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mínimo</w:t>
      </w:r>
      <w:proofErr w:type="spellEnd"/>
      <w:r w:rsidRPr="00FD4E61">
        <w:rPr>
          <w:w w:val="105"/>
          <w:sz w:val="24"/>
          <w:szCs w:val="24"/>
        </w:rPr>
        <w:t xml:space="preserve"> de un </w:t>
      </w:r>
      <w:proofErr w:type="spellStart"/>
      <w:r w:rsidRPr="00FD4E61">
        <w:rPr>
          <w:w w:val="105"/>
          <w:sz w:val="24"/>
          <w:szCs w:val="24"/>
        </w:rPr>
        <w:t>día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Pr="00FD4E61" w:rsidRDefault="001F7E6E">
      <w:pPr>
        <w:pStyle w:val="Textoindependiente"/>
        <w:spacing w:before="4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7" w:lineRule="auto"/>
        <w:ind w:left="354" w:firstLine="690"/>
        <w:rPr>
          <w:sz w:val="24"/>
          <w:szCs w:val="24"/>
        </w:rPr>
      </w:pPr>
      <w:proofErr w:type="spellStart"/>
      <w:r w:rsidRPr="00FD4E61">
        <w:rPr>
          <w:w w:val="105"/>
          <w:sz w:val="24"/>
          <w:szCs w:val="24"/>
        </w:rPr>
        <w:t>Tratándose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trabajadores</w:t>
      </w:r>
      <w:proofErr w:type="spellEnd"/>
      <w:r w:rsidRPr="00FD4E61">
        <w:rPr>
          <w:w w:val="105"/>
          <w:sz w:val="24"/>
          <w:szCs w:val="24"/>
        </w:rPr>
        <w:t xml:space="preserve"> no </w:t>
      </w:r>
      <w:proofErr w:type="spellStart"/>
      <w:r w:rsidRPr="00FD4E61">
        <w:rPr>
          <w:w w:val="105"/>
          <w:sz w:val="24"/>
          <w:szCs w:val="24"/>
        </w:rPr>
        <w:t>asalariados</w:t>
      </w:r>
      <w:proofErr w:type="spellEnd"/>
      <w:r w:rsidRPr="00FD4E61">
        <w:rPr>
          <w:w w:val="105"/>
          <w:sz w:val="24"/>
          <w:szCs w:val="24"/>
        </w:rPr>
        <w:t xml:space="preserve">, la </w:t>
      </w:r>
      <w:proofErr w:type="spellStart"/>
      <w:r w:rsidRPr="00FD4E61">
        <w:rPr>
          <w:w w:val="105"/>
          <w:sz w:val="24"/>
          <w:szCs w:val="24"/>
        </w:rPr>
        <w:t>multa</w:t>
      </w:r>
      <w:proofErr w:type="spellEnd"/>
      <w:r w:rsidRPr="00FD4E61">
        <w:rPr>
          <w:w w:val="105"/>
          <w:sz w:val="24"/>
          <w:szCs w:val="24"/>
        </w:rPr>
        <w:t xml:space="preserve"> no </w:t>
      </w:r>
      <w:proofErr w:type="spellStart"/>
      <w:r w:rsidRPr="00FD4E61">
        <w:rPr>
          <w:w w:val="105"/>
          <w:sz w:val="24"/>
          <w:szCs w:val="24"/>
        </w:rPr>
        <w:t>excederá</w:t>
      </w:r>
      <w:proofErr w:type="spellEnd"/>
      <w:r w:rsidRPr="00FD4E61">
        <w:rPr>
          <w:w w:val="105"/>
          <w:sz w:val="24"/>
          <w:szCs w:val="24"/>
        </w:rPr>
        <w:t xml:space="preserve"> del </w:t>
      </w:r>
      <w:proofErr w:type="spellStart"/>
      <w:r w:rsidRPr="00FD4E61">
        <w:rPr>
          <w:w w:val="105"/>
          <w:sz w:val="24"/>
          <w:szCs w:val="24"/>
        </w:rPr>
        <w:t>equivalente</w:t>
      </w:r>
      <w:proofErr w:type="spellEnd"/>
      <w:r w:rsidRPr="00FD4E61">
        <w:rPr>
          <w:w w:val="105"/>
          <w:sz w:val="24"/>
          <w:szCs w:val="24"/>
        </w:rPr>
        <w:t xml:space="preserve"> a un </w:t>
      </w:r>
      <w:proofErr w:type="spellStart"/>
      <w:r w:rsidRPr="00FD4E61">
        <w:rPr>
          <w:w w:val="105"/>
          <w:sz w:val="24"/>
          <w:szCs w:val="24"/>
        </w:rPr>
        <w:t>día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su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ingreso</w:t>
      </w:r>
      <w:proofErr w:type="spellEnd"/>
      <w:r w:rsidRPr="00FD4E61">
        <w:rPr>
          <w:w w:val="105"/>
          <w:sz w:val="24"/>
          <w:szCs w:val="24"/>
        </w:rPr>
        <w:t xml:space="preserve">. </w:t>
      </w:r>
      <w:proofErr w:type="spellStart"/>
      <w:r w:rsidRPr="00FD4E61">
        <w:rPr>
          <w:w w:val="105"/>
          <w:sz w:val="24"/>
          <w:szCs w:val="24"/>
        </w:rPr>
        <w:t>Cuando</w:t>
      </w:r>
      <w:proofErr w:type="spellEnd"/>
      <w:r w:rsidRPr="00FD4E61">
        <w:rPr>
          <w:w w:val="105"/>
          <w:sz w:val="24"/>
          <w:szCs w:val="24"/>
        </w:rPr>
        <w:t xml:space="preserve"> se </w:t>
      </w:r>
      <w:proofErr w:type="spellStart"/>
      <w:r w:rsidRPr="00FD4E61">
        <w:rPr>
          <w:w w:val="105"/>
          <w:sz w:val="24"/>
          <w:szCs w:val="24"/>
        </w:rPr>
        <w:t>aplique</w:t>
      </w:r>
      <w:proofErr w:type="spellEnd"/>
      <w:r w:rsidRPr="00FD4E61">
        <w:rPr>
          <w:w w:val="105"/>
          <w:sz w:val="24"/>
          <w:szCs w:val="24"/>
        </w:rPr>
        <w:t xml:space="preserve"> una </w:t>
      </w:r>
      <w:proofErr w:type="spellStart"/>
      <w:r w:rsidRPr="00FD4E61">
        <w:rPr>
          <w:w w:val="105"/>
          <w:sz w:val="24"/>
          <w:szCs w:val="24"/>
        </w:rPr>
        <w:t>sanción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autoridad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deberá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fundar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motivar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su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resolución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Pr="00FD4E61" w:rsidRDefault="001F7E6E">
      <w:pPr>
        <w:pStyle w:val="Textoindependiente"/>
        <w:spacing w:before="7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line="369" w:lineRule="auto"/>
        <w:ind w:left="354" w:right="150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3</w:t>
      </w:r>
      <w:r w:rsidR="00914949" w:rsidRPr="00FD4E61">
        <w:rPr>
          <w:b/>
          <w:w w:val="105"/>
          <w:sz w:val="24"/>
          <w:szCs w:val="24"/>
        </w:rPr>
        <w:t>7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Para los </w:t>
      </w:r>
      <w:proofErr w:type="spellStart"/>
      <w:r w:rsidRPr="00FD4E61">
        <w:rPr>
          <w:w w:val="105"/>
          <w:sz w:val="24"/>
          <w:szCs w:val="24"/>
        </w:rPr>
        <w:t>casos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previstos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artículo</w:t>
      </w:r>
      <w:proofErr w:type="spellEnd"/>
      <w:r w:rsidRPr="00FD4E61">
        <w:rPr>
          <w:w w:val="105"/>
          <w:sz w:val="24"/>
          <w:szCs w:val="24"/>
        </w:rPr>
        <w:t xml:space="preserve"> anterior, se </w:t>
      </w:r>
      <w:proofErr w:type="spellStart"/>
      <w:r w:rsidRPr="00FD4E61">
        <w:rPr>
          <w:w w:val="105"/>
          <w:sz w:val="24"/>
          <w:szCs w:val="24"/>
        </w:rPr>
        <w:t>considerará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agravante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hecho</w:t>
      </w:r>
      <w:proofErr w:type="spellEnd"/>
      <w:r w:rsidRPr="00FD4E61">
        <w:rPr>
          <w:w w:val="105"/>
          <w:sz w:val="24"/>
          <w:szCs w:val="24"/>
        </w:rPr>
        <w:t xml:space="preserve"> de que el </w:t>
      </w:r>
      <w:proofErr w:type="spellStart"/>
      <w:r w:rsidRPr="00FD4E61">
        <w:rPr>
          <w:w w:val="105"/>
          <w:sz w:val="24"/>
          <w:szCs w:val="24"/>
        </w:rPr>
        <w:t>infractor</w:t>
      </w:r>
      <w:proofErr w:type="spellEnd"/>
      <w:r w:rsidRPr="00FD4E61">
        <w:rPr>
          <w:w w:val="105"/>
          <w:sz w:val="24"/>
          <w:szCs w:val="24"/>
        </w:rPr>
        <w:t xml:space="preserve"> sea </w:t>
      </w:r>
      <w:proofErr w:type="spellStart"/>
      <w:r w:rsidRPr="00FD4E61">
        <w:rPr>
          <w:w w:val="105"/>
          <w:sz w:val="24"/>
          <w:szCs w:val="24"/>
        </w:rPr>
        <w:t>reincidente</w:t>
      </w:r>
      <w:proofErr w:type="spellEnd"/>
      <w:r w:rsidRPr="00FD4E61">
        <w:rPr>
          <w:w w:val="105"/>
          <w:sz w:val="24"/>
          <w:szCs w:val="24"/>
        </w:rPr>
        <w:t xml:space="preserve">.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tal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sentido</w:t>
      </w:r>
      <w:proofErr w:type="spellEnd"/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habrá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reincidencia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cuando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Pr="00FD4E61" w:rsidRDefault="001F7E6E">
      <w:pPr>
        <w:pStyle w:val="Textoindependiente"/>
        <w:spacing w:before="3"/>
        <w:rPr>
          <w:sz w:val="24"/>
          <w:szCs w:val="24"/>
        </w:rPr>
      </w:pPr>
    </w:p>
    <w:p w:rsidR="001F7E6E" w:rsidRPr="00FD4E61" w:rsidRDefault="006E2B95">
      <w:pPr>
        <w:pStyle w:val="Textoindependiente"/>
        <w:spacing w:before="1" w:line="369" w:lineRule="auto"/>
        <w:ind w:left="354" w:right="152"/>
        <w:jc w:val="both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t xml:space="preserve">I.- </w:t>
      </w:r>
      <w:proofErr w:type="spellStart"/>
      <w:r w:rsidRPr="00FD4E61">
        <w:rPr>
          <w:w w:val="105"/>
          <w:sz w:val="24"/>
          <w:szCs w:val="24"/>
        </w:rPr>
        <w:t>Tratándose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infracciones</w:t>
      </w:r>
      <w:proofErr w:type="spellEnd"/>
      <w:r w:rsidRPr="00FD4E61">
        <w:rPr>
          <w:w w:val="105"/>
          <w:sz w:val="24"/>
          <w:szCs w:val="24"/>
        </w:rPr>
        <w:t xml:space="preserve"> que </w:t>
      </w:r>
      <w:proofErr w:type="spellStart"/>
      <w:r w:rsidRPr="00FD4E61">
        <w:rPr>
          <w:w w:val="105"/>
          <w:sz w:val="24"/>
          <w:szCs w:val="24"/>
        </w:rPr>
        <w:t>tengan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como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consecuencia</w:t>
      </w:r>
      <w:proofErr w:type="spellEnd"/>
      <w:r w:rsidRPr="00FD4E61">
        <w:rPr>
          <w:w w:val="105"/>
          <w:sz w:val="24"/>
          <w:szCs w:val="24"/>
        </w:rPr>
        <w:t xml:space="preserve"> la </w:t>
      </w:r>
      <w:proofErr w:type="spellStart"/>
      <w:r w:rsidRPr="00FD4E61">
        <w:rPr>
          <w:w w:val="105"/>
          <w:sz w:val="24"/>
          <w:szCs w:val="24"/>
        </w:rPr>
        <w:t>omisión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pago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contribuciones</w:t>
      </w:r>
      <w:proofErr w:type="spellEnd"/>
      <w:r w:rsidRPr="00FD4E61">
        <w:rPr>
          <w:w w:val="105"/>
          <w:sz w:val="24"/>
          <w:szCs w:val="24"/>
        </w:rPr>
        <w:t xml:space="preserve">, la </w:t>
      </w:r>
      <w:proofErr w:type="spellStart"/>
      <w:r w:rsidRPr="00FD4E61">
        <w:rPr>
          <w:w w:val="105"/>
          <w:sz w:val="24"/>
          <w:szCs w:val="24"/>
        </w:rPr>
        <w:t>segunda</w:t>
      </w:r>
      <w:proofErr w:type="spellEnd"/>
      <w:r w:rsidRPr="00FD4E61">
        <w:rPr>
          <w:w w:val="105"/>
          <w:sz w:val="24"/>
          <w:szCs w:val="24"/>
        </w:rPr>
        <w:t xml:space="preserve"> o </w:t>
      </w:r>
      <w:proofErr w:type="spellStart"/>
      <w:r w:rsidRPr="00FD4E61">
        <w:rPr>
          <w:w w:val="105"/>
          <w:sz w:val="24"/>
          <w:szCs w:val="24"/>
        </w:rPr>
        <w:t>posteriores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veces</w:t>
      </w:r>
      <w:proofErr w:type="spellEnd"/>
      <w:r w:rsidRPr="00FD4E61">
        <w:rPr>
          <w:w w:val="105"/>
          <w:sz w:val="24"/>
          <w:szCs w:val="24"/>
        </w:rPr>
        <w:t xml:space="preserve"> que se </w:t>
      </w:r>
      <w:proofErr w:type="spellStart"/>
      <w:r w:rsidRPr="00FD4E61">
        <w:rPr>
          <w:w w:val="105"/>
          <w:sz w:val="24"/>
          <w:szCs w:val="24"/>
        </w:rPr>
        <w:t>sancione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infractor</w:t>
      </w:r>
      <w:proofErr w:type="spellEnd"/>
      <w:r w:rsidRPr="00FD4E61">
        <w:rPr>
          <w:w w:val="105"/>
          <w:sz w:val="24"/>
          <w:szCs w:val="24"/>
        </w:rPr>
        <w:t xml:space="preserve"> por ese </w:t>
      </w:r>
      <w:proofErr w:type="spellStart"/>
      <w:r w:rsidRPr="00FD4E61">
        <w:rPr>
          <w:w w:val="105"/>
          <w:sz w:val="24"/>
          <w:szCs w:val="24"/>
        </w:rPr>
        <w:t>motivo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Pr="00FD4E61" w:rsidRDefault="006E2B95">
      <w:pPr>
        <w:pStyle w:val="Textoindependiente"/>
        <w:spacing w:line="369" w:lineRule="auto"/>
        <w:ind w:left="354" w:right="154"/>
        <w:jc w:val="both"/>
        <w:rPr>
          <w:sz w:val="24"/>
          <w:szCs w:val="24"/>
        </w:rPr>
      </w:pPr>
      <w:r w:rsidRPr="00FD4E61">
        <w:rPr>
          <w:b/>
          <w:w w:val="105"/>
          <w:sz w:val="24"/>
          <w:szCs w:val="24"/>
        </w:rPr>
        <w:t>II.-</w:t>
      </w:r>
      <w:r w:rsidRPr="00FD4E61">
        <w:rPr>
          <w:b/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Tratándose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infracciones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que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impliquen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falta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cumplimiento</w:t>
      </w:r>
      <w:proofErr w:type="spellEnd"/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obligaciones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administrativas</w:t>
      </w:r>
      <w:proofErr w:type="spellEnd"/>
      <w:r w:rsidRPr="00FD4E61">
        <w:rPr>
          <w:w w:val="105"/>
          <w:sz w:val="24"/>
          <w:szCs w:val="24"/>
        </w:rPr>
        <w:t xml:space="preserve"> y/o </w:t>
      </w:r>
      <w:proofErr w:type="spellStart"/>
      <w:r w:rsidRPr="00FD4E61">
        <w:rPr>
          <w:w w:val="105"/>
          <w:sz w:val="24"/>
          <w:szCs w:val="24"/>
        </w:rPr>
        <w:t>fiscales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distintas</w:t>
      </w:r>
      <w:proofErr w:type="spellEnd"/>
      <w:r w:rsidRPr="00FD4E61">
        <w:rPr>
          <w:w w:val="105"/>
          <w:sz w:val="24"/>
          <w:szCs w:val="24"/>
        </w:rPr>
        <w:t xml:space="preserve"> del </w:t>
      </w:r>
      <w:proofErr w:type="spellStart"/>
      <w:r w:rsidRPr="00FD4E61">
        <w:rPr>
          <w:w w:val="105"/>
          <w:sz w:val="24"/>
          <w:szCs w:val="24"/>
        </w:rPr>
        <w:t>pago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contribuciones</w:t>
      </w:r>
      <w:proofErr w:type="spellEnd"/>
      <w:r w:rsidRPr="00FD4E61">
        <w:rPr>
          <w:w w:val="105"/>
          <w:sz w:val="24"/>
          <w:szCs w:val="24"/>
        </w:rPr>
        <w:t xml:space="preserve">, la </w:t>
      </w:r>
      <w:proofErr w:type="spellStart"/>
      <w:r w:rsidRPr="00FD4E61">
        <w:rPr>
          <w:w w:val="105"/>
          <w:sz w:val="24"/>
          <w:szCs w:val="24"/>
        </w:rPr>
        <w:t>segunda</w:t>
      </w:r>
      <w:proofErr w:type="spellEnd"/>
      <w:r w:rsidRPr="00FD4E61">
        <w:rPr>
          <w:w w:val="105"/>
          <w:sz w:val="24"/>
          <w:szCs w:val="24"/>
        </w:rPr>
        <w:t xml:space="preserve"> o </w:t>
      </w:r>
      <w:proofErr w:type="spellStart"/>
      <w:r w:rsidRPr="00FD4E61">
        <w:rPr>
          <w:w w:val="105"/>
          <w:sz w:val="24"/>
          <w:szCs w:val="24"/>
        </w:rPr>
        <w:t>posteriores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veces</w:t>
      </w:r>
      <w:proofErr w:type="spellEnd"/>
      <w:r w:rsidRPr="00FD4E61">
        <w:rPr>
          <w:w w:val="105"/>
          <w:sz w:val="24"/>
          <w:szCs w:val="24"/>
        </w:rPr>
        <w:t xml:space="preserve"> que se </w:t>
      </w:r>
      <w:proofErr w:type="spellStart"/>
      <w:r w:rsidRPr="00FD4E61">
        <w:rPr>
          <w:w w:val="105"/>
          <w:sz w:val="24"/>
          <w:szCs w:val="24"/>
        </w:rPr>
        <w:t>sancione</w:t>
      </w:r>
      <w:proofErr w:type="spellEnd"/>
      <w:r w:rsidRPr="00FD4E61">
        <w:rPr>
          <w:w w:val="105"/>
          <w:sz w:val="24"/>
          <w:szCs w:val="24"/>
        </w:rPr>
        <w:t xml:space="preserve"> al </w:t>
      </w:r>
      <w:proofErr w:type="spellStart"/>
      <w:r w:rsidRPr="00FD4E61">
        <w:rPr>
          <w:w w:val="105"/>
          <w:sz w:val="24"/>
          <w:szCs w:val="24"/>
        </w:rPr>
        <w:t>infractor</w:t>
      </w:r>
      <w:proofErr w:type="spellEnd"/>
      <w:r w:rsidRPr="00FD4E61">
        <w:rPr>
          <w:w w:val="105"/>
          <w:sz w:val="24"/>
          <w:szCs w:val="24"/>
        </w:rPr>
        <w:t xml:space="preserve"> por ese</w:t>
      </w:r>
      <w:r w:rsidRPr="00FD4E61">
        <w:rPr>
          <w:spacing w:val="-8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motivo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Default="001F7E6E">
      <w:pPr>
        <w:pStyle w:val="Textoindependiente"/>
        <w:spacing w:before="8"/>
        <w:rPr>
          <w:sz w:val="28"/>
        </w:rPr>
      </w:pPr>
    </w:p>
    <w:p w:rsidR="001F7E6E" w:rsidRPr="00FD4E61" w:rsidRDefault="006E2B95">
      <w:pPr>
        <w:pStyle w:val="Textoindependiente"/>
        <w:spacing w:line="367" w:lineRule="auto"/>
        <w:ind w:left="354" w:right="153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spacing w:val="-12"/>
          <w:w w:val="105"/>
          <w:sz w:val="24"/>
          <w:szCs w:val="24"/>
        </w:rPr>
        <w:t xml:space="preserve"> </w:t>
      </w:r>
      <w:r w:rsidRPr="00FD4E61">
        <w:rPr>
          <w:b/>
          <w:w w:val="105"/>
          <w:sz w:val="24"/>
          <w:szCs w:val="24"/>
        </w:rPr>
        <w:t>3</w:t>
      </w:r>
      <w:r w:rsidR="00914949" w:rsidRPr="00FD4E61">
        <w:rPr>
          <w:b/>
          <w:w w:val="105"/>
          <w:sz w:val="24"/>
          <w:szCs w:val="24"/>
        </w:rPr>
        <w:t>8</w:t>
      </w:r>
      <w:r w:rsidRPr="00FD4E61">
        <w:rPr>
          <w:b/>
          <w:w w:val="105"/>
          <w:sz w:val="24"/>
          <w:szCs w:val="24"/>
        </w:rPr>
        <w:t>.-</w:t>
      </w:r>
      <w:r w:rsidRPr="00FD4E61">
        <w:rPr>
          <w:b/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Para</w:t>
      </w:r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cobro</w:t>
      </w:r>
      <w:proofErr w:type="spellEnd"/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las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multas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por</w:t>
      </w:r>
      <w:r w:rsidRPr="00FD4E61">
        <w:rPr>
          <w:spacing w:val="-9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infracciones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a</w:t>
      </w:r>
      <w:r w:rsidRPr="00FD4E61">
        <w:rPr>
          <w:spacing w:val="-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los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Reglamentos</w:t>
      </w:r>
      <w:proofErr w:type="spellEnd"/>
      <w:r w:rsidRPr="00FD4E61">
        <w:rPr>
          <w:spacing w:val="-12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municipales</w:t>
      </w:r>
      <w:proofErr w:type="spellEnd"/>
      <w:r w:rsidRPr="00FD4E61">
        <w:rPr>
          <w:w w:val="105"/>
          <w:sz w:val="24"/>
          <w:szCs w:val="24"/>
        </w:rPr>
        <w:t>,</w:t>
      </w:r>
      <w:r w:rsidRPr="00FD4E61">
        <w:rPr>
          <w:spacing w:val="-10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se</w:t>
      </w:r>
      <w:r w:rsidRPr="00FD4E61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estará</w:t>
      </w:r>
      <w:proofErr w:type="spellEnd"/>
      <w:r w:rsidRPr="00FD4E61">
        <w:rPr>
          <w:spacing w:val="-11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 xml:space="preserve">a lo </w:t>
      </w:r>
      <w:proofErr w:type="spellStart"/>
      <w:r w:rsidRPr="00FD4E61">
        <w:rPr>
          <w:w w:val="105"/>
          <w:sz w:val="24"/>
          <w:szCs w:val="24"/>
        </w:rPr>
        <w:t>dispuesto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cada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uno</w:t>
      </w:r>
      <w:proofErr w:type="spellEnd"/>
      <w:r w:rsidRPr="00FD4E61">
        <w:rPr>
          <w:w w:val="105"/>
          <w:sz w:val="24"/>
          <w:szCs w:val="24"/>
        </w:rPr>
        <w:t xml:space="preserve"> de</w:t>
      </w:r>
      <w:r w:rsidRPr="00FD4E61">
        <w:rPr>
          <w:spacing w:val="-2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ellos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Pr="00FD4E61" w:rsidRDefault="001F7E6E">
      <w:pPr>
        <w:pStyle w:val="Textoindependiente"/>
        <w:spacing w:before="9"/>
        <w:rPr>
          <w:sz w:val="24"/>
          <w:szCs w:val="24"/>
        </w:rPr>
      </w:pPr>
    </w:p>
    <w:p w:rsidR="001F7E6E" w:rsidRPr="00FD4E61" w:rsidRDefault="006E2B95">
      <w:pPr>
        <w:pStyle w:val="Ttulo1"/>
        <w:ind w:right="1431"/>
        <w:rPr>
          <w:sz w:val="24"/>
          <w:szCs w:val="24"/>
        </w:rPr>
      </w:pPr>
      <w:r w:rsidRPr="00FD4E61">
        <w:rPr>
          <w:w w:val="105"/>
          <w:sz w:val="24"/>
          <w:szCs w:val="24"/>
        </w:rPr>
        <w:t>CAPÍTULO VII</w:t>
      </w:r>
    </w:p>
    <w:p w:rsidR="001F7E6E" w:rsidRPr="00FD4E61" w:rsidRDefault="006E2B95" w:rsidP="00636773">
      <w:pPr>
        <w:spacing w:before="116"/>
        <w:ind w:left="284"/>
        <w:jc w:val="center"/>
        <w:rPr>
          <w:b/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Participaciones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proofErr w:type="spellStart"/>
      <w:r w:rsidRPr="00FD4E61">
        <w:rPr>
          <w:b/>
          <w:w w:val="105"/>
          <w:sz w:val="24"/>
          <w:szCs w:val="24"/>
        </w:rPr>
        <w:t>Aportaciones</w:t>
      </w:r>
      <w:proofErr w:type="spellEnd"/>
      <w:r w:rsidRPr="00FD4E61">
        <w:rPr>
          <w:b/>
          <w:w w:val="105"/>
          <w:sz w:val="24"/>
          <w:szCs w:val="24"/>
        </w:rPr>
        <w:t xml:space="preserve"> y </w:t>
      </w:r>
      <w:proofErr w:type="spellStart"/>
      <w:r w:rsidRPr="00FD4E61">
        <w:rPr>
          <w:b/>
          <w:w w:val="105"/>
          <w:sz w:val="24"/>
          <w:szCs w:val="24"/>
        </w:rPr>
        <w:t>Convenios</w:t>
      </w:r>
      <w:proofErr w:type="spellEnd"/>
    </w:p>
    <w:p w:rsidR="001F7E6E" w:rsidRPr="00FD4E61" w:rsidRDefault="001F7E6E">
      <w:pPr>
        <w:pStyle w:val="Textoindependiente"/>
        <w:spacing w:before="6"/>
        <w:rPr>
          <w:b/>
          <w:sz w:val="24"/>
          <w:szCs w:val="24"/>
        </w:rPr>
      </w:pPr>
    </w:p>
    <w:p w:rsidR="001F7E6E" w:rsidRPr="00FD4E61" w:rsidRDefault="006E2B95">
      <w:pPr>
        <w:pStyle w:val="Textoindependiente"/>
        <w:spacing w:before="1" w:line="369" w:lineRule="auto"/>
        <w:ind w:left="354" w:right="152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spacing w:val="-5"/>
          <w:w w:val="105"/>
          <w:sz w:val="24"/>
          <w:szCs w:val="24"/>
        </w:rPr>
        <w:t xml:space="preserve"> </w:t>
      </w:r>
      <w:r w:rsidR="00914949" w:rsidRPr="00FD4E61">
        <w:rPr>
          <w:b/>
          <w:w w:val="105"/>
          <w:sz w:val="24"/>
          <w:szCs w:val="24"/>
        </w:rPr>
        <w:t>39</w:t>
      </w:r>
      <w:r w:rsidRPr="00FD4E61">
        <w:rPr>
          <w:b/>
          <w:w w:val="105"/>
          <w:sz w:val="24"/>
          <w:szCs w:val="24"/>
        </w:rPr>
        <w:t>.</w:t>
      </w:r>
      <w:r w:rsidRPr="00FD4E61">
        <w:rPr>
          <w:w w:val="105"/>
          <w:sz w:val="24"/>
          <w:szCs w:val="24"/>
        </w:rPr>
        <w:t>-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Municipio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3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Santa</w:t>
      </w:r>
      <w:r w:rsidRPr="00FD4E61">
        <w:rPr>
          <w:spacing w:val="-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Elena,</w:t>
      </w:r>
      <w:r w:rsidRPr="00FD4E61">
        <w:rPr>
          <w:spacing w:val="-4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percibirá</w:t>
      </w:r>
      <w:proofErr w:type="spellEnd"/>
      <w:r w:rsidRPr="00FD4E61">
        <w:rPr>
          <w:spacing w:val="-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Participaciones</w:t>
      </w:r>
      <w:proofErr w:type="spellEnd"/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Federales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</w:t>
      </w:r>
      <w:r w:rsidRPr="00FD4E61">
        <w:rPr>
          <w:spacing w:val="-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Estatales</w:t>
      </w:r>
      <w:proofErr w:type="spellEnd"/>
      <w:r w:rsidRPr="00FD4E61">
        <w:rPr>
          <w:w w:val="105"/>
          <w:sz w:val="24"/>
          <w:szCs w:val="24"/>
        </w:rPr>
        <w:t>,</w:t>
      </w:r>
      <w:r w:rsidRPr="00FD4E61">
        <w:rPr>
          <w:spacing w:val="-3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así</w:t>
      </w:r>
      <w:proofErr w:type="spellEnd"/>
      <w:r w:rsidRPr="00FD4E61">
        <w:rPr>
          <w:spacing w:val="-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como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Aportaciones</w:t>
      </w:r>
      <w:proofErr w:type="spellEnd"/>
      <w:r w:rsidRPr="00FD4E61">
        <w:rPr>
          <w:w w:val="105"/>
          <w:sz w:val="24"/>
          <w:szCs w:val="24"/>
        </w:rPr>
        <w:t xml:space="preserve"> Federales y </w:t>
      </w:r>
      <w:proofErr w:type="spellStart"/>
      <w:r w:rsidRPr="00FD4E61">
        <w:rPr>
          <w:w w:val="105"/>
          <w:sz w:val="24"/>
          <w:szCs w:val="24"/>
        </w:rPr>
        <w:t>convenios</w:t>
      </w:r>
      <w:proofErr w:type="spellEnd"/>
      <w:r w:rsidRPr="00FD4E61">
        <w:rPr>
          <w:w w:val="105"/>
          <w:sz w:val="24"/>
          <w:szCs w:val="24"/>
        </w:rPr>
        <w:t xml:space="preserve">, de </w:t>
      </w:r>
      <w:proofErr w:type="spellStart"/>
      <w:r w:rsidRPr="00FD4E61">
        <w:rPr>
          <w:w w:val="105"/>
          <w:sz w:val="24"/>
          <w:szCs w:val="24"/>
        </w:rPr>
        <w:t>conformidad</w:t>
      </w:r>
      <w:proofErr w:type="spellEnd"/>
      <w:r w:rsidRPr="00FD4E61">
        <w:rPr>
          <w:w w:val="105"/>
          <w:sz w:val="24"/>
          <w:szCs w:val="24"/>
        </w:rPr>
        <w:t xml:space="preserve"> con lo </w:t>
      </w:r>
      <w:proofErr w:type="spellStart"/>
      <w:r w:rsidRPr="00FD4E61">
        <w:rPr>
          <w:w w:val="105"/>
          <w:sz w:val="24"/>
          <w:szCs w:val="24"/>
        </w:rPr>
        <w:t>establecido</w:t>
      </w:r>
      <w:proofErr w:type="spellEnd"/>
      <w:r w:rsidRPr="00FD4E61">
        <w:rPr>
          <w:w w:val="105"/>
          <w:sz w:val="24"/>
          <w:szCs w:val="24"/>
        </w:rPr>
        <w:t xml:space="preserve"> por la Ley de </w:t>
      </w:r>
      <w:proofErr w:type="spellStart"/>
      <w:r w:rsidRPr="00FD4E61">
        <w:rPr>
          <w:w w:val="105"/>
          <w:sz w:val="24"/>
          <w:szCs w:val="24"/>
        </w:rPr>
        <w:t>Coordinación</w:t>
      </w:r>
      <w:proofErr w:type="spellEnd"/>
      <w:r w:rsidRPr="00FD4E61">
        <w:rPr>
          <w:w w:val="105"/>
          <w:sz w:val="24"/>
          <w:szCs w:val="24"/>
        </w:rPr>
        <w:t xml:space="preserve"> Fiscal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</w:t>
      </w:r>
      <w:r w:rsidRPr="00FD4E61">
        <w:rPr>
          <w:spacing w:val="-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la</w:t>
      </w:r>
      <w:r w:rsidRPr="00FD4E61">
        <w:rPr>
          <w:spacing w:val="-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Ley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5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Coordinación</w:t>
      </w:r>
      <w:proofErr w:type="spellEnd"/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Fiscal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del</w:t>
      </w:r>
      <w:r w:rsidRPr="00FD4E61">
        <w:rPr>
          <w:spacing w:val="-4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Estado</w:t>
      </w:r>
      <w:r w:rsidRPr="00FD4E61">
        <w:rPr>
          <w:spacing w:val="-5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2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Yucatán.</w:t>
      </w:r>
    </w:p>
    <w:p w:rsidR="001F7E6E" w:rsidRPr="00FD4E61" w:rsidRDefault="006E2B95">
      <w:pPr>
        <w:pStyle w:val="Ttulo1"/>
        <w:ind w:right="1432"/>
        <w:rPr>
          <w:sz w:val="24"/>
          <w:szCs w:val="24"/>
        </w:rPr>
      </w:pPr>
      <w:r w:rsidRPr="00FD4E61">
        <w:rPr>
          <w:w w:val="105"/>
          <w:sz w:val="24"/>
          <w:szCs w:val="24"/>
        </w:rPr>
        <w:t>CAPÍTULO VIII</w:t>
      </w:r>
    </w:p>
    <w:p w:rsidR="001F7E6E" w:rsidRPr="00FD4E61" w:rsidRDefault="006E2B95" w:rsidP="00636773">
      <w:pPr>
        <w:spacing w:before="119"/>
        <w:ind w:left="284"/>
        <w:jc w:val="center"/>
        <w:rPr>
          <w:b/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Ingresos</w:t>
      </w:r>
      <w:proofErr w:type="spellEnd"/>
      <w:r w:rsidRPr="00FD4E61">
        <w:rPr>
          <w:b/>
          <w:w w:val="105"/>
          <w:sz w:val="24"/>
          <w:szCs w:val="24"/>
        </w:rPr>
        <w:t xml:space="preserve"> </w:t>
      </w:r>
      <w:proofErr w:type="spellStart"/>
      <w:r w:rsidRPr="00FD4E61">
        <w:rPr>
          <w:b/>
          <w:w w:val="105"/>
          <w:sz w:val="24"/>
          <w:szCs w:val="24"/>
        </w:rPr>
        <w:t>Derivados</w:t>
      </w:r>
      <w:proofErr w:type="spellEnd"/>
      <w:r w:rsidRPr="00FD4E61">
        <w:rPr>
          <w:b/>
          <w:w w:val="105"/>
          <w:sz w:val="24"/>
          <w:szCs w:val="24"/>
        </w:rPr>
        <w:t xml:space="preserve"> de </w:t>
      </w:r>
      <w:proofErr w:type="spellStart"/>
      <w:r w:rsidRPr="00FD4E61">
        <w:rPr>
          <w:b/>
          <w:w w:val="105"/>
          <w:sz w:val="24"/>
          <w:szCs w:val="24"/>
        </w:rPr>
        <w:t>Financiamiento</w:t>
      </w:r>
      <w:proofErr w:type="spellEnd"/>
    </w:p>
    <w:p w:rsidR="001F7E6E" w:rsidRPr="00FD4E61" w:rsidRDefault="001F7E6E">
      <w:pPr>
        <w:pStyle w:val="Textoindependiente"/>
        <w:rPr>
          <w:b/>
          <w:sz w:val="24"/>
          <w:szCs w:val="24"/>
        </w:rPr>
      </w:pPr>
    </w:p>
    <w:p w:rsidR="001F7E6E" w:rsidRPr="00FD4E61" w:rsidRDefault="006E2B95">
      <w:pPr>
        <w:pStyle w:val="Textoindependiente"/>
        <w:spacing w:before="197" w:line="369" w:lineRule="auto"/>
        <w:ind w:left="354" w:right="151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0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El Municipio de Santa Elena </w:t>
      </w:r>
      <w:proofErr w:type="spellStart"/>
      <w:r w:rsidRPr="00FD4E61">
        <w:rPr>
          <w:w w:val="105"/>
          <w:sz w:val="24"/>
          <w:szCs w:val="24"/>
        </w:rPr>
        <w:t>podrá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extraordinarios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lastRenderedPageBreak/>
        <w:t>vía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empréstitos</w:t>
      </w:r>
      <w:proofErr w:type="spellEnd"/>
      <w:r w:rsidRPr="00FD4E61">
        <w:rPr>
          <w:w w:val="105"/>
          <w:sz w:val="24"/>
          <w:szCs w:val="24"/>
        </w:rPr>
        <w:t xml:space="preserve"> o </w:t>
      </w:r>
      <w:proofErr w:type="spellStart"/>
      <w:r w:rsidRPr="00FD4E61">
        <w:rPr>
          <w:w w:val="105"/>
          <w:sz w:val="24"/>
          <w:szCs w:val="24"/>
        </w:rPr>
        <w:t>financiamientos</w:t>
      </w:r>
      <w:proofErr w:type="spellEnd"/>
      <w:r w:rsidRPr="00FD4E61">
        <w:rPr>
          <w:w w:val="105"/>
          <w:sz w:val="24"/>
          <w:szCs w:val="24"/>
        </w:rPr>
        <w:t xml:space="preserve">; o a </w:t>
      </w:r>
      <w:proofErr w:type="spellStart"/>
      <w:r w:rsidRPr="00FD4E61">
        <w:rPr>
          <w:w w:val="105"/>
          <w:sz w:val="24"/>
          <w:szCs w:val="24"/>
        </w:rPr>
        <w:t>través</w:t>
      </w:r>
      <w:proofErr w:type="spellEnd"/>
      <w:r w:rsidRPr="00FD4E61">
        <w:rPr>
          <w:w w:val="105"/>
          <w:sz w:val="24"/>
          <w:szCs w:val="24"/>
        </w:rPr>
        <w:t xml:space="preserve"> de la </w:t>
      </w:r>
      <w:proofErr w:type="spellStart"/>
      <w:r w:rsidRPr="00FD4E61">
        <w:rPr>
          <w:w w:val="105"/>
          <w:sz w:val="24"/>
          <w:szCs w:val="24"/>
        </w:rPr>
        <w:t>Federación</w:t>
      </w:r>
      <w:proofErr w:type="spellEnd"/>
      <w:r w:rsidRPr="00FD4E61">
        <w:rPr>
          <w:w w:val="105"/>
          <w:sz w:val="24"/>
          <w:szCs w:val="24"/>
        </w:rPr>
        <w:t xml:space="preserve"> o el Estado, por </w:t>
      </w:r>
      <w:proofErr w:type="spellStart"/>
      <w:r w:rsidRPr="00FD4E61">
        <w:rPr>
          <w:w w:val="105"/>
          <w:sz w:val="24"/>
          <w:szCs w:val="24"/>
        </w:rPr>
        <w:t>conceptos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diferentes</w:t>
      </w:r>
      <w:proofErr w:type="spellEnd"/>
      <w:r w:rsidRPr="00FD4E61">
        <w:rPr>
          <w:w w:val="105"/>
          <w:sz w:val="24"/>
          <w:szCs w:val="24"/>
        </w:rPr>
        <w:t xml:space="preserve"> a las </w:t>
      </w:r>
      <w:proofErr w:type="spellStart"/>
      <w:r w:rsidRPr="00FD4E61">
        <w:rPr>
          <w:w w:val="105"/>
          <w:sz w:val="24"/>
          <w:szCs w:val="24"/>
        </w:rPr>
        <w:t>Participaciones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Aportaciones</w:t>
      </w:r>
      <w:proofErr w:type="spellEnd"/>
      <w:r w:rsidRPr="00FD4E61">
        <w:rPr>
          <w:w w:val="105"/>
          <w:sz w:val="24"/>
          <w:szCs w:val="24"/>
        </w:rPr>
        <w:t xml:space="preserve">; de </w:t>
      </w:r>
      <w:proofErr w:type="spellStart"/>
      <w:r w:rsidRPr="00FD4E61">
        <w:rPr>
          <w:w w:val="105"/>
          <w:sz w:val="24"/>
          <w:szCs w:val="24"/>
        </w:rPr>
        <w:t>conformidad</w:t>
      </w:r>
      <w:proofErr w:type="spellEnd"/>
      <w:r w:rsidRPr="00FD4E61">
        <w:rPr>
          <w:w w:val="105"/>
          <w:sz w:val="24"/>
          <w:szCs w:val="24"/>
        </w:rPr>
        <w:t xml:space="preserve"> con lo </w:t>
      </w:r>
      <w:proofErr w:type="spellStart"/>
      <w:r w:rsidRPr="00FD4E61">
        <w:rPr>
          <w:w w:val="105"/>
          <w:sz w:val="24"/>
          <w:szCs w:val="24"/>
        </w:rPr>
        <w:t>establecido</w:t>
      </w:r>
      <w:proofErr w:type="spellEnd"/>
      <w:r w:rsidRPr="00FD4E61">
        <w:rPr>
          <w:w w:val="105"/>
          <w:sz w:val="24"/>
          <w:szCs w:val="24"/>
        </w:rPr>
        <w:t xml:space="preserve"> por las </w:t>
      </w:r>
      <w:proofErr w:type="spellStart"/>
      <w:r w:rsidRPr="00FD4E61">
        <w:rPr>
          <w:w w:val="105"/>
          <w:sz w:val="24"/>
          <w:szCs w:val="24"/>
        </w:rPr>
        <w:t>leyes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respectivas</w:t>
      </w:r>
      <w:proofErr w:type="spellEnd"/>
      <w:r w:rsidRPr="00FD4E61">
        <w:rPr>
          <w:w w:val="105"/>
          <w:sz w:val="24"/>
          <w:szCs w:val="24"/>
        </w:rPr>
        <w:t>.</w:t>
      </w:r>
    </w:p>
    <w:p w:rsidR="001F7E6E" w:rsidRDefault="001F7E6E">
      <w:pPr>
        <w:spacing w:line="369" w:lineRule="auto"/>
        <w:jc w:val="both"/>
      </w:pPr>
    </w:p>
    <w:p w:rsidR="001F7E6E" w:rsidRPr="00FD4E61" w:rsidRDefault="006E2B95">
      <w:pPr>
        <w:pStyle w:val="Ttulo1"/>
        <w:ind w:right="1431"/>
        <w:rPr>
          <w:sz w:val="24"/>
          <w:szCs w:val="24"/>
        </w:rPr>
      </w:pPr>
      <w:r w:rsidRPr="00FD4E61">
        <w:rPr>
          <w:w w:val="105"/>
          <w:sz w:val="24"/>
          <w:szCs w:val="24"/>
        </w:rPr>
        <w:t>TÍTULO TERCERO</w:t>
      </w:r>
    </w:p>
    <w:p w:rsidR="001F7E6E" w:rsidRPr="00FD4E61" w:rsidRDefault="006E2B95">
      <w:pPr>
        <w:spacing w:before="117"/>
        <w:ind w:left="1632" w:right="1431"/>
        <w:jc w:val="center"/>
        <w:rPr>
          <w:b/>
          <w:sz w:val="24"/>
          <w:szCs w:val="24"/>
        </w:rPr>
      </w:pPr>
      <w:r w:rsidRPr="00FD4E61">
        <w:rPr>
          <w:b/>
          <w:w w:val="105"/>
          <w:sz w:val="24"/>
          <w:szCs w:val="24"/>
        </w:rPr>
        <w:t>DEL PRONÓSTICO DE INGRESOS</w:t>
      </w:r>
    </w:p>
    <w:p w:rsidR="001F7E6E" w:rsidRPr="00FD4E61" w:rsidRDefault="001F7E6E">
      <w:pPr>
        <w:pStyle w:val="Textoindependiente"/>
        <w:rPr>
          <w:b/>
          <w:sz w:val="24"/>
          <w:szCs w:val="24"/>
        </w:rPr>
      </w:pPr>
    </w:p>
    <w:p w:rsidR="001F7E6E" w:rsidRPr="00FD4E61" w:rsidRDefault="001F7E6E">
      <w:pPr>
        <w:pStyle w:val="Textoindependiente"/>
        <w:spacing w:before="1"/>
        <w:rPr>
          <w:b/>
          <w:sz w:val="24"/>
          <w:szCs w:val="24"/>
        </w:rPr>
      </w:pPr>
    </w:p>
    <w:p w:rsidR="001F7E6E" w:rsidRPr="00FD4E61" w:rsidRDefault="006E2B95">
      <w:pPr>
        <w:ind w:left="1632" w:right="1432"/>
        <w:jc w:val="center"/>
        <w:rPr>
          <w:b/>
          <w:sz w:val="24"/>
          <w:szCs w:val="24"/>
        </w:rPr>
      </w:pPr>
      <w:r w:rsidRPr="00FD4E61">
        <w:rPr>
          <w:b/>
          <w:w w:val="105"/>
          <w:sz w:val="24"/>
          <w:szCs w:val="24"/>
        </w:rPr>
        <w:t>CAPÍTULO ÚNICO</w:t>
      </w:r>
    </w:p>
    <w:p w:rsidR="001F7E6E" w:rsidRPr="00FD4E61" w:rsidRDefault="006E2B95">
      <w:pPr>
        <w:spacing w:before="117"/>
        <w:ind w:left="1632" w:right="1432"/>
        <w:jc w:val="center"/>
        <w:rPr>
          <w:b/>
          <w:sz w:val="24"/>
          <w:szCs w:val="24"/>
        </w:rPr>
      </w:pPr>
      <w:r w:rsidRPr="00FD4E61">
        <w:rPr>
          <w:b/>
          <w:w w:val="105"/>
          <w:sz w:val="24"/>
          <w:szCs w:val="24"/>
        </w:rPr>
        <w:t xml:space="preserve">De los </w:t>
      </w:r>
      <w:proofErr w:type="spellStart"/>
      <w:r w:rsidRPr="00FD4E61">
        <w:rPr>
          <w:b/>
          <w:w w:val="105"/>
          <w:sz w:val="24"/>
          <w:szCs w:val="24"/>
        </w:rPr>
        <w:t>Ingresos</w:t>
      </w:r>
      <w:proofErr w:type="spellEnd"/>
      <w:r w:rsidRPr="00FD4E61">
        <w:rPr>
          <w:b/>
          <w:w w:val="105"/>
          <w:sz w:val="24"/>
          <w:szCs w:val="24"/>
        </w:rPr>
        <w:t xml:space="preserve"> a </w:t>
      </w:r>
      <w:proofErr w:type="spellStart"/>
      <w:r w:rsidRPr="00FD4E61">
        <w:rPr>
          <w:b/>
          <w:w w:val="105"/>
          <w:sz w:val="24"/>
          <w:szCs w:val="24"/>
        </w:rPr>
        <w:t>Percibir</w:t>
      </w:r>
      <w:proofErr w:type="spellEnd"/>
    </w:p>
    <w:p w:rsidR="001F7E6E" w:rsidRPr="00FD4E61" w:rsidRDefault="001F7E6E">
      <w:pPr>
        <w:pStyle w:val="Textoindependiente"/>
        <w:rPr>
          <w:b/>
          <w:sz w:val="24"/>
          <w:szCs w:val="24"/>
        </w:rPr>
      </w:pPr>
    </w:p>
    <w:p w:rsidR="001F7E6E" w:rsidRPr="00FD4E61" w:rsidRDefault="001F7E6E">
      <w:pPr>
        <w:pStyle w:val="Textoindependiente"/>
        <w:spacing w:before="10"/>
        <w:rPr>
          <w:b/>
          <w:sz w:val="24"/>
          <w:szCs w:val="24"/>
        </w:rPr>
      </w:pPr>
    </w:p>
    <w:p w:rsidR="001F7E6E" w:rsidRPr="00FD4E61" w:rsidRDefault="006E2B95" w:rsidP="00FD4E61">
      <w:pPr>
        <w:pStyle w:val="Textoindependiente"/>
        <w:spacing w:line="369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1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por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b/>
          <w:w w:val="105"/>
          <w:sz w:val="24"/>
          <w:szCs w:val="24"/>
        </w:rPr>
        <w:t>Impuestos</w:t>
      </w:r>
      <w:proofErr w:type="spellEnd"/>
      <w:r w:rsidRPr="00FD4E61">
        <w:rPr>
          <w:w w:val="105"/>
          <w:sz w:val="24"/>
          <w:szCs w:val="24"/>
        </w:rPr>
        <w:t xml:space="preserve">, 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556"/>
      </w:tblGrid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</w:p>
        </w:tc>
        <w:tc>
          <w:tcPr>
            <w:tcW w:w="1556" w:type="dxa"/>
          </w:tcPr>
          <w:p w:rsidR="001F7E6E" w:rsidRDefault="006E2B95" w:rsidP="00F63147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F63147">
              <w:rPr>
                <w:b/>
                <w:w w:val="105"/>
                <w:sz w:val="19"/>
              </w:rPr>
              <w:t>805</w:t>
            </w:r>
            <w:r>
              <w:rPr>
                <w:b/>
                <w:w w:val="105"/>
                <w:sz w:val="19"/>
              </w:rPr>
              <w:t>,000.00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sobre</w:t>
            </w:r>
            <w:proofErr w:type="spellEnd"/>
            <w:r>
              <w:rPr>
                <w:b/>
                <w:w w:val="105"/>
                <w:sz w:val="19"/>
              </w:rPr>
              <w:t xml:space="preserve"> los </w:t>
            </w: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3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$ 5,000.00</w:t>
            </w:r>
          </w:p>
        </w:tc>
      </w:tr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Impuesto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sobre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Espectáculos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Diversiones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Públicas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 w:rsidRPr="00F63147">
              <w:rPr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5,000.00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sobre</w:t>
            </w:r>
            <w:proofErr w:type="spellEnd"/>
            <w:r>
              <w:rPr>
                <w:b/>
                <w:w w:val="105"/>
                <w:sz w:val="19"/>
              </w:rPr>
              <w:t xml:space="preserve"> el </w:t>
            </w:r>
            <w:proofErr w:type="spellStart"/>
            <w:r>
              <w:rPr>
                <w:b/>
                <w:w w:val="105"/>
                <w:sz w:val="19"/>
              </w:rPr>
              <w:t>patrimonio</w:t>
            </w:r>
            <w:proofErr w:type="spellEnd"/>
          </w:p>
        </w:tc>
        <w:tc>
          <w:tcPr>
            <w:tcW w:w="1556" w:type="dxa"/>
          </w:tcPr>
          <w:p w:rsidR="001F7E6E" w:rsidRDefault="006E2B95" w:rsidP="00F63147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 w:rsidR="00F63147">
              <w:rPr>
                <w:b/>
                <w:w w:val="105"/>
                <w:sz w:val="19"/>
              </w:rPr>
              <w:t>300</w:t>
            </w:r>
            <w:r>
              <w:rPr>
                <w:b/>
                <w:w w:val="105"/>
                <w:sz w:val="19"/>
              </w:rPr>
              <w:t>,000.00</w:t>
            </w:r>
          </w:p>
        </w:tc>
      </w:tr>
      <w:tr w:rsidR="001F7E6E" w:rsidRPr="00F63147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Impuesto</w:t>
            </w:r>
            <w:proofErr w:type="spellEnd"/>
            <w:r>
              <w:rPr>
                <w:b/>
                <w:w w:val="105"/>
                <w:sz w:val="19"/>
              </w:rPr>
              <w:t xml:space="preserve"> Predial</w:t>
            </w:r>
          </w:p>
        </w:tc>
        <w:tc>
          <w:tcPr>
            <w:tcW w:w="1556" w:type="dxa"/>
          </w:tcPr>
          <w:p w:rsidR="001F7E6E" w:rsidRPr="00F63147" w:rsidRDefault="006E2B95" w:rsidP="00F63147">
            <w:pPr>
              <w:pStyle w:val="TableParagraph"/>
              <w:ind w:right="-15"/>
              <w:jc w:val="right"/>
              <w:rPr>
                <w:sz w:val="19"/>
              </w:rPr>
            </w:pPr>
            <w:r w:rsidRPr="00F63147">
              <w:rPr>
                <w:w w:val="105"/>
                <w:sz w:val="19"/>
              </w:rPr>
              <w:t xml:space="preserve">$ </w:t>
            </w:r>
            <w:r w:rsidR="00F63147" w:rsidRPr="00F63147">
              <w:rPr>
                <w:w w:val="105"/>
                <w:sz w:val="19"/>
              </w:rPr>
              <w:t>300</w:t>
            </w:r>
            <w:r w:rsidRPr="00F63147">
              <w:rPr>
                <w:w w:val="105"/>
                <w:sz w:val="19"/>
              </w:rPr>
              <w:t>,000.00</w:t>
            </w:r>
          </w:p>
        </w:tc>
      </w:tr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sobre</w:t>
            </w:r>
            <w:proofErr w:type="spellEnd"/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producción</w:t>
            </w:r>
            <w:proofErr w:type="spellEnd"/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el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consumo</w:t>
            </w:r>
            <w:proofErr w:type="spellEnd"/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transacciones</w:t>
            </w:r>
            <w:proofErr w:type="spellEnd"/>
          </w:p>
        </w:tc>
        <w:tc>
          <w:tcPr>
            <w:tcW w:w="1556" w:type="dxa"/>
          </w:tcPr>
          <w:p w:rsidR="001F7E6E" w:rsidRDefault="006E2B95" w:rsidP="00F63147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F63147">
              <w:rPr>
                <w:b/>
                <w:w w:val="105"/>
                <w:sz w:val="19"/>
              </w:rPr>
              <w:t>500,</w:t>
            </w:r>
            <w:r>
              <w:rPr>
                <w:b/>
                <w:w w:val="105"/>
                <w:sz w:val="19"/>
              </w:rPr>
              <w:t>000.00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Impuesto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sobre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Adquisición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Inmuebles</w:t>
            </w:r>
            <w:proofErr w:type="spellEnd"/>
          </w:p>
        </w:tc>
        <w:tc>
          <w:tcPr>
            <w:tcW w:w="1556" w:type="dxa"/>
          </w:tcPr>
          <w:p w:rsidR="001F7E6E" w:rsidRDefault="006E2B95" w:rsidP="00F63147">
            <w:pPr>
              <w:pStyle w:val="TableParagraph"/>
              <w:ind w:right="-15"/>
              <w:jc w:val="right"/>
              <w:rPr>
                <w:sz w:val="19"/>
              </w:rPr>
            </w:pPr>
            <w:r w:rsidRPr="00F63147">
              <w:rPr>
                <w:w w:val="105"/>
                <w:sz w:val="19"/>
              </w:rPr>
              <w:t>$</w:t>
            </w:r>
            <w:r w:rsidR="00F63147" w:rsidRPr="00F63147">
              <w:rPr>
                <w:w w:val="105"/>
                <w:sz w:val="19"/>
              </w:rPr>
              <w:t>500</w:t>
            </w:r>
            <w:r>
              <w:rPr>
                <w:w w:val="105"/>
                <w:sz w:val="19"/>
              </w:rPr>
              <w:t>,000.00</w:t>
            </w:r>
          </w:p>
        </w:tc>
      </w:tr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Accesorios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Actualizaciones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Recargos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2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Multas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Gastos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Ejecución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Otros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3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567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333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Impuestos</w:t>
            </w:r>
            <w:proofErr w:type="spellEnd"/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comprendidos</w:t>
            </w:r>
            <w:proofErr w:type="spellEnd"/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fracciones</w:t>
            </w:r>
            <w:proofErr w:type="spellEnd"/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Ley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1F7E6E" w:rsidRDefault="006E2B95">
            <w:pPr>
              <w:pStyle w:val="TableParagraph"/>
              <w:spacing w:before="116" w:line="208" w:lineRule="exact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  <w:r>
              <w:rPr>
                <w:b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causadas</w:t>
            </w:r>
            <w:proofErr w:type="spellEnd"/>
            <w:r>
              <w:rPr>
                <w:b/>
                <w:spacing w:val="-3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ejercicios</w:t>
            </w:r>
            <w:proofErr w:type="spellEnd"/>
            <w:r>
              <w:rPr>
                <w:b/>
                <w:spacing w:val="-3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fiscales</w:t>
            </w:r>
            <w:proofErr w:type="spellEnd"/>
            <w:r>
              <w:rPr>
                <w:b/>
                <w:spacing w:val="-3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anteriores</w:t>
            </w:r>
            <w:proofErr w:type="spellEnd"/>
            <w:r>
              <w:rPr>
                <w:b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pendientes</w:t>
            </w:r>
            <w:proofErr w:type="spellEnd"/>
          </w:p>
        </w:tc>
        <w:tc>
          <w:tcPr>
            <w:tcW w:w="1556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 w:line="208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2"/>
      </w:pPr>
    </w:p>
    <w:p w:rsidR="001F7E6E" w:rsidRPr="00FD4E61" w:rsidRDefault="006E2B95" w:rsidP="00FD4E61">
      <w:pPr>
        <w:pStyle w:val="Textoindependiente"/>
        <w:spacing w:line="367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2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por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r w:rsidRPr="00FD4E61">
        <w:rPr>
          <w:b/>
          <w:w w:val="105"/>
          <w:sz w:val="24"/>
          <w:szCs w:val="24"/>
        </w:rPr>
        <w:t>Derechos</w:t>
      </w:r>
      <w:r w:rsidRPr="00FD4E61">
        <w:rPr>
          <w:w w:val="105"/>
          <w:sz w:val="24"/>
          <w:szCs w:val="24"/>
        </w:rPr>
        <w:t xml:space="preserve">, 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54"/>
      </w:tblGrid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</w:t>
            </w:r>
          </w:p>
        </w:tc>
        <w:tc>
          <w:tcPr>
            <w:tcW w:w="1554" w:type="dxa"/>
          </w:tcPr>
          <w:p w:rsidR="001F7E6E" w:rsidRDefault="006E2B95" w:rsidP="006A7FD4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6A7FD4">
              <w:rPr>
                <w:b/>
                <w:w w:val="105"/>
                <w:sz w:val="19"/>
              </w:rPr>
              <w:t>1,</w:t>
            </w:r>
            <w:r w:rsidR="00876579">
              <w:rPr>
                <w:b/>
                <w:w w:val="105"/>
                <w:sz w:val="19"/>
              </w:rPr>
              <w:t>5</w:t>
            </w:r>
            <w:r w:rsidR="006A7FD4">
              <w:rPr>
                <w:b/>
                <w:w w:val="105"/>
                <w:sz w:val="19"/>
              </w:rPr>
              <w:t>1</w:t>
            </w:r>
            <w:r w:rsidR="00876579">
              <w:rPr>
                <w:b/>
                <w:w w:val="105"/>
                <w:sz w:val="19"/>
              </w:rPr>
              <w:t>5,000</w:t>
            </w:r>
            <w:r>
              <w:rPr>
                <w:b/>
                <w:w w:val="105"/>
                <w:sz w:val="19"/>
              </w:rPr>
              <w:t>.00</w:t>
            </w:r>
          </w:p>
        </w:tc>
      </w:tr>
      <w:tr w:rsidR="001F7E6E">
        <w:trPr>
          <w:trHeight w:val="68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3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Derechos por el </w:t>
            </w:r>
            <w:proofErr w:type="spellStart"/>
            <w:r>
              <w:rPr>
                <w:b/>
                <w:w w:val="105"/>
                <w:sz w:val="19"/>
              </w:rPr>
              <w:t>uso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goce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aprovechamiento</w:t>
            </w:r>
            <w:proofErr w:type="spellEnd"/>
            <w:r>
              <w:rPr>
                <w:b/>
                <w:w w:val="105"/>
                <w:sz w:val="19"/>
              </w:rPr>
              <w:t xml:space="preserve"> o </w:t>
            </w:r>
            <w:proofErr w:type="spellStart"/>
            <w:r>
              <w:rPr>
                <w:b/>
                <w:w w:val="105"/>
                <w:sz w:val="19"/>
              </w:rPr>
              <w:t>explotación</w:t>
            </w:r>
            <w:proofErr w:type="spellEnd"/>
            <w:r>
              <w:rPr>
                <w:b/>
                <w:w w:val="105"/>
                <w:sz w:val="19"/>
              </w:rPr>
              <w:t xml:space="preserve"> de</w:t>
            </w:r>
          </w:p>
          <w:p w:rsidR="001F7E6E" w:rsidRDefault="006E2B95">
            <w:pPr>
              <w:pStyle w:val="TableParagraph"/>
              <w:spacing w:before="118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bienes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dominio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público</w:t>
            </w:r>
            <w:proofErr w:type="spellEnd"/>
          </w:p>
        </w:tc>
        <w:tc>
          <w:tcPr>
            <w:tcW w:w="1554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$ 5,000.00</w:t>
            </w:r>
          </w:p>
        </w:tc>
      </w:tr>
      <w:tr w:rsidR="001F7E6E">
        <w:trPr>
          <w:trHeight w:val="680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6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 xml:space="preserve">&gt; Por el </w:t>
            </w:r>
            <w:proofErr w:type="spellStart"/>
            <w:r>
              <w:rPr>
                <w:b/>
                <w:w w:val="105"/>
                <w:sz w:val="19"/>
              </w:rPr>
              <w:t>uso</w:t>
            </w:r>
            <w:proofErr w:type="spellEnd"/>
            <w:r>
              <w:rPr>
                <w:b/>
                <w:w w:val="105"/>
                <w:sz w:val="19"/>
              </w:rPr>
              <w:t xml:space="preserve"> de locales o </w:t>
            </w:r>
            <w:proofErr w:type="spellStart"/>
            <w:r>
              <w:rPr>
                <w:b/>
                <w:w w:val="105"/>
                <w:sz w:val="19"/>
              </w:rPr>
              <w:t>pisos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mercados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espacios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w w:val="105"/>
                <w:sz w:val="19"/>
              </w:rPr>
              <w:t xml:space="preserve"> la</w:t>
            </w:r>
          </w:p>
          <w:p w:rsidR="001F7E6E" w:rsidRDefault="006E2B95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via o </w:t>
            </w:r>
            <w:proofErr w:type="spellStart"/>
            <w:r>
              <w:rPr>
                <w:b/>
                <w:w w:val="105"/>
                <w:sz w:val="19"/>
              </w:rPr>
              <w:t>parques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públicos</w:t>
            </w:r>
            <w:proofErr w:type="spellEnd"/>
          </w:p>
        </w:tc>
        <w:tc>
          <w:tcPr>
            <w:tcW w:w="1554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5,000.00</w:t>
            </w:r>
          </w:p>
        </w:tc>
      </w:tr>
      <w:tr w:rsidR="001F7E6E">
        <w:trPr>
          <w:trHeight w:val="6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6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Por el </w:t>
            </w:r>
            <w:proofErr w:type="spellStart"/>
            <w:r>
              <w:rPr>
                <w:b/>
                <w:w w:val="105"/>
                <w:sz w:val="19"/>
              </w:rPr>
              <w:t>uso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aprovechamiento</w:t>
            </w:r>
            <w:proofErr w:type="spellEnd"/>
            <w:r>
              <w:rPr>
                <w:b/>
                <w:w w:val="105"/>
                <w:sz w:val="19"/>
              </w:rPr>
              <w:t xml:space="preserve"> de los </w:t>
            </w:r>
            <w:proofErr w:type="spellStart"/>
            <w:r>
              <w:rPr>
                <w:b/>
                <w:w w:val="105"/>
                <w:sz w:val="19"/>
              </w:rPr>
              <w:t>bienes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dominio</w:t>
            </w:r>
            <w:proofErr w:type="spellEnd"/>
          </w:p>
          <w:p w:rsidR="001F7E6E" w:rsidRDefault="006E2B95">
            <w:pPr>
              <w:pStyle w:val="TableParagraph"/>
              <w:spacing w:before="116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publico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patrimonio</w:t>
            </w:r>
            <w:proofErr w:type="spellEnd"/>
            <w:r>
              <w:rPr>
                <w:b/>
                <w:w w:val="105"/>
                <w:sz w:val="19"/>
              </w:rPr>
              <w:t xml:space="preserve"> municipal</w:t>
            </w:r>
          </w:p>
        </w:tc>
        <w:tc>
          <w:tcPr>
            <w:tcW w:w="1554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Derechos por </w:t>
            </w:r>
            <w:proofErr w:type="spellStart"/>
            <w:r>
              <w:rPr>
                <w:b/>
                <w:w w:val="105"/>
                <w:sz w:val="19"/>
              </w:rPr>
              <w:t>prestación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</w:p>
        </w:tc>
        <w:tc>
          <w:tcPr>
            <w:tcW w:w="1554" w:type="dxa"/>
          </w:tcPr>
          <w:p w:rsidR="001F7E6E" w:rsidRDefault="006E2B95" w:rsidP="006A7FD4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876579">
              <w:rPr>
                <w:b/>
                <w:w w:val="105"/>
                <w:sz w:val="19"/>
              </w:rPr>
              <w:t>1</w:t>
            </w:r>
            <w:r w:rsidR="006A7FD4">
              <w:rPr>
                <w:b/>
                <w:w w:val="105"/>
                <w:sz w:val="19"/>
              </w:rPr>
              <w:t>,05</w:t>
            </w:r>
            <w:r w:rsidR="00876579">
              <w:rPr>
                <w:b/>
                <w:w w:val="105"/>
                <w:sz w:val="19"/>
              </w:rPr>
              <w:t>7</w:t>
            </w:r>
            <w:r>
              <w:rPr>
                <w:b/>
                <w:w w:val="105"/>
                <w:sz w:val="19"/>
              </w:rPr>
              <w:t>,500.00</w:t>
            </w:r>
          </w:p>
        </w:tc>
      </w:tr>
      <w:tr w:rsidR="001F7E6E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  <w:r>
              <w:rPr>
                <w:b/>
                <w:w w:val="105"/>
                <w:sz w:val="19"/>
              </w:rPr>
              <w:t xml:space="preserve"> de Agua potable, </w:t>
            </w:r>
            <w:proofErr w:type="spellStart"/>
            <w:r>
              <w:rPr>
                <w:b/>
                <w:w w:val="105"/>
                <w:sz w:val="19"/>
              </w:rPr>
              <w:t>drenaje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alcantarillado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25,000.00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Alumbrado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público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650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Limpia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Recolección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Traslado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disposición</w:t>
            </w:r>
            <w:proofErr w:type="spellEnd"/>
            <w:r>
              <w:rPr>
                <w:b/>
                <w:w w:val="105"/>
                <w:sz w:val="19"/>
              </w:rPr>
              <w:t xml:space="preserve"> final de</w:t>
            </w:r>
          </w:p>
          <w:p w:rsidR="001F7E6E" w:rsidRDefault="006E2B95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residuos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20,000.00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Mercados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centrales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abasto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Panteones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12,500.00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Rastro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 w:rsidRPr="00876579">
        <w:trPr>
          <w:trHeight w:val="645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Seguridad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pública</w:t>
            </w:r>
            <w:proofErr w:type="spellEnd"/>
            <w:r>
              <w:rPr>
                <w:b/>
                <w:w w:val="105"/>
                <w:sz w:val="19"/>
              </w:rPr>
              <w:t xml:space="preserve"> (</w:t>
            </w:r>
            <w:proofErr w:type="spellStart"/>
            <w:r>
              <w:rPr>
                <w:b/>
                <w:w w:val="105"/>
                <w:sz w:val="19"/>
              </w:rPr>
              <w:t>Policía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Preventiva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Transito</w:t>
            </w:r>
            <w:proofErr w:type="spellEnd"/>
          </w:p>
          <w:p w:rsidR="001F7E6E" w:rsidRDefault="006E2B95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Municipal)</w:t>
            </w:r>
          </w:p>
        </w:tc>
        <w:tc>
          <w:tcPr>
            <w:tcW w:w="1554" w:type="dxa"/>
          </w:tcPr>
          <w:p w:rsidR="001F7E6E" w:rsidRPr="00876579" w:rsidRDefault="006E2B95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 w:rsidRPr="00876579">
              <w:rPr>
                <w:w w:val="105"/>
                <w:sz w:val="19"/>
              </w:rPr>
              <w:t>$ 0.00</w:t>
            </w:r>
          </w:p>
        </w:tc>
      </w:tr>
      <w:tr w:rsidR="001F7E6E" w:rsidRPr="00876579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Catastro</w:t>
            </w:r>
            <w:proofErr w:type="spellEnd"/>
          </w:p>
        </w:tc>
        <w:tc>
          <w:tcPr>
            <w:tcW w:w="1554" w:type="dxa"/>
          </w:tcPr>
          <w:p w:rsidR="001F7E6E" w:rsidRPr="006A7FD4" w:rsidRDefault="006E2B95" w:rsidP="006A7FD4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 w:rsidRPr="006A7FD4">
              <w:rPr>
                <w:w w:val="105"/>
                <w:sz w:val="19"/>
              </w:rPr>
              <w:t>$</w:t>
            </w:r>
            <w:r w:rsidR="006A7FD4" w:rsidRPr="006A7FD4">
              <w:rPr>
                <w:w w:val="105"/>
                <w:sz w:val="19"/>
              </w:rPr>
              <w:t>100</w:t>
            </w:r>
            <w:r w:rsidR="00876579" w:rsidRPr="006A7FD4">
              <w:rPr>
                <w:w w:val="105"/>
                <w:sz w:val="19"/>
              </w:rPr>
              <w:t>0,000</w:t>
            </w:r>
            <w:r w:rsidRPr="006A7FD4">
              <w:rPr>
                <w:w w:val="105"/>
                <w:sz w:val="19"/>
              </w:rPr>
              <w:t>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Otros</w:t>
            </w:r>
            <w:proofErr w:type="spellEnd"/>
            <w:r>
              <w:rPr>
                <w:b/>
                <w:w w:val="105"/>
                <w:sz w:val="19"/>
              </w:rPr>
              <w:t xml:space="preserve"> Derechos</w:t>
            </w:r>
          </w:p>
        </w:tc>
        <w:tc>
          <w:tcPr>
            <w:tcW w:w="1554" w:type="dxa"/>
          </w:tcPr>
          <w:p w:rsidR="001F7E6E" w:rsidRDefault="006E2B95" w:rsidP="00876579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876579">
              <w:rPr>
                <w:b/>
                <w:w w:val="105"/>
                <w:sz w:val="19"/>
              </w:rPr>
              <w:t>452</w:t>
            </w:r>
            <w:r w:rsidR="00F63147">
              <w:rPr>
                <w:b/>
                <w:w w:val="105"/>
                <w:sz w:val="19"/>
              </w:rPr>
              <w:t>,500</w:t>
            </w:r>
            <w:r>
              <w:rPr>
                <w:b/>
                <w:w w:val="105"/>
                <w:sz w:val="19"/>
              </w:rPr>
              <w:t>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Licencias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funcionamiento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Permisos</w:t>
            </w:r>
            <w:proofErr w:type="spellEnd"/>
          </w:p>
        </w:tc>
        <w:tc>
          <w:tcPr>
            <w:tcW w:w="1554" w:type="dxa"/>
          </w:tcPr>
          <w:p w:rsidR="001F7E6E" w:rsidRDefault="006E2B95" w:rsidP="00876579">
            <w:pPr>
              <w:pStyle w:val="TableParagraph"/>
              <w:ind w:right="-15"/>
              <w:jc w:val="right"/>
              <w:rPr>
                <w:sz w:val="19"/>
              </w:rPr>
            </w:pPr>
            <w:r w:rsidRPr="00F63147">
              <w:rPr>
                <w:w w:val="105"/>
                <w:sz w:val="19"/>
              </w:rPr>
              <w:t xml:space="preserve">$ </w:t>
            </w:r>
            <w:r w:rsidR="00876579">
              <w:rPr>
                <w:w w:val="105"/>
                <w:sz w:val="19"/>
              </w:rPr>
              <w:t>450</w:t>
            </w:r>
            <w:r>
              <w:rPr>
                <w:w w:val="105"/>
                <w:sz w:val="19"/>
              </w:rPr>
              <w:t>,000.00</w:t>
            </w:r>
          </w:p>
        </w:tc>
      </w:tr>
      <w:tr w:rsidR="001F7E6E">
        <w:trPr>
          <w:trHeight w:val="668"/>
        </w:trPr>
        <w:tc>
          <w:tcPr>
            <w:tcW w:w="6380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  <w:r>
              <w:rPr>
                <w:b/>
                <w:w w:val="105"/>
                <w:sz w:val="19"/>
              </w:rPr>
              <w:t xml:space="preserve"> que </w:t>
            </w:r>
            <w:proofErr w:type="spellStart"/>
            <w:r>
              <w:rPr>
                <w:b/>
                <w:w w:val="105"/>
                <w:sz w:val="19"/>
              </w:rPr>
              <w:t>presta</w:t>
            </w:r>
            <w:proofErr w:type="spellEnd"/>
            <w:r>
              <w:rPr>
                <w:b/>
                <w:w w:val="105"/>
                <w:sz w:val="19"/>
              </w:rPr>
              <w:t xml:space="preserve"> la </w:t>
            </w:r>
            <w:proofErr w:type="spellStart"/>
            <w:r>
              <w:rPr>
                <w:b/>
                <w:w w:val="105"/>
                <w:sz w:val="19"/>
              </w:rPr>
              <w:t>Dirección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Obras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Públicas</w:t>
            </w:r>
            <w:proofErr w:type="spellEnd"/>
            <w:r>
              <w:rPr>
                <w:b/>
                <w:w w:val="105"/>
                <w:sz w:val="19"/>
              </w:rPr>
              <w:t xml:space="preserve"> y</w:t>
            </w:r>
          </w:p>
          <w:p w:rsidR="001F7E6E" w:rsidRDefault="006E2B95">
            <w:pPr>
              <w:pStyle w:val="TableParagraph"/>
              <w:spacing w:before="119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Desarrollo </w:t>
            </w:r>
            <w:proofErr w:type="spellStart"/>
            <w:r>
              <w:rPr>
                <w:b/>
                <w:w w:val="105"/>
                <w:sz w:val="19"/>
              </w:rPr>
              <w:t>Urbano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2,500.00</w:t>
            </w:r>
          </w:p>
        </w:tc>
      </w:tr>
      <w:tr w:rsidR="001F7E6E">
        <w:trPr>
          <w:trHeight w:val="66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Expedición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certificados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constancias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copias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fotografías</w:t>
            </w:r>
            <w:proofErr w:type="spellEnd"/>
            <w:r>
              <w:rPr>
                <w:b/>
                <w:w w:val="105"/>
                <w:sz w:val="19"/>
              </w:rPr>
              <w:t xml:space="preserve"> y</w:t>
            </w:r>
          </w:p>
          <w:p w:rsidR="001F7E6E" w:rsidRDefault="006E2B95">
            <w:pPr>
              <w:pStyle w:val="TableParagraph"/>
              <w:spacing w:before="116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formas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567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  <w:r>
              <w:rPr>
                <w:b/>
                <w:w w:val="105"/>
                <w:sz w:val="19"/>
              </w:rPr>
              <w:t xml:space="preserve"> que </w:t>
            </w:r>
            <w:proofErr w:type="spellStart"/>
            <w:r>
              <w:rPr>
                <w:b/>
                <w:w w:val="105"/>
                <w:sz w:val="19"/>
              </w:rPr>
              <w:t>presta</w:t>
            </w:r>
            <w:proofErr w:type="spellEnd"/>
            <w:r>
              <w:rPr>
                <w:b/>
                <w:w w:val="105"/>
                <w:sz w:val="19"/>
              </w:rPr>
              <w:t xml:space="preserve"> la Unidad de </w:t>
            </w:r>
            <w:proofErr w:type="spellStart"/>
            <w:r>
              <w:rPr>
                <w:b/>
                <w:w w:val="105"/>
                <w:sz w:val="19"/>
              </w:rPr>
              <w:t>Acceso</w:t>
            </w:r>
            <w:proofErr w:type="spellEnd"/>
            <w:r>
              <w:rPr>
                <w:b/>
                <w:w w:val="105"/>
                <w:sz w:val="19"/>
              </w:rPr>
              <w:t xml:space="preserve"> a la </w:t>
            </w:r>
            <w:proofErr w:type="spellStart"/>
            <w:r>
              <w:rPr>
                <w:b/>
                <w:w w:val="105"/>
                <w:sz w:val="19"/>
              </w:rPr>
              <w:t>Información</w:t>
            </w:r>
            <w:proofErr w:type="spellEnd"/>
          </w:p>
          <w:p w:rsidR="001F7E6E" w:rsidRDefault="006E2B95">
            <w:pPr>
              <w:pStyle w:val="TableParagraph"/>
              <w:spacing w:before="116" w:line="208" w:lineRule="exact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Pública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Servicio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Supervisión</w:t>
            </w:r>
            <w:proofErr w:type="spellEnd"/>
            <w:r>
              <w:rPr>
                <w:b/>
                <w:w w:val="105"/>
                <w:sz w:val="19"/>
              </w:rPr>
              <w:t xml:space="preserve"> Sanitaria de </w:t>
            </w:r>
            <w:proofErr w:type="spellStart"/>
            <w:r>
              <w:rPr>
                <w:b/>
                <w:w w:val="105"/>
                <w:sz w:val="19"/>
              </w:rPr>
              <w:t>Matanza</w:t>
            </w:r>
            <w:proofErr w:type="spellEnd"/>
            <w:r>
              <w:rPr>
                <w:b/>
                <w:w w:val="105"/>
                <w:sz w:val="19"/>
              </w:rPr>
              <w:t xml:space="preserve"> de Ganado</w:t>
            </w:r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6380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Accesorios</w:t>
            </w:r>
            <w:proofErr w:type="spellEnd"/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Actualizaciones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Recargos</w:t>
            </w:r>
            <w:proofErr w:type="spellEnd"/>
            <w:r>
              <w:rPr>
                <w:b/>
                <w:w w:val="105"/>
                <w:sz w:val="19"/>
              </w:rPr>
              <w:t xml:space="preserve"> de Derechos</w:t>
            </w:r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Multas</w:t>
            </w:r>
            <w:proofErr w:type="spellEnd"/>
            <w:r>
              <w:rPr>
                <w:b/>
                <w:w w:val="105"/>
                <w:sz w:val="19"/>
              </w:rPr>
              <w:t xml:space="preserve"> de Derechos</w:t>
            </w:r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2"/>
        </w:trPr>
        <w:tc>
          <w:tcPr>
            <w:tcW w:w="6380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Gastos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Ejecución</w:t>
            </w:r>
            <w:proofErr w:type="spellEnd"/>
            <w:r>
              <w:rPr>
                <w:b/>
                <w:w w:val="105"/>
                <w:sz w:val="19"/>
              </w:rPr>
              <w:t xml:space="preserve"> de Derechos</w:t>
            </w:r>
          </w:p>
        </w:tc>
        <w:tc>
          <w:tcPr>
            <w:tcW w:w="1554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902"/>
        </w:trPr>
        <w:tc>
          <w:tcPr>
            <w:tcW w:w="6380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comprendidos</w:t>
            </w:r>
            <w:proofErr w:type="spellEnd"/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fracciones</w:t>
            </w:r>
            <w:proofErr w:type="spellEnd"/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Ley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</w:p>
          <w:p w:rsidR="001F7E6E" w:rsidRDefault="006E2B95">
            <w:pPr>
              <w:pStyle w:val="TableParagraph"/>
              <w:spacing w:before="6" w:line="330" w:lineRule="atLeast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causadas</w:t>
            </w:r>
            <w:proofErr w:type="spellEnd"/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ejercicios</w:t>
            </w:r>
            <w:proofErr w:type="spellEnd"/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fiscales</w:t>
            </w:r>
            <w:proofErr w:type="spellEnd"/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anteriores</w:t>
            </w:r>
            <w:proofErr w:type="spellEnd"/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pendientes</w:t>
            </w:r>
            <w:proofErr w:type="spellEnd"/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liquidación</w:t>
            </w:r>
            <w:proofErr w:type="spellEnd"/>
            <w:r>
              <w:rPr>
                <w:b/>
                <w:w w:val="105"/>
                <w:sz w:val="19"/>
              </w:rPr>
              <w:t xml:space="preserve"> 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pago</w:t>
            </w:r>
            <w:proofErr w:type="spellEnd"/>
          </w:p>
        </w:tc>
        <w:tc>
          <w:tcPr>
            <w:tcW w:w="1554" w:type="dxa"/>
          </w:tcPr>
          <w:p w:rsidR="001F7E6E" w:rsidRDefault="001F7E6E">
            <w:pPr>
              <w:pStyle w:val="TableParagraph"/>
              <w:spacing w:before="6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2"/>
      </w:pPr>
    </w:p>
    <w:p w:rsidR="001F7E6E" w:rsidRPr="00FD4E61" w:rsidRDefault="006E2B95" w:rsidP="00FD4E61">
      <w:pPr>
        <w:pStyle w:val="Textoindependiente"/>
        <w:spacing w:line="376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3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Elena,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por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Contribuciones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mejoras</w:t>
      </w:r>
      <w:proofErr w:type="spellEnd"/>
      <w:r w:rsidRPr="00FD4E61">
        <w:rPr>
          <w:w w:val="105"/>
          <w:sz w:val="24"/>
          <w:szCs w:val="24"/>
        </w:rPr>
        <w:t xml:space="preserve"> 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556"/>
      </w:tblGrid>
      <w:tr w:rsidR="001F7E6E">
        <w:trPr>
          <w:trHeight w:val="274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Contribuciones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mejoras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Contribución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mejoras</w:t>
            </w:r>
            <w:proofErr w:type="spellEnd"/>
            <w:r>
              <w:rPr>
                <w:b/>
                <w:w w:val="105"/>
                <w:sz w:val="19"/>
              </w:rPr>
              <w:t xml:space="preserve"> por </w:t>
            </w:r>
            <w:proofErr w:type="spellStart"/>
            <w:r>
              <w:rPr>
                <w:b/>
                <w:w w:val="105"/>
                <w:sz w:val="19"/>
              </w:rPr>
              <w:t>obras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públicas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5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Contribuciones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mejoras</w:t>
            </w:r>
            <w:proofErr w:type="spellEnd"/>
            <w:r>
              <w:rPr>
                <w:b/>
                <w:w w:val="105"/>
                <w:sz w:val="19"/>
              </w:rPr>
              <w:t xml:space="preserve"> por </w:t>
            </w:r>
            <w:proofErr w:type="spellStart"/>
            <w:r>
              <w:rPr>
                <w:b/>
                <w:w w:val="105"/>
                <w:sz w:val="19"/>
              </w:rPr>
              <w:t>obras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públicas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3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2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Contribuciones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mejoras</w:t>
            </w:r>
            <w:proofErr w:type="spellEnd"/>
            <w:r>
              <w:rPr>
                <w:b/>
                <w:w w:val="105"/>
                <w:sz w:val="19"/>
              </w:rPr>
              <w:t xml:space="preserve"> por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públicos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701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3" w:line="369" w:lineRule="auto"/>
              <w:ind w:left="4" w:firstLine="32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Contribuciones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Mejoras</w:t>
            </w:r>
            <w:proofErr w:type="spellEnd"/>
            <w:r>
              <w:rPr>
                <w:b/>
                <w:w w:val="105"/>
                <w:sz w:val="19"/>
              </w:rPr>
              <w:t xml:space="preserve"> no </w:t>
            </w:r>
            <w:proofErr w:type="spellStart"/>
            <w:r>
              <w:rPr>
                <w:b/>
                <w:w w:val="105"/>
                <w:sz w:val="19"/>
              </w:rPr>
              <w:t>comprendidas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w w:val="105"/>
                <w:sz w:val="19"/>
              </w:rPr>
              <w:t xml:space="preserve"> las </w:t>
            </w:r>
            <w:proofErr w:type="spellStart"/>
            <w:r>
              <w:rPr>
                <w:b/>
                <w:w w:val="105"/>
                <w:sz w:val="19"/>
              </w:rPr>
              <w:t>fracciones</w:t>
            </w:r>
            <w:proofErr w:type="spellEnd"/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Ley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causadas</w:t>
            </w:r>
            <w:proofErr w:type="spellEnd"/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ejercicios</w:t>
            </w:r>
            <w:proofErr w:type="spellEnd"/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fiscales</w:t>
            </w:r>
            <w:proofErr w:type="spellEnd"/>
          </w:p>
        </w:tc>
        <w:tc>
          <w:tcPr>
            <w:tcW w:w="1556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</w:tbl>
    <w:p w:rsidR="001F7E6E" w:rsidRDefault="001F7E6E">
      <w:pPr>
        <w:pStyle w:val="Textoindependiente"/>
        <w:spacing w:before="9"/>
        <w:rPr>
          <w:sz w:val="20"/>
        </w:rPr>
      </w:pPr>
    </w:p>
    <w:p w:rsidR="001F7E6E" w:rsidRPr="00FD4E61" w:rsidRDefault="006E2B95" w:rsidP="00FD4E61">
      <w:pPr>
        <w:pStyle w:val="Textoindependiente"/>
        <w:spacing w:before="99" w:line="379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4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por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Productos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r w:rsidRPr="00FD4E61">
        <w:rPr>
          <w:w w:val="105"/>
          <w:sz w:val="24"/>
          <w:szCs w:val="24"/>
        </w:rPr>
        <w:t xml:space="preserve">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556"/>
      </w:tblGrid>
      <w:tr w:rsidR="001F7E6E">
        <w:trPr>
          <w:trHeight w:val="272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$ 500.00</w:t>
            </w:r>
          </w:p>
        </w:tc>
      </w:tr>
      <w:tr w:rsidR="001F7E6E">
        <w:trPr>
          <w:trHeight w:val="275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tipo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corriente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&gt;</w:t>
            </w:r>
            <w:proofErr w:type="spellStart"/>
            <w:r>
              <w:rPr>
                <w:b/>
                <w:w w:val="105"/>
                <w:sz w:val="19"/>
              </w:rPr>
              <w:t>Derivados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Financieros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500.00</w:t>
            </w:r>
          </w:p>
        </w:tc>
      </w:tr>
      <w:tr w:rsidR="001F7E6E">
        <w:trPr>
          <w:trHeight w:val="272"/>
        </w:trPr>
        <w:tc>
          <w:tcPr>
            <w:tcW w:w="5967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  <w:r>
              <w:rPr>
                <w:b/>
                <w:w w:val="105"/>
                <w:sz w:val="19"/>
              </w:rPr>
              <w:t xml:space="preserve"> de capital</w:t>
            </w:r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630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6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Arrendamiento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enajenación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uso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explotacion</w:t>
            </w:r>
            <w:proofErr w:type="spellEnd"/>
            <w:r>
              <w:rPr>
                <w:b/>
                <w:w w:val="105"/>
                <w:sz w:val="19"/>
              </w:rPr>
              <w:t xml:space="preserve"> de</w:t>
            </w:r>
          </w:p>
          <w:p w:rsidR="001F7E6E" w:rsidRDefault="006E2B95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bienes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muebles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dominio</w:t>
            </w:r>
            <w:proofErr w:type="spellEnd"/>
            <w:r>
              <w:rPr>
                <w:b/>
                <w:w w:val="105"/>
                <w:sz w:val="19"/>
              </w:rPr>
              <w:t xml:space="preserve"> privado del Municipio.</w:t>
            </w:r>
          </w:p>
        </w:tc>
        <w:tc>
          <w:tcPr>
            <w:tcW w:w="1556" w:type="dxa"/>
          </w:tcPr>
          <w:p w:rsidR="001F7E6E" w:rsidRDefault="001F7E6E">
            <w:pPr>
              <w:pStyle w:val="TableParagraph"/>
              <w:spacing w:before="6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680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Arrendamiento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enajenación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uso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explotacion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bienes</w:t>
            </w:r>
            <w:proofErr w:type="spellEnd"/>
          </w:p>
          <w:p w:rsidR="001F7E6E" w:rsidRDefault="006E2B95">
            <w:pPr>
              <w:pStyle w:val="TableParagraph"/>
              <w:spacing w:before="116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Inmuebles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dominio</w:t>
            </w:r>
            <w:proofErr w:type="spellEnd"/>
            <w:r>
              <w:rPr>
                <w:b/>
                <w:w w:val="105"/>
                <w:sz w:val="19"/>
              </w:rPr>
              <w:t xml:space="preserve"> privado del Municipio.</w:t>
            </w:r>
          </w:p>
        </w:tc>
        <w:tc>
          <w:tcPr>
            <w:tcW w:w="1556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567"/>
        </w:trPr>
        <w:tc>
          <w:tcPr>
            <w:tcW w:w="5967" w:type="dxa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  <w:r>
              <w:rPr>
                <w:b/>
                <w:w w:val="105"/>
                <w:sz w:val="19"/>
              </w:rPr>
              <w:t xml:space="preserve"> no </w:t>
            </w:r>
            <w:proofErr w:type="spellStart"/>
            <w:r>
              <w:rPr>
                <w:b/>
                <w:w w:val="105"/>
                <w:sz w:val="19"/>
              </w:rPr>
              <w:t>comprendidos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en</w:t>
            </w:r>
            <w:proofErr w:type="spellEnd"/>
            <w:r>
              <w:rPr>
                <w:b/>
                <w:w w:val="105"/>
                <w:sz w:val="19"/>
              </w:rPr>
              <w:t xml:space="preserve"> las </w:t>
            </w:r>
            <w:proofErr w:type="spellStart"/>
            <w:r>
              <w:rPr>
                <w:b/>
                <w:w w:val="105"/>
                <w:sz w:val="19"/>
              </w:rPr>
              <w:t>fracciones</w:t>
            </w:r>
            <w:proofErr w:type="spellEnd"/>
            <w:r>
              <w:rPr>
                <w:b/>
                <w:w w:val="105"/>
                <w:sz w:val="19"/>
              </w:rPr>
              <w:t xml:space="preserve"> de la Ley de</w:t>
            </w:r>
          </w:p>
          <w:p w:rsidR="001F7E6E" w:rsidRDefault="006E2B95">
            <w:pPr>
              <w:pStyle w:val="TableParagraph"/>
              <w:spacing w:before="118" w:line="208" w:lineRule="exact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</w:p>
        </w:tc>
        <w:tc>
          <w:tcPr>
            <w:tcW w:w="1556" w:type="dxa"/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 w:line="208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5967" w:type="dxa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&gt; </w:t>
            </w:r>
            <w:proofErr w:type="spellStart"/>
            <w:r>
              <w:rPr>
                <w:b/>
                <w:w w:val="105"/>
                <w:sz w:val="19"/>
              </w:rPr>
              <w:t>Otros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Productos</w:t>
            </w:r>
            <w:proofErr w:type="spellEnd"/>
          </w:p>
        </w:tc>
        <w:tc>
          <w:tcPr>
            <w:tcW w:w="1556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</w:tbl>
    <w:p w:rsidR="001F7E6E" w:rsidRDefault="001F7E6E">
      <w:pPr>
        <w:pStyle w:val="Textoindependiente"/>
        <w:spacing w:before="10"/>
        <w:rPr>
          <w:sz w:val="20"/>
        </w:rPr>
      </w:pPr>
    </w:p>
    <w:p w:rsidR="001F7E6E" w:rsidRPr="00FD4E61" w:rsidRDefault="006E2B95" w:rsidP="00FD4E61">
      <w:pPr>
        <w:pStyle w:val="Textoindependiente"/>
        <w:spacing w:before="99" w:line="367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5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Aprovechamientos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r w:rsidRPr="00FD4E61">
        <w:rPr>
          <w:w w:val="105"/>
          <w:sz w:val="24"/>
          <w:szCs w:val="24"/>
        </w:rPr>
        <w:t xml:space="preserve">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958"/>
        <w:gridCol w:w="9"/>
        <w:gridCol w:w="1545"/>
        <w:gridCol w:w="11"/>
      </w:tblGrid>
      <w:tr w:rsidR="001F7E6E" w:rsidTr="008427DD">
        <w:trPr>
          <w:gridBefore w:val="1"/>
          <w:wBefore w:w="10" w:type="dxa"/>
          <w:trHeight w:val="274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Aprovechamientos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 w:rsidTr="008427DD">
        <w:trPr>
          <w:gridBefore w:val="1"/>
          <w:wBefore w:w="10" w:type="dxa"/>
          <w:trHeight w:val="273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Aprovechamientos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tipo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corriente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 w:rsidTr="008427DD">
        <w:trPr>
          <w:gridBefore w:val="1"/>
          <w:wBefore w:w="10" w:type="dxa"/>
          <w:trHeight w:val="274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Infracciones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faltas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administrativas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Before w:val="1"/>
          <w:wBefore w:w="10" w:type="dxa"/>
          <w:trHeight w:val="273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Sanciones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faltas</w:t>
            </w:r>
            <w:proofErr w:type="spellEnd"/>
            <w:r>
              <w:rPr>
                <w:w w:val="105"/>
                <w:sz w:val="19"/>
              </w:rPr>
              <w:t xml:space="preserve"> al </w:t>
            </w:r>
            <w:proofErr w:type="spellStart"/>
            <w:r>
              <w:rPr>
                <w:w w:val="105"/>
                <w:sz w:val="19"/>
              </w:rPr>
              <w:t>reglamento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tránsito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Before w:val="1"/>
          <w:wBefore w:w="10" w:type="dxa"/>
          <w:trHeight w:val="273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Cesiones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Before w:val="1"/>
          <w:wBefore w:w="10" w:type="dxa"/>
          <w:trHeight w:val="273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Herencias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Before w:val="1"/>
          <w:wBefore w:w="10" w:type="dxa"/>
          <w:trHeight w:val="275"/>
        </w:trPr>
        <w:tc>
          <w:tcPr>
            <w:tcW w:w="5967" w:type="dxa"/>
            <w:gridSpan w:val="2"/>
          </w:tcPr>
          <w:p w:rsidR="001F7E6E" w:rsidRDefault="006E2B95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Legados</w:t>
            </w:r>
            <w:proofErr w:type="spellEnd"/>
          </w:p>
        </w:tc>
        <w:tc>
          <w:tcPr>
            <w:tcW w:w="1556" w:type="dxa"/>
            <w:gridSpan w:val="2"/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3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Donaciones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3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Adjudicaciones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Judiciales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5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Adjudicaciones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administrativas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3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Subsidios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otro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nivel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gobierno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2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Subsidios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organismos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públicos</w:t>
            </w:r>
            <w:proofErr w:type="spellEnd"/>
            <w:r>
              <w:rPr>
                <w:w w:val="105"/>
                <w:sz w:val="19"/>
              </w:rPr>
              <w:t xml:space="preserve"> y privados</w:t>
            </w:r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5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Multas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impuestas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autoridades</w:t>
            </w:r>
            <w:proofErr w:type="spellEnd"/>
            <w:r>
              <w:rPr>
                <w:w w:val="105"/>
                <w:sz w:val="19"/>
              </w:rPr>
              <w:t xml:space="preserve"> federales, no </w:t>
            </w:r>
            <w:proofErr w:type="spellStart"/>
            <w:r>
              <w:rPr>
                <w:w w:val="105"/>
                <w:sz w:val="19"/>
              </w:rPr>
              <w:t>fiscales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664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6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Convenidos</w:t>
            </w:r>
            <w:proofErr w:type="spellEnd"/>
            <w:r>
              <w:rPr>
                <w:w w:val="105"/>
                <w:sz w:val="19"/>
              </w:rPr>
              <w:t xml:space="preserve"> con la </w:t>
            </w:r>
            <w:proofErr w:type="spellStart"/>
            <w:r>
              <w:rPr>
                <w:w w:val="105"/>
                <w:sz w:val="19"/>
              </w:rPr>
              <w:t>Federacion</w:t>
            </w:r>
            <w:proofErr w:type="spellEnd"/>
            <w:r>
              <w:rPr>
                <w:w w:val="105"/>
                <w:sz w:val="19"/>
              </w:rPr>
              <w:t xml:space="preserve"> y el Estado (</w:t>
            </w:r>
            <w:proofErr w:type="spellStart"/>
            <w:r>
              <w:rPr>
                <w:w w:val="105"/>
                <w:sz w:val="19"/>
              </w:rPr>
              <w:t>Zofemat</w:t>
            </w:r>
            <w:proofErr w:type="spellEnd"/>
            <w:r>
              <w:rPr>
                <w:w w:val="105"/>
                <w:sz w:val="19"/>
              </w:rPr>
              <w:t>,</w:t>
            </w:r>
          </w:p>
          <w:p w:rsidR="001F7E6E" w:rsidRDefault="006E2B95">
            <w:pPr>
              <w:pStyle w:val="TableParagraph"/>
              <w:spacing w:before="117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Capufe</w:t>
            </w:r>
            <w:proofErr w:type="spellEnd"/>
            <w:r>
              <w:rPr>
                <w:w w:val="105"/>
                <w:sz w:val="19"/>
              </w:rPr>
              <w:t xml:space="preserve">, entre </w:t>
            </w:r>
            <w:proofErr w:type="spellStart"/>
            <w:r>
              <w:rPr>
                <w:w w:val="105"/>
                <w:sz w:val="19"/>
              </w:rPr>
              <w:t>otros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3"/>
        </w:trPr>
        <w:tc>
          <w:tcPr>
            <w:tcW w:w="5968" w:type="dxa"/>
            <w:gridSpan w:val="2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Aprovechamientos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diversos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tipo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corriente</w:t>
            </w:r>
            <w:proofErr w:type="spellEnd"/>
          </w:p>
        </w:tc>
        <w:tc>
          <w:tcPr>
            <w:tcW w:w="1554" w:type="dxa"/>
            <w:gridSpan w:val="2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274"/>
        </w:trPr>
        <w:tc>
          <w:tcPr>
            <w:tcW w:w="59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Aprovechamientos</w:t>
            </w:r>
            <w:proofErr w:type="spellEnd"/>
            <w:r>
              <w:rPr>
                <w:w w:val="105"/>
                <w:sz w:val="19"/>
              </w:rPr>
              <w:t xml:space="preserve"> de capital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 w:rsidTr="008427DD">
        <w:trPr>
          <w:gridAfter w:val="1"/>
          <w:wAfter w:w="11" w:type="dxa"/>
          <w:trHeight w:val="1080"/>
        </w:trPr>
        <w:tc>
          <w:tcPr>
            <w:tcW w:w="5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line="369" w:lineRule="auto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Aprovechamientos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comprendidos</w:t>
            </w:r>
            <w:proofErr w:type="spellEnd"/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fracciones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de </w:t>
            </w:r>
            <w:proofErr w:type="spellStart"/>
            <w:r>
              <w:rPr>
                <w:w w:val="105"/>
                <w:sz w:val="19"/>
              </w:rPr>
              <w:t>Ingresos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causadas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</w:t>
            </w:r>
            <w:proofErr w:type="spellEnd"/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ejercicios</w:t>
            </w:r>
            <w:proofErr w:type="spellEnd"/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fiscales</w:t>
            </w:r>
            <w:proofErr w:type="spellEnd"/>
            <w:r>
              <w:rPr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anteriores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pendientes</w:t>
            </w:r>
            <w:proofErr w:type="spellEnd"/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de </w:t>
            </w:r>
            <w:proofErr w:type="spellStart"/>
            <w:r>
              <w:rPr>
                <w:w w:val="105"/>
                <w:sz w:val="19"/>
              </w:rPr>
              <w:t>liquidación</w:t>
            </w:r>
            <w:proofErr w:type="spellEnd"/>
            <w:r>
              <w:rPr>
                <w:w w:val="105"/>
                <w:sz w:val="19"/>
              </w:rPr>
              <w:t xml:space="preserve"> 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pago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1F7E6E">
            <w:pPr>
              <w:pStyle w:val="TableParagraph"/>
              <w:spacing w:before="5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10"/>
      </w:pPr>
    </w:p>
    <w:p w:rsidR="001F7E6E" w:rsidRPr="00FD4E61" w:rsidRDefault="006E2B95">
      <w:pPr>
        <w:pStyle w:val="Textoindependiente"/>
        <w:ind w:left="354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6</w:t>
      </w:r>
      <w:r w:rsidRPr="00FD4E61">
        <w:rPr>
          <w:b/>
          <w:w w:val="105"/>
          <w:sz w:val="24"/>
          <w:szCs w:val="24"/>
        </w:rPr>
        <w:t>.-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por </w:t>
      </w:r>
      <w:proofErr w:type="spellStart"/>
      <w:r w:rsidRPr="00FD4E61">
        <w:rPr>
          <w:w w:val="105"/>
          <w:sz w:val="24"/>
          <w:szCs w:val="24"/>
        </w:rPr>
        <w:t>Venta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Bienes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Servicios</w:t>
      </w:r>
      <w:proofErr w:type="spellEnd"/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seran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221"/>
        <w:gridCol w:w="947"/>
        <w:gridCol w:w="1143"/>
        <w:gridCol w:w="320"/>
        <w:gridCol w:w="1553"/>
      </w:tblGrid>
      <w:tr w:rsidR="001F7E6E">
        <w:trPr>
          <w:trHeight w:val="272"/>
        </w:trPr>
        <w:tc>
          <w:tcPr>
            <w:tcW w:w="5963" w:type="dxa"/>
            <w:gridSpan w:val="5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  <w:r>
              <w:rPr>
                <w:b/>
                <w:w w:val="105"/>
                <w:sz w:val="19"/>
              </w:rPr>
              <w:t xml:space="preserve"> por </w:t>
            </w:r>
            <w:proofErr w:type="spellStart"/>
            <w:r>
              <w:rPr>
                <w:b/>
                <w:w w:val="105"/>
                <w:sz w:val="19"/>
              </w:rPr>
              <w:t>ventas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bienes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servicios</w:t>
            </w:r>
            <w:proofErr w:type="spellEnd"/>
          </w:p>
        </w:tc>
        <w:tc>
          <w:tcPr>
            <w:tcW w:w="1553" w:type="dxa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378"/>
        </w:trPr>
        <w:tc>
          <w:tcPr>
            <w:tcW w:w="5963" w:type="dxa"/>
            <w:gridSpan w:val="5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Ingresos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ventas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bienes</w:t>
            </w:r>
            <w:proofErr w:type="spellEnd"/>
            <w:r>
              <w:rPr>
                <w:w w:val="105"/>
                <w:sz w:val="19"/>
              </w:rPr>
              <w:t xml:space="preserve"> y </w:t>
            </w:r>
            <w:proofErr w:type="spellStart"/>
            <w:r>
              <w:rPr>
                <w:w w:val="105"/>
                <w:sz w:val="19"/>
              </w:rPr>
              <w:t>servicios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organismos</w:t>
            </w:r>
            <w:proofErr w:type="spellEnd"/>
          </w:p>
        </w:tc>
        <w:tc>
          <w:tcPr>
            <w:tcW w:w="1553" w:type="dxa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275"/>
        </w:trPr>
        <w:tc>
          <w:tcPr>
            <w:tcW w:w="596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Ingresos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operación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entidades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paraestatales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empresariales</w:t>
            </w:r>
            <w:proofErr w:type="spellEnd"/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571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E6E" w:rsidRDefault="006E2B95">
            <w:pPr>
              <w:pStyle w:val="TableParagraph"/>
              <w:spacing w:before="4" w:line="244" w:lineRule="auto"/>
              <w:ind w:left="6" w:right="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Ingresos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ventas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bienes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establecimientos</w:t>
            </w:r>
            <w:proofErr w:type="spellEnd"/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Gobierno</w:t>
            </w:r>
            <w:proofErr w:type="spellEnd"/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</w:t>
            </w: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F7E6E" w:rsidRDefault="006E2B95">
            <w:pPr>
              <w:pStyle w:val="TableParagraph"/>
              <w:spacing w:before="4"/>
              <w:ind w:left="36"/>
              <w:rPr>
                <w:sz w:val="19"/>
              </w:rPr>
            </w:pPr>
            <w:r>
              <w:rPr>
                <w:w w:val="102"/>
                <w:sz w:val="19"/>
              </w:rPr>
              <w:t>y</w:t>
            </w:r>
          </w:p>
        </w:tc>
        <w:tc>
          <w:tcPr>
            <w:tcW w:w="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F7E6E" w:rsidRDefault="006E2B95">
            <w:pPr>
              <w:pStyle w:val="TableParagraph"/>
              <w:spacing w:before="4"/>
              <w:ind w:left="10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servicios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F7E6E" w:rsidRDefault="006E2B95">
            <w:pPr>
              <w:pStyle w:val="TableParagraph"/>
              <w:spacing w:before="4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producidos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105" w:right="-15"/>
              <w:rPr>
                <w:sz w:val="19"/>
              </w:rPr>
            </w:pPr>
            <w:proofErr w:type="spellStart"/>
            <w:r>
              <w:rPr>
                <w:sz w:val="19"/>
              </w:rPr>
              <w:t>en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2"/>
      </w:pPr>
    </w:p>
    <w:p w:rsidR="001F7E6E" w:rsidRPr="00FD4E61" w:rsidRDefault="006E2B95" w:rsidP="00FD4E61">
      <w:pPr>
        <w:pStyle w:val="Textoindependiente"/>
        <w:spacing w:line="379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7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Participaciones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r w:rsidRPr="00FD4E61">
        <w:rPr>
          <w:w w:val="105"/>
          <w:sz w:val="24"/>
          <w:szCs w:val="24"/>
        </w:rPr>
        <w:t xml:space="preserve">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929"/>
      </w:tblGrid>
      <w:tr w:rsidR="001F7E6E">
        <w:trPr>
          <w:trHeight w:val="272"/>
        </w:trPr>
        <w:tc>
          <w:tcPr>
            <w:tcW w:w="5417" w:type="dxa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Participaciones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Aportaciones</w:t>
            </w:r>
            <w:proofErr w:type="spellEnd"/>
          </w:p>
        </w:tc>
        <w:tc>
          <w:tcPr>
            <w:tcW w:w="1929" w:type="dxa"/>
            <w:tcBorders>
              <w:right w:val="single" w:sz="6" w:space="0" w:color="000000"/>
            </w:tcBorders>
          </w:tcPr>
          <w:p w:rsidR="001F7E6E" w:rsidRDefault="006E2B95" w:rsidP="00876579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8427DD">
              <w:rPr>
                <w:b/>
                <w:w w:val="105"/>
                <w:sz w:val="19"/>
              </w:rPr>
              <w:t xml:space="preserve">       </w:t>
            </w:r>
            <w:r>
              <w:rPr>
                <w:b/>
                <w:w w:val="105"/>
                <w:sz w:val="19"/>
              </w:rPr>
              <w:t>14,</w:t>
            </w:r>
            <w:r w:rsidR="00876579">
              <w:rPr>
                <w:b/>
                <w:w w:val="105"/>
                <w:sz w:val="19"/>
              </w:rPr>
              <w:t>754</w:t>
            </w:r>
            <w:r>
              <w:rPr>
                <w:b/>
                <w:w w:val="105"/>
                <w:sz w:val="19"/>
              </w:rPr>
              <w:t>,</w:t>
            </w:r>
            <w:r w:rsidR="00876579">
              <w:rPr>
                <w:b/>
                <w:w w:val="105"/>
                <w:sz w:val="19"/>
              </w:rPr>
              <w:t>413</w:t>
            </w:r>
            <w:r>
              <w:rPr>
                <w:b/>
                <w:w w:val="105"/>
                <w:sz w:val="19"/>
              </w:rPr>
              <w:t>.00</w:t>
            </w:r>
          </w:p>
        </w:tc>
      </w:tr>
      <w:tr w:rsidR="001F7E6E">
        <w:trPr>
          <w:trHeight w:val="276"/>
        </w:trPr>
        <w:tc>
          <w:tcPr>
            <w:tcW w:w="5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3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Participaciones</w:t>
            </w:r>
            <w:proofErr w:type="spellEnd"/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 w:rsidP="00876579">
            <w:pPr>
              <w:pStyle w:val="TableParagraph"/>
              <w:spacing w:before="3"/>
              <w:ind w:left="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8427DD">
              <w:rPr>
                <w:b/>
                <w:w w:val="105"/>
                <w:sz w:val="19"/>
              </w:rPr>
              <w:t xml:space="preserve">       </w:t>
            </w:r>
            <w:r>
              <w:rPr>
                <w:b/>
                <w:w w:val="105"/>
                <w:sz w:val="19"/>
              </w:rPr>
              <w:t>14,</w:t>
            </w:r>
            <w:r w:rsidR="00876579">
              <w:rPr>
                <w:b/>
                <w:w w:val="105"/>
                <w:sz w:val="19"/>
              </w:rPr>
              <w:t>754</w:t>
            </w:r>
            <w:r>
              <w:rPr>
                <w:b/>
                <w:w w:val="105"/>
                <w:sz w:val="19"/>
              </w:rPr>
              <w:t>,</w:t>
            </w:r>
            <w:r w:rsidR="00876579">
              <w:rPr>
                <w:b/>
                <w:w w:val="105"/>
                <w:sz w:val="19"/>
              </w:rPr>
              <w:t>413</w:t>
            </w:r>
            <w:r>
              <w:rPr>
                <w:b/>
                <w:w w:val="105"/>
                <w:sz w:val="19"/>
              </w:rPr>
              <w:t>.00</w:t>
            </w:r>
          </w:p>
        </w:tc>
      </w:tr>
      <w:tr w:rsidR="001F7E6E">
        <w:trPr>
          <w:trHeight w:val="27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3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Participaciones</w:t>
            </w:r>
            <w:proofErr w:type="spellEnd"/>
            <w:r>
              <w:rPr>
                <w:w w:val="105"/>
                <w:sz w:val="19"/>
              </w:rPr>
              <w:t xml:space="preserve"> Federales y </w:t>
            </w:r>
            <w:proofErr w:type="spellStart"/>
            <w:r>
              <w:rPr>
                <w:w w:val="105"/>
                <w:sz w:val="19"/>
              </w:rPr>
              <w:t>Estatales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 w:rsidP="00876579">
            <w:pPr>
              <w:pStyle w:val="TableParagraph"/>
              <w:spacing w:before="3"/>
              <w:ind w:left="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 w:rsidR="008427DD">
              <w:rPr>
                <w:b/>
                <w:w w:val="105"/>
                <w:sz w:val="19"/>
              </w:rPr>
              <w:t xml:space="preserve">        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14,</w:t>
            </w:r>
            <w:r w:rsidR="00876579">
              <w:rPr>
                <w:w w:val="105"/>
                <w:sz w:val="19"/>
              </w:rPr>
              <w:t>754</w:t>
            </w:r>
            <w:r>
              <w:rPr>
                <w:w w:val="105"/>
                <w:sz w:val="19"/>
              </w:rPr>
              <w:t>,4</w:t>
            </w:r>
            <w:r w:rsidR="00876579">
              <w:rPr>
                <w:w w:val="105"/>
                <w:sz w:val="19"/>
              </w:rPr>
              <w:t>13</w:t>
            </w:r>
            <w:r>
              <w:rPr>
                <w:w w:val="105"/>
                <w:sz w:val="19"/>
              </w:rPr>
              <w:t>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2"/>
      </w:pPr>
    </w:p>
    <w:p w:rsidR="001F7E6E" w:rsidRPr="00FD4E61" w:rsidRDefault="006E2B95" w:rsidP="00FD4E61">
      <w:pPr>
        <w:pStyle w:val="Textoindependiente"/>
        <w:spacing w:line="379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4</w:t>
      </w:r>
      <w:r w:rsidR="00914949" w:rsidRPr="00FD4E61">
        <w:rPr>
          <w:b/>
          <w:w w:val="105"/>
          <w:sz w:val="24"/>
          <w:szCs w:val="24"/>
        </w:rPr>
        <w:t>8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Aportaciones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r w:rsidRPr="00FD4E61">
        <w:rPr>
          <w:w w:val="105"/>
          <w:sz w:val="24"/>
          <w:szCs w:val="24"/>
        </w:rPr>
        <w:t xml:space="preserve">son los </w:t>
      </w:r>
      <w:proofErr w:type="spellStart"/>
      <w:r w:rsidRPr="00FD4E61">
        <w:rPr>
          <w:w w:val="105"/>
          <w:sz w:val="24"/>
          <w:szCs w:val="24"/>
        </w:rPr>
        <w:t>siguientes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p w:rsidR="00636773" w:rsidRDefault="00636773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500"/>
      </w:tblGrid>
      <w:tr w:rsidR="001F7E6E">
        <w:trPr>
          <w:trHeight w:val="273"/>
        </w:trPr>
        <w:tc>
          <w:tcPr>
            <w:tcW w:w="5968" w:type="dxa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3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Aportaciones</w:t>
            </w:r>
            <w:proofErr w:type="spellEnd"/>
          </w:p>
        </w:tc>
        <w:tc>
          <w:tcPr>
            <w:tcW w:w="1500" w:type="dxa"/>
            <w:tcBorders>
              <w:right w:val="single" w:sz="6" w:space="0" w:color="000000"/>
            </w:tcBorders>
          </w:tcPr>
          <w:p w:rsidR="001F7E6E" w:rsidRDefault="006E2B95" w:rsidP="006C61EA">
            <w:pPr>
              <w:pStyle w:val="TableParagraph"/>
              <w:spacing w:before="3"/>
              <w:ind w:left="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$ 9,</w:t>
            </w:r>
            <w:r w:rsidR="006C61EA">
              <w:rPr>
                <w:b/>
                <w:w w:val="105"/>
                <w:sz w:val="19"/>
              </w:rPr>
              <w:t>905</w:t>
            </w:r>
            <w:r>
              <w:rPr>
                <w:b/>
                <w:w w:val="105"/>
                <w:sz w:val="19"/>
              </w:rPr>
              <w:t>,</w:t>
            </w:r>
            <w:r w:rsidR="006C61EA">
              <w:rPr>
                <w:b/>
                <w:w w:val="105"/>
                <w:sz w:val="19"/>
              </w:rPr>
              <w:t>710</w:t>
            </w:r>
            <w:r>
              <w:rPr>
                <w:b/>
                <w:w w:val="105"/>
                <w:sz w:val="19"/>
              </w:rPr>
              <w:t>.00</w:t>
            </w:r>
          </w:p>
        </w:tc>
      </w:tr>
      <w:tr w:rsidR="001F7E6E">
        <w:trPr>
          <w:trHeight w:val="276"/>
        </w:trPr>
        <w:tc>
          <w:tcPr>
            <w:tcW w:w="5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Fondo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Aportaciones</w:t>
            </w:r>
            <w:proofErr w:type="spellEnd"/>
            <w:r>
              <w:rPr>
                <w:w w:val="105"/>
                <w:sz w:val="19"/>
              </w:rPr>
              <w:t xml:space="preserve"> para la </w:t>
            </w:r>
            <w:proofErr w:type="spellStart"/>
            <w:r>
              <w:rPr>
                <w:w w:val="105"/>
                <w:sz w:val="19"/>
              </w:rPr>
              <w:t>Infraestructura</w:t>
            </w:r>
            <w:proofErr w:type="spellEnd"/>
            <w:r>
              <w:rPr>
                <w:w w:val="105"/>
                <w:sz w:val="19"/>
              </w:rPr>
              <w:t xml:space="preserve"> Social Municipal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 w:rsidP="006C61EA">
            <w:pPr>
              <w:pStyle w:val="TableParagraph"/>
              <w:ind w:left="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6,</w:t>
            </w:r>
            <w:r w:rsidR="006C61EA">
              <w:rPr>
                <w:w w:val="105"/>
                <w:sz w:val="19"/>
              </w:rPr>
              <w:t>935</w:t>
            </w:r>
            <w:r>
              <w:rPr>
                <w:w w:val="105"/>
                <w:sz w:val="19"/>
              </w:rPr>
              <w:t>,</w:t>
            </w:r>
            <w:r w:rsidR="006C61EA">
              <w:rPr>
                <w:w w:val="105"/>
                <w:sz w:val="19"/>
              </w:rPr>
              <w:t>512</w:t>
            </w:r>
            <w:r>
              <w:rPr>
                <w:w w:val="105"/>
                <w:sz w:val="19"/>
              </w:rPr>
              <w:t>.00</w:t>
            </w:r>
          </w:p>
        </w:tc>
      </w:tr>
      <w:tr w:rsidR="001F7E6E">
        <w:trPr>
          <w:trHeight w:val="274"/>
        </w:trPr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Fondo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Aportaciones</w:t>
            </w:r>
            <w:proofErr w:type="spellEnd"/>
            <w:r>
              <w:rPr>
                <w:w w:val="105"/>
                <w:sz w:val="19"/>
              </w:rPr>
              <w:t xml:space="preserve"> para el </w:t>
            </w:r>
            <w:proofErr w:type="spellStart"/>
            <w:r>
              <w:rPr>
                <w:w w:val="105"/>
                <w:sz w:val="19"/>
              </w:rPr>
              <w:t>Fortalecimiento</w:t>
            </w:r>
            <w:proofErr w:type="spellEnd"/>
            <w:r>
              <w:rPr>
                <w:w w:val="105"/>
                <w:sz w:val="19"/>
              </w:rPr>
              <w:t xml:space="preserve"> Municipal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 w:rsidP="006C61EA">
            <w:pPr>
              <w:pStyle w:val="TableParagraph"/>
              <w:spacing w:before="4"/>
              <w:ind w:left="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2,</w:t>
            </w:r>
            <w:r w:rsidR="006C61EA">
              <w:rPr>
                <w:w w:val="105"/>
                <w:sz w:val="19"/>
              </w:rPr>
              <w:t>970</w:t>
            </w:r>
            <w:r>
              <w:rPr>
                <w:w w:val="105"/>
                <w:sz w:val="19"/>
              </w:rPr>
              <w:t>,</w:t>
            </w:r>
            <w:r w:rsidR="006C61EA">
              <w:rPr>
                <w:w w:val="105"/>
                <w:sz w:val="19"/>
              </w:rPr>
              <w:t>198</w:t>
            </w:r>
            <w:r>
              <w:rPr>
                <w:w w:val="105"/>
                <w:sz w:val="19"/>
              </w:rPr>
              <w:t>.00</w:t>
            </w:r>
          </w:p>
        </w:tc>
      </w:tr>
    </w:tbl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</w:pPr>
    </w:p>
    <w:p w:rsidR="001F7E6E" w:rsidRPr="00FD4E61" w:rsidRDefault="006E2B95" w:rsidP="00FD4E61">
      <w:pPr>
        <w:pStyle w:val="Textoindependiente"/>
        <w:spacing w:before="1" w:line="379" w:lineRule="auto"/>
        <w:ind w:left="354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</w:t>
      </w:r>
      <w:r w:rsidR="00914949" w:rsidRPr="00FD4E61">
        <w:rPr>
          <w:b/>
          <w:w w:val="105"/>
          <w:sz w:val="24"/>
          <w:szCs w:val="24"/>
        </w:rPr>
        <w:t>49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Tesorería</w:t>
      </w:r>
      <w:proofErr w:type="spellEnd"/>
      <w:r w:rsidRPr="00FD4E61">
        <w:rPr>
          <w:w w:val="105"/>
          <w:sz w:val="24"/>
          <w:szCs w:val="24"/>
        </w:rPr>
        <w:t xml:space="preserve"> Municipal de S anta Elena </w:t>
      </w:r>
      <w:proofErr w:type="spellStart"/>
      <w:r w:rsidRPr="00FD4E61">
        <w:rPr>
          <w:w w:val="105"/>
          <w:sz w:val="24"/>
          <w:szCs w:val="24"/>
        </w:rPr>
        <w:t>estima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del </w:t>
      </w:r>
      <w:proofErr w:type="spellStart"/>
      <w:r w:rsidRPr="00FD4E61">
        <w:rPr>
          <w:w w:val="105"/>
          <w:sz w:val="24"/>
          <w:szCs w:val="24"/>
        </w:rPr>
        <w:t>año</w:t>
      </w:r>
      <w:proofErr w:type="spellEnd"/>
      <w:r w:rsidRPr="00FD4E61">
        <w:rPr>
          <w:w w:val="105"/>
          <w:sz w:val="24"/>
          <w:szCs w:val="24"/>
        </w:rPr>
        <w:t xml:space="preserve">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concepto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Convenios</w:t>
      </w:r>
      <w:proofErr w:type="spellEnd"/>
      <w:r w:rsidRPr="00FD4E61">
        <w:rPr>
          <w:b/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spacing w:line="379" w:lineRule="auto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500"/>
      </w:tblGrid>
      <w:tr w:rsidR="001F7E6E">
        <w:trPr>
          <w:trHeight w:val="276"/>
        </w:trPr>
        <w:tc>
          <w:tcPr>
            <w:tcW w:w="5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Convenios</w:t>
            </w:r>
            <w:proofErr w:type="spellEnd"/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 w:rsidP="006C61EA">
            <w:pPr>
              <w:pStyle w:val="TableParagraph"/>
              <w:spacing w:before="4"/>
              <w:ind w:left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6C61EA">
              <w:rPr>
                <w:b/>
                <w:w w:val="105"/>
                <w:sz w:val="19"/>
              </w:rPr>
              <w:t xml:space="preserve">                </w:t>
            </w:r>
            <w:r>
              <w:rPr>
                <w:b/>
                <w:w w:val="105"/>
                <w:sz w:val="19"/>
              </w:rPr>
              <w:t>0.00</w:t>
            </w:r>
          </w:p>
        </w:tc>
      </w:tr>
      <w:tr w:rsidR="001F7E6E">
        <w:trPr>
          <w:trHeight w:val="756"/>
        </w:trPr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3" w:line="367" w:lineRule="auto"/>
              <w:ind w:left="6" w:firstLine="6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Con la </w:t>
            </w:r>
            <w:proofErr w:type="spellStart"/>
            <w:r>
              <w:rPr>
                <w:w w:val="105"/>
                <w:sz w:val="19"/>
              </w:rPr>
              <w:t>Federacion</w:t>
            </w:r>
            <w:proofErr w:type="spellEnd"/>
            <w:r>
              <w:rPr>
                <w:w w:val="105"/>
                <w:sz w:val="19"/>
              </w:rPr>
              <w:t xml:space="preserve"> o el Estado: Habitat, </w:t>
            </w:r>
            <w:proofErr w:type="spellStart"/>
            <w:r>
              <w:rPr>
                <w:w w:val="105"/>
                <w:sz w:val="19"/>
              </w:rPr>
              <w:t>TuCasa</w:t>
            </w:r>
            <w:proofErr w:type="spellEnd"/>
            <w:r>
              <w:rPr>
                <w:w w:val="105"/>
                <w:sz w:val="19"/>
              </w:rPr>
              <w:t xml:space="preserve">, 3x1 </w:t>
            </w:r>
            <w:proofErr w:type="spellStart"/>
            <w:r>
              <w:rPr>
                <w:w w:val="105"/>
                <w:sz w:val="19"/>
              </w:rPr>
              <w:t>migrantes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Rescate</w:t>
            </w:r>
            <w:proofErr w:type="spellEnd"/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Espacios</w:t>
            </w:r>
            <w:proofErr w:type="spellEnd"/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Publicos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Subsemun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otros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1F7E6E">
            <w:pPr>
              <w:pStyle w:val="TableParagraph"/>
              <w:spacing w:before="4"/>
              <w:rPr>
                <w:sz w:val="29"/>
              </w:rPr>
            </w:pPr>
          </w:p>
          <w:p w:rsidR="001F7E6E" w:rsidRDefault="006E2B95" w:rsidP="006C61EA">
            <w:pPr>
              <w:pStyle w:val="TableParagraph"/>
              <w:spacing w:before="0"/>
              <w:ind w:left="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 w:rsidR="006C61EA">
              <w:rPr>
                <w:b/>
                <w:w w:val="105"/>
                <w:sz w:val="19"/>
              </w:rPr>
              <w:t xml:space="preserve">                </w:t>
            </w:r>
            <w:r>
              <w:rPr>
                <w:w w:val="105"/>
                <w:sz w:val="19"/>
              </w:rPr>
              <w:t>0.00</w:t>
            </w:r>
          </w:p>
        </w:tc>
      </w:tr>
    </w:tbl>
    <w:p w:rsidR="001F7E6E" w:rsidRDefault="001F7E6E">
      <w:pPr>
        <w:pStyle w:val="Textoindependiente"/>
        <w:spacing w:before="9"/>
        <w:rPr>
          <w:sz w:val="20"/>
        </w:rPr>
      </w:pPr>
    </w:p>
    <w:p w:rsidR="001F7E6E" w:rsidRPr="00FD4E61" w:rsidRDefault="006E2B95">
      <w:pPr>
        <w:pStyle w:val="Textoindependiente"/>
        <w:spacing w:before="98"/>
        <w:ind w:left="354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5</w:t>
      </w:r>
      <w:r w:rsidR="00914949" w:rsidRPr="00FD4E61">
        <w:rPr>
          <w:b/>
          <w:w w:val="105"/>
          <w:sz w:val="24"/>
          <w:szCs w:val="24"/>
        </w:rPr>
        <w:t>0</w:t>
      </w:r>
      <w:r w:rsidRPr="00FD4E61">
        <w:rPr>
          <w:b/>
          <w:w w:val="105"/>
          <w:sz w:val="24"/>
          <w:szCs w:val="24"/>
        </w:rPr>
        <w:t xml:space="preserve">.- </w:t>
      </w:r>
      <w:r w:rsidRPr="00FD4E61">
        <w:rPr>
          <w:w w:val="105"/>
          <w:sz w:val="24"/>
          <w:szCs w:val="24"/>
        </w:rPr>
        <w:t xml:space="preserve">Las </w:t>
      </w:r>
      <w:proofErr w:type="spellStart"/>
      <w:r w:rsidRPr="00FD4E61">
        <w:rPr>
          <w:w w:val="105"/>
          <w:sz w:val="24"/>
          <w:szCs w:val="24"/>
        </w:rPr>
        <w:t>Transferencias</w:t>
      </w:r>
      <w:proofErr w:type="spellEnd"/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Asignaciones</w:t>
      </w:r>
      <w:proofErr w:type="spellEnd"/>
      <w:r w:rsidRPr="00FD4E61">
        <w:rPr>
          <w:w w:val="105"/>
          <w:sz w:val="24"/>
          <w:szCs w:val="24"/>
        </w:rPr>
        <w:t xml:space="preserve">, </w:t>
      </w:r>
      <w:proofErr w:type="spellStart"/>
      <w:r w:rsidRPr="00FD4E61">
        <w:rPr>
          <w:w w:val="105"/>
          <w:sz w:val="24"/>
          <w:szCs w:val="24"/>
        </w:rPr>
        <w:t>Subsidios</w:t>
      </w:r>
      <w:proofErr w:type="spellEnd"/>
      <w:r w:rsidRPr="00FD4E61">
        <w:rPr>
          <w:w w:val="105"/>
          <w:sz w:val="24"/>
          <w:szCs w:val="24"/>
        </w:rPr>
        <w:t xml:space="preserve"> y </w:t>
      </w:r>
      <w:proofErr w:type="spellStart"/>
      <w:r w:rsidRPr="00FD4E61">
        <w:rPr>
          <w:w w:val="105"/>
          <w:sz w:val="24"/>
          <w:szCs w:val="24"/>
        </w:rPr>
        <w:t>otras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ayudas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serán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0"/>
        </w:rPr>
      </w:pPr>
    </w:p>
    <w:p w:rsidR="001F7E6E" w:rsidRDefault="001F7E6E">
      <w:pPr>
        <w:pStyle w:val="Textoindependiente"/>
        <w:spacing w:before="1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9"/>
        <w:gridCol w:w="1401"/>
      </w:tblGrid>
      <w:tr w:rsidR="001F7E6E">
        <w:trPr>
          <w:trHeight w:val="277"/>
        </w:trPr>
        <w:tc>
          <w:tcPr>
            <w:tcW w:w="5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Transferencias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Asignaciones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Subsidios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Otras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Ayudas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Transferencias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Internas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Asignaciones</w:t>
            </w:r>
            <w:proofErr w:type="spellEnd"/>
            <w:r>
              <w:rPr>
                <w:b/>
                <w:w w:val="105"/>
                <w:sz w:val="19"/>
              </w:rPr>
              <w:t xml:space="preserve"> del Sector </w:t>
            </w:r>
            <w:proofErr w:type="spellStart"/>
            <w:r>
              <w:rPr>
                <w:b/>
                <w:w w:val="105"/>
                <w:sz w:val="19"/>
              </w:rPr>
              <w:t>Público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5969" w:type="dxa"/>
            <w:tcBorders>
              <w:bottom w:val="single" w:sz="4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66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 xml:space="preserve">&gt; Las </w:t>
            </w:r>
            <w:proofErr w:type="spellStart"/>
            <w:r>
              <w:rPr>
                <w:w w:val="105"/>
                <w:sz w:val="19"/>
              </w:rPr>
              <w:t>recibidas</w:t>
            </w:r>
            <w:proofErr w:type="spellEnd"/>
            <w:r>
              <w:rPr>
                <w:w w:val="105"/>
                <w:sz w:val="19"/>
              </w:rPr>
              <w:t xml:space="preserve"> por </w:t>
            </w:r>
            <w:proofErr w:type="spellStart"/>
            <w:r>
              <w:rPr>
                <w:w w:val="105"/>
                <w:sz w:val="19"/>
              </w:rPr>
              <w:t>conceptos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diversos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participaciones</w:t>
            </w:r>
            <w:proofErr w:type="spellEnd"/>
            <w:r>
              <w:rPr>
                <w:w w:val="105"/>
                <w:sz w:val="19"/>
              </w:rPr>
              <w:t>,</w:t>
            </w:r>
          </w:p>
          <w:p w:rsidR="001F7E6E" w:rsidRDefault="006E2B95">
            <w:pPr>
              <w:pStyle w:val="TableParagraph"/>
              <w:spacing w:before="116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aportaciones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aprovechamientos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1F7E6E" w:rsidRDefault="001F7E6E">
            <w:pPr>
              <w:pStyle w:val="TableParagraph"/>
              <w:spacing w:before="6"/>
              <w:rPr>
                <w:sz w:val="29"/>
              </w:rPr>
            </w:pPr>
          </w:p>
          <w:p w:rsidR="001F7E6E" w:rsidRDefault="006E2B95">
            <w:pPr>
              <w:pStyle w:val="TableParagraph"/>
              <w:spacing w:before="0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2"/>
        </w:trPr>
        <w:tc>
          <w:tcPr>
            <w:tcW w:w="596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Transferencias</w:t>
            </w:r>
            <w:proofErr w:type="spellEnd"/>
            <w:r>
              <w:rPr>
                <w:w w:val="105"/>
                <w:sz w:val="19"/>
              </w:rPr>
              <w:t xml:space="preserve"> del Sector </w:t>
            </w:r>
            <w:proofErr w:type="spellStart"/>
            <w:r>
              <w:rPr>
                <w:w w:val="105"/>
                <w:sz w:val="19"/>
              </w:rPr>
              <w:t>Público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spacing w:before="3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"/>
        </w:trPr>
        <w:tc>
          <w:tcPr>
            <w:tcW w:w="596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Subsidios</w:t>
            </w:r>
            <w:proofErr w:type="spellEnd"/>
            <w:r>
              <w:rPr>
                <w:w w:val="105"/>
                <w:sz w:val="19"/>
              </w:rPr>
              <w:t xml:space="preserve"> y </w:t>
            </w:r>
            <w:proofErr w:type="spellStart"/>
            <w:r>
              <w:rPr>
                <w:w w:val="105"/>
                <w:sz w:val="19"/>
              </w:rPr>
              <w:t>Subvenciones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596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Ayudas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sociales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tc>
          <w:tcPr>
            <w:tcW w:w="5969" w:type="dxa"/>
            <w:tcBorders>
              <w:top w:val="single" w:sz="4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Pensiones</w:t>
            </w:r>
            <w:proofErr w:type="spellEnd"/>
            <w:r>
              <w:rPr>
                <w:w w:val="105"/>
                <w:sz w:val="19"/>
              </w:rPr>
              <w:t xml:space="preserve"> y </w:t>
            </w:r>
            <w:proofErr w:type="spellStart"/>
            <w:r>
              <w:rPr>
                <w:w w:val="105"/>
                <w:sz w:val="19"/>
              </w:rPr>
              <w:t>Jubilaciones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</w:tcBorders>
          </w:tcPr>
          <w:p w:rsidR="001F7E6E" w:rsidRDefault="006E2B95">
            <w:pPr>
              <w:pStyle w:val="TableParagraph"/>
              <w:spacing w:before="3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2"/>
        </w:trPr>
        <w:tc>
          <w:tcPr>
            <w:tcW w:w="5969" w:type="dxa"/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Transferencias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Fideicomisos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mandatos</w:t>
            </w:r>
            <w:proofErr w:type="spellEnd"/>
            <w:r>
              <w:rPr>
                <w:w w:val="105"/>
                <w:sz w:val="19"/>
              </w:rPr>
              <w:t xml:space="preserve"> y </w:t>
            </w:r>
            <w:proofErr w:type="spellStart"/>
            <w:r>
              <w:rPr>
                <w:w w:val="105"/>
                <w:sz w:val="19"/>
              </w:rPr>
              <w:t>análogos</w:t>
            </w:r>
            <w:proofErr w:type="spellEnd"/>
          </w:p>
        </w:tc>
        <w:tc>
          <w:tcPr>
            <w:tcW w:w="1399" w:type="dxa"/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</w:tbl>
    <w:p w:rsidR="001F7E6E" w:rsidRDefault="001F7E6E">
      <w:pPr>
        <w:pStyle w:val="Textoindependiente"/>
        <w:spacing w:before="10"/>
        <w:rPr>
          <w:sz w:val="20"/>
        </w:rPr>
      </w:pPr>
    </w:p>
    <w:p w:rsidR="001F7E6E" w:rsidRPr="00FD4E61" w:rsidRDefault="006E2B95" w:rsidP="00FD4E61">
      <w:pPr>
        <w:pStyle w:val="Textoindependiente"/>
        <w:spacing w:before="99" w:line="367" w:lineRule="auto"/>
        <w:ind w:left="354" w:hanging="100"/>
        <w:jc w:val="both"/>
        <w:rPr>
          <w:sz w:val="24"/>
          <w:szCs w:val="24"/>
        </w:rPr>
      </w:pPr>
      <w:proofErr w:type="spellStart"/>
      <w:r w:rsidRPr="00FD4E61">
        <w:rPr>
          <w:b/>
          <w:w w:val="105"/>
          <w:sz w:val="24"/>
          <w:szCs w:val="24"/>
        </w:rPr>
        <w:t>Artículo</w:t>
      </w:r>
      <w:proofErr w:type="spellEnd"/>
      <w:r w:rsidRPr="00FD4E61">
        <w:rPr>
          <w:b/>
          <w:w w:val="105"/>
          <w:sz w:val="24"/>
          <w:szCs w:val="24"/>
        </w:rPr>
        <w:t xml:space="preserve"> 5</w:t>
      </w:r>
      <w:r w:rsidR="00914949" w:rsidRPr="00FD4E61">
        <w:rPr>
          <w:b/>
          <w:w w:val="105"/>
          <w:sz w:val="24"/>
          <w:szCs w:val="24"/>
        </w:rPr>
        <w:t>1</w:t>
      </w:r>
      <w:r w:rsidRPr="00FD4E61">
        <w:rPr>
          <w:b/>
          <w:w w:val="105"/>
          <w:sz w:val="24"/>
          <w:szCs w:val="24"/>
        </w:rPr>
        <w:t>.-</w:t>
      </w:r>
      <w:r w:rsidRPr="00FD4E61">
        <w:rPr>
          <w:w w:val="105"/>
          <w:sz w:val="24"/>
          <w:szCs w:val="24"/>
        </w:rPr>
        <w:t xml:space="preserve">Los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derivados</w:t>
      </w:r>
      <w:proofErr w:type="spellEnd"/>
      <w:r w:rsidRPr="00FD4E61">
        <w:rPr>
          <w:w w:val="105"/>
          <w:sz w:val="24"/>
          <w:szCs w:val="24"/>
        </w:rPr>
        <w:t xml:space="preserve"> de </w:t>
      </w:r>
      <w:proofErr w:type="spellStart"/>
      <w:r w:rsidRPr="00FD4E61">
        <w:rPr>
          <w:w w:val="105"/>
          <w:sz w:val="24"/>
          <w:szCs w:val="24"/>
        </w:rPr>
        <w:t>Financiamiento</w:t>
      </w:r>
      <w:proofErr w:type="spellEnd"/>
      <w:r w:rsidRPr="00FD4E61">
        <w:rPr>
          <w:w w:val="105"/>
          <w:sz w:val="24"/>
          <w:szCs w:val="24"/>
        </w:rPr>
        <w:t xml:space="preserve"> que la </w:t>
      </w:r>
      <w:proofErr w:type="spellStart"/>
      <w:r w:rsidRPr="00FD4E61">
        <w:rPr>
          <w:w w:val="105"/>
          <w:sz w:val="24"/>
          <w:szCs w:val="24"/>
        </w:rPr>
        <w:t>Tesoreria</w:t>
      </w:r>
      <w:proofErr w:type="spellEnd"/>
      <w:r w:rsidRPr="00FD4E61">
        <w:rPr>
          <w:w w:val="105"/>
          <w:sz w:val="24"/>
          <w:szCs w:val="24"/>
        </w:rPr>
        <w:t xml:space="preserve"> Municipal de Santa Elena </w:t>
      </w:r>
      <w:proofErr w:type="spellStart"/>
      <w:r w:rsidRPr="00FD4E61">
        <w:rPr>
          <w:w w:val="105"/>
          <w:sz w:val="24"/>
          <w:szCs w:val="24"/>
        </w:rPr>
        <w:t>espera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durante</w:t>
      </w:r>
      <w:proofErr w:type="spellEnd"/>
      <w:r w:rsidRPr="00FD4E61">
        <w:rPr>
          <w:w w:val="105"/>
          <w:sz w:val="24"/>
          <w:szCs w:val="24"/>
        </w:rPr>
        <w:t xml:space="preserve"> el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w w:val="105"/>
          <w:sz w:val="24"/>
          <w:szCs w:val="24"/>
        </w:rPr>
        <w:t xml:space="preserve"> fiscal 20</w:t>
      </w:r>
      <w:r w:rsidR="00345418" w:rsidRPr="00FD4E61">
        <w:rPr>
          <w:w w:val="105"/>
          <w:sz w:val="24"/>
          <w:szCs w:val="24"/>
        </w:rPr>
        <w:t>20</w:t>
      </w:r>
      <w:r w:rsidRPr="00FD4E61">
        <w:rPr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será</w:t>
      </w:r>
      <w:proofErr w:type="spellEnd"/>
      <w:r w:rsidRPr="00FD4E61">
        <w:rPr>
          <w:w w:val="105"/>
          <w:sz w:val="24"/>
          <w:szCs w:val="24"/>
        </w:rPr>
        <w:t>:</w:t>
      </w:r>
    </w:p>
    <w:p w:rsidR="001F7E6E" w:rsidRDefault="001F7E6E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426"/>
      </w:tblGrid>
      <w:tr w:rsidR="001F7E6E">
        <w:trPr>
          <w:trHeight w:val="273"/>
        </w:trPr>
        <w:tc>
          <w:tcPr>
            <w:tcW w:w="5968" w:type="dxa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Ingresos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derivados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Financiamientos</w:t>
            </w:r>
            <w:proofErr w:type="spellEnd"/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4"/>
        </w:trPr>
        <w:tc>
          <w:tcPr>
            <w:tcW w:w="5968" w:type="dxa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Endeudamiento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interno</w:t>
            </w:r>
            <w:proofErr w:type="spellEnd"/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$ 0.00</w:t>
            </w:r>
          </w:p>
        </w:tc>
      </w:tr>
      <w:tr w:rsidR="001F7E6E">
        <w:trPr>
          <w:trHeight w:val="273"/>
        </w:trPr>
        <w:tc>
          <w:tcPr>
            <w:tcW w:w="5968" w:type="dxa"/>
            <w:tcBorders>
              <w:lef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Empréstitos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anticipos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Gobierno</w:t>
            </w:r>
            <w:proofErr w:type="spellEnd"/>
            <w:r>
              <w:rPr>
                <w:w w:val="105"/>
                <w:sz w:val="19"/>
              </w:rPr>
              <w:t xml:space="preserve"> del Estado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276"/>
        </w:trPr>
        <w:tc>
          <w:tcPr>
            <w:tcW w:w="5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Empréstitos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financiamientos</w:t>
            </w:r>
            <w:proofErr w:type="spellEnd"/>
            <w:r>
              <w:rPr>
                <w:w w:val="105"/>
                <w:sz w:val="19"/>
              </w:rPr>
              <w:t xml:space="preserve"> de Banca de Desarrollo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  <w:tr w:rsidR="001F7E6E">
        <w:trPr>
          <w:trHeight w:val="274"/>
        </w:trPr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 xml:space="preserve">&gt; </w:t>
            </w:r>
            <w:proofErr w:type="spellStart"/>
            <w:r>
              <w:rPr>
                <w:w w:val="105"/>
                <w:sz w:val="19"/>
              </w:rPr>
              <w:t>Empréstitos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financiamientos</w:t>
            </w:r>
            <w:proofErr w:type="spellEnd"/>
            <w:r>
              <w:rPr>
                <w:w w:val="105"/>
                <w:sz w:val="19"/>
              </w:rPr>
              <w:t xml:space="preserve"> de Banca </w:t>
            </w:r>
            <w:proofErr w:type="spellStart"/>
            <w:r>
              <w:rPr>
                <w:w w:val="105"/>
                <w:sz w:val="19"/>
              </w:rPr>
              <w:t>Comercial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E6E" w:rsidRDefault="006E2B95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$ </w:t>
            </w:r>
            <w:r>
              <w:rPr>
                <w:w w:val="105"/>
                <w:sz w:val="19"/>
              </w:rPr>
              <w:t>0.00</w:t>
            </w:r>
          </w:p>
        </w:tc>
      </w:tr>
    </w:tbl>
    <w:p w:rsidR="001F7E6E" w:rsidRDefault="001F7E6E">
      <w:pPr>
        <w:pStyle w:val="Textoindependiente"/>
        <w:spacing w:before="10"/>
        <w:rPr>
          <w:sz w:val="20"/>
        </w:rPr>
      </w:pPr>
    </w:p>
    <w:p w:rsidR="001F7E6E" w:rsidRPr="00FD4E61" w:rsidRDefault="006E2B95">
      <w:pPr>
        <w:pStyle w:val="Ttulo1"/>
        <w:tabs>
          <w:tab w:val="left" w:pos="7178"/>
        </w:tabs>
        <w:spacing w:before="99" w:line="369" w:lineRule="auto"/>
        <w:ind w:left="354" w:right="451"/>
        <w:jc w:val="left"/>
        <w:rPr>
          <w:sz w:val="24"/>
          <w:szCs w:val="24"/>
        </w:rPr>
      </w:pPr>
      <w:r w:rsidRPr="00FD4E61">
        <w:rPr>
          <w:w w:val="105"/>
          <w:sz w:val="24"/>
          <w:szCs w:val="24"/>
        </w:rPr>
        <w:t>Total,</w:t>
      </w:r>
      <w:r w:rsidRPr="00FD4E61">
        <w:rPr>
          <w:spacing w:val="-1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ingresos</w:t>
      </w:r>
      <w:proofErr w:type="spellEnd"/>
      <w:r w:rsidRPr="00FD4E61">
        <w:rPr>
          <w:spacing w:val="-17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que</w:t>
      </w:r>
      <w:r w:rsidRPr="00FD4E61">
        <w:rPr>
          <w:spacing w:val="-1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20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Ayuntamiento</w:t>
      </w:r>
      <w:proofErr w:type="spellEnd"/>
      <w:r w:rsidRPr="00FD4E61">
        <w:rPr>
          <w:spacing w:val="-1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de</w:t>
      </w:r>
      <w:r w:rsidRPr="00FD4E61">
        <w:rPr>
          <w:spacing w:val="-17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Santa</w:t>
      </w:r>
      <w:r w:rsidRPr="00FD4E61">
        <w:rPr>
          <w:spacing w:val="-19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Elena,</w:t>
      </w:r>
      <w:r w:rsidRPr="00FD4E6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calcula</w:t>
      </w:r>
      <w:proofErr w:type="spellEnd"/>
      <w:r w:rsidRPr="00FD4E6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percibir</w:t>
      </w:r>
      <w:proofErr w:type="spellEnd"/>
      <w:r w:rsidRPr="00FD4E61">
        <w:rPr>
          <w:spacing w:val="-18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en</w:t>
      </w:r>
      <w:proofErr w:type="spellEnd"/>
      <w:r w:rsidRPr="00FD4E61">
        <w:rPr>
          <w:spacing w:val="-1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el</w:t>
      </w:r>
      <w:r w:rsidRPr="00FD4E61">
        <w:rPr>
          <w:spacing w:val="-19"/>
          <w:w w:val="105"/>
          <w:sz w:val="24"/>
          <w:szCs w:val="24"/>
        </w:rPr>
        <w:t xml:space="preserve"> </w:t>
      </w:r>
      <w:proofErr w:type="spellStart"/>
      <w:r w:rsidRPr="00FD4E61">
        <w:rPr>
          <w:w w:val="105"/>
          <w:sz w:val="24"/>
          <w:szCs w:val="24"/>
        </w:rPr>
        <w:t>Ejercicio</w:t>
      </w:r>
      <w:proofErr w:type="spellEnd"/>
      <w:r w:rsidRPr="00FD4E61">
        <w:rPr>
          <w:spacing w:val="-1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Fiscal 20</w:t>
      </w:r>
      <w:r w:rsidR="006C61EA" w:rsidRPr="00FD4E61">
        <w:rPr>
          <w:w w:val="105"/>
          <w:sz w:val="24"/>
          <w:szCs w:val="24"/>
        </w:rPr>
        <w:t>20</w:t>
      </w:r>
      <w:r w:rsidR="00FD4E61">
        <w:rPr>
          <w:w w:val="105"/>
          <w:sz w:val="24"/>
          <w:szCs w:val="24"/>
        </w:rPr>
        <w:t xml:space="preserve">:                                                   </w:t>
      </w:r>
      <w:r w:rsidRPr="00FD4E61">
        <w:rPr>
          <w:w w:val="105"/>
          <w:sz w:val="24"/>
          <w:szCs w:val="24"/>
        </w:rPr>
        <w:t>$</w:t>
      </w:r>
      <w:r w:rsidRPr="00FD4E61">
        <w:rPr>
          <w:spacing w:val="-8"/>
          <w:w w:val="105"/>
          <w:sz w:val="24"/>
          <w:szCs w:val="24"/>
        </w:rPr>
        <w:t xml:space="preserve"> </w:t>
      </w:r>
      <w:r w:rsidRPr="00FD4E61">
        <w:rPr>
          <w:w w:val="105"/>
          <w:sz w:val="24"/>
          <w:szCs w:val="24"/>
        </w:rPr>
        <w:t>2</w:t>
      </w:r>
      <w:r w:rsidR="006C61EA" w:rsidRPr="00FD4E61">
        <w:rPr>
          <w:w w:val="105"/>
          <w:sz w:val="24"/>
          <w:szCs w:val="24"/>
        </w:rPr>
        <w:t>6</w:t>
      </w:r>
      <w:r w:rsidRPr="00FD4E61">
        <w:rPr>
          <w:w w:val="105"/>
          <w:sz w:val="24"/>
          <w:szCs w:val="24"/>
        </w:rPr>
        <w:t>,</w:t>
      </w:r>
      <w:r w:rsidR="006A7FD4">
        <w:rPr>
          <w:w w:val="105"/>
          <w:sz w:val="24"/>
          <w:szCs w:val="24"/>
        </w:rPr>
        <w:t>98</w:t>
      </w:r>
      <w:r w:rsidR="006C61EA" w:rsidRPr="00FD4E61">
        <w:rPr>
          <w:w w:val="105"/>
          <w:sz w:val="24"/>
          <w:szCs w:val="24"/>
        </w:rPr>
        <w:t>0,623</w:t>
      </w:r>
      <w:r w:rsidRPr="00FD4E61">
        <w:rPr>
          <w:w w:val="105"/>
          <w:sz w:val="24"/>
          <w:szCs w:val="24"/>
        </w:rPr>
        <w:t>.00</w:t>
      </w:r>
    </w:p>
    <w:p w:rsidR="001F7E6E" w:rsidRDefault="001F7E6E">
      <w:pPr>
        <w:pStyle w:val="Textoindependiente"/>
        <w:rPr>
          <w:b/>
          <w:sz w:val="29"/>
        </w:rPr>
      </w:pPr>
    </w:p>
    <w:p w:rsidR="001F7E6E" w:rsidRPr="00FD4E61" w:rsidRDefault="006E2B95">
      <w:pPr>
        <w:ind w:left="4034"/>
        <w:rPr>
          <w:b/>
        </w:rPr>
      </w:pPr>
      <w:r w:rsidRPr="00FD4E61">
        <w:rPr>
          <w:b/>
          <w:w w:val="105"/>
        </w:rPr>
        <w:t xml:space="preserve">T r a n sit o r </w:t>
      </w:r>
      <w:proofErr w:type="spellStart"/>
      <w:r w:rsidRPr="00FD4E61">
        <w:rPr>
          <w:b/>
          <w:w w:val="105"/>
        </w:rPr>
        <w:t>i</w:t>
      </w:r>
      <w:proofErr w:type="spellEnd"/>
      <w:r w:rsidRPr="00FD4E61">
        <w:rPr>
          <w:b/>
          <w:w w:val="105"/>
        </w:rPr>
        <w:t xml:space="preserve"> o:</w:t>
      </w:r>
    </w:p>
    <w:p w:rsidR="001F7E6E" w:rsidRPr="00FD4E61" w:rsidRDefault="001F7E6E">
      <w:pPr>
        <w:pStyle w:val="Textoindependiente"/>
        <w:rPr>
          <w:b/>
          <w:sz w:val="22"/>
          <w:szCs w:val="22"/>
        </w:rPr>
      </w:pPr>
    </w:p>
    <w:p w:rsidR="001F7E6E" w:rsidRPr="00FD4E61" w:rsidRDefault="001F7E6E">
      <w:pPr>
        <w:pStyle w:val="Textoindependiente"/>
        <w:spacing w:before="4"/>
        <w:rPr>
          <w:b/>
          <w:sz w:val="22"/>
          <w:szCs w:val="22"/>
        </w:rPr>
      </w:pPr>
    </w:p>
    <w:p w:rsidR="001F7E6E" w:rsidRPr="00FD4E61" w:rsidRDefault="006E2B95">
      <w:pPr>
        <w:pStyle w:val="Textoindependiente"/>
        <w:spacing w:line="369" w:lineRule="auto"/>
        <w:ind w:left="354" w:right="152"/>
        <w:jc w:val="both"/>
        <w:rPr>
          <w:sz w:val="22"/>
          <w:szCs w:val="22"/>
        </w:rPr>
      </w:pPr>
      <w:proofErr w:type="spellStart"/>
      <w:r w:rsidRPr="00FD4E61">
        <w:rPr>
          <w:b/>
          <w:w w:val="105"/>
          <w:sz w:val="22"/>
          <w:szCs w:val="22"/>
        </w:rPr>
        <w:t>Artículo</w:t>
      </w:r>
      <w:proofErr w:type="spellEnd"/>
      <w:r w:rsidRPr="00FD4E61">
        <w:rPr>
          <w:b/>
          <w:w w:val="105"/>
          <w:sz w:val="22"/>
          <w:szCs w:val="22"/>
        </w:rPr>
        <w:t xml:space="preserve"> </w:t>
      </w:r>
      <w:proofErr w:type="spellStart"/>
      <w:r w:rsidRPr="00FD4E61">
        <w:rPr>
          <w:b/>
          <w:w w:val="105"/>
          <w:sz w:val="22"/>
          <w:szCs w:val="22"/>
        </w:rPr>
        <w:t>Único</w:t>
      </w:r>
      <w:proofErr w:type="spellEnd"/>
      <w:r w:rsidRPr="00FD4E61">
        <w:rPr>
          <w:b/>
          <w:w w:val="105"/>
          <w:sz w:val="22"/>
          <w:szCs w:val="22"/>
        </w:rPr>
        <w:t xml:space="preserve">: </w:t>
      </w:r>
      <w:r w:rsidRPr="00FD4E61">
        <w:rPr>
          <w:w w:val="105"/>
          <w:sz w:val="22"/>
          <w:szCs w:val="22"/>
        </w:rPr>
        <w:t xml:space="preserve">Para </w:t>
      </w:r>
      <w:proofErr w:type="spellStart"/>
      <w:r w:rsidRPr="00FD4E61">
        <w:rPr>
          <w:w w:val="105"/>
          <w:sz w:val="22"/>
          <w:szCs w:val="22"/>
        </w:rPr>
        <w:t>poder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percibir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aprovechamientos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vía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infracciones</w:t>
      </w:r>
      <w:proofErr w:type="spellEnd"/>
      <w:r w:rsidRPr="00FD4E61">
        <w:rPr>
          <w:w w:val="105"/>
          <w:sz w:val="22"/>
          <w:szCs w:val="22"/>
        </w:rPr>
        <w:t xml:space="preserve"> por </w:t>
      </w:r>
      <w:proofErr w:type="spellStart"/>
      <w:r w:rsidRPr="00FD4E61">
        <w:rPr>
          <w:w w:val="105"/>
          <w:sz w:val="22"/>
          <w:szCs w:val="22"/>
        </w:rPr>
        <w:t>faltas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administrativas</w:t>
      </w:r>
      <w:proofErr w:type="spellEnd"/>
      <w:r w:rsidRPr="00FD4E61">
        <w:rPr>
          <w:w w:val="105"/>
          <w:sz w:val="22"/>
          <w:szCs w:val="22"/>
        </w:rPr>
        <w:t xml:space="preserve">, el </w:t>
      </w:r>
      <w:proofErr w:type="spellStart"/>
      <w:r w:rsidRPr="00FD4E61">
        <w:rPr>
          <w:w w:val="105"/>
          <w:sz w:val="22"/>
          <w:szCs w:val="22"/>
        </w:rPr>
        <w:t>Ayuntamiento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deberá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contar</w:t>
      </w:r>
      <w:proofErr w:type="spellEnd"/>
      <w:r w:rsidRPr="00FD4E61">
        <w:rPr>
          <w:w w:val="105"/>
          <w:sz w:val="22"/>
          <w:szCs w:val="22"/>
        </w:rPr>
        <w:t xml:space="preserve"> con los </w:t>
      </w:r>
      <w:proofErr w:type="spellStart"/>
      <w:r w:rsidRPr="00FD4E61">
        <w:rPr>
          <w:w w:val="105"/>
          <w:sz w:val="22"/>
          <w:szCs w:val="22"/>
        </w:rPr>
        <w:t>reglamentos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municipales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respectivos</w:t>
      </w:r>
      <w:proofErr w:type="spellEnd"/>
      <w:r w:rsidRPr="00FD4E61">
        <w:rPr>
          <w:w w:val="105"/>
          <w:sz w:val="22"/>
          <w:szCs w:val="22"/>
        </w:rPr>
        <w:t xml:space="preserve">, los que </w:t>
      </w:r>
      <w:proofErr w:type="spellStart"/>
      <w:r w:rsidRPr="00FD4E61">
        <w:rPr>
          <w:w w:val="105"/>
          <w:sz w:val="22"/>
          <w:szCs w:val="22"/>
        </w:rPr>
        <w:t>establecerán</w:t>
      </w:r>
      <w:proofErr w:type="spellEnd"/>
      <w:r w:rsidRPr="00FD4E61">
        <w:rPr>
          <w:w w:val="105"/>
          <w:sz w:val="22"/>
          <w:szCs w:val="22"/>
        </w:rPr>
        <w:t xml:space="preserve"> los </w:t>
      </w:r>
      <w:proofErr w:type="spellStart"/>
      <w:r w:rsidRPr="00FD4E61">
        <w:rPr>
          <w:w w:val="105"/>
          <w:sz w:val="22"/>
          <w:szCs w:val="22"/>
        </w:rPr>
        <w:t>montos</w:t>
      </w:r>
      <w:proofErr w:type="spellEnd"/>
      <w:r w:rsidRPr="00FD4E61">
        <w:rPr>
          <w:w w:val="105"/>
          <w:sz w:val="22"/>
          <w:szCs w:val="22"/>
        </w:rPr>
        <w:t xml:space="preserve"> de las </w:t>
      </w:r>
      <w:proofErr w:type="spellStart"/>
      <w:r w:rsidRPr="00FD4E61">
        <w:rPr>
          <w:w w:val="105"/>
          <w:sz w:val="22"/>
          <w:szCs w:val="22"/>
        </w:rPr>
        <w:t>sanciones</w:t>
      </w:r>
      <w:proofErr w:type="spellEnd"/>
      <w:r w:rsidRPr="00FD4E61">
        <w:rPr>
          <w:w w:val="105"/>
          <w:sz w:val="22"/>
          <w:szCs w:val="22"/>
        </w:rPr>
        <w:t xml:space="preserve"> </w:t>
      </w:r>
      <w:proofErr w:type="spellStart"/>
      <w:r w:rsidRPr="00FD4E61">
        <w:rPr>
          <w:w w:val="105"/>
          <w:sz w:val="22"/>
          <w:szCs w:val="22"/>
        </w:rPr>
        <w:t>correspondientes</w:t>
      </w:r>
      <w:proofErr w:type="spellEnd"/>
      <w:r w:rsidRPr="00FD4E61">
        <w:rPr>
          <w:w w:val="105"/>
          <w:sz w:val="22"/>
          <w:szCs w:val="22"/>
        </w:rPr>
        <w:t>.</w:t>
      </w:r>
    </w:p>
    <w:sectPr w:rsidR="001F7E6E" w:rsidRPr="00FD4E61" w:rsidSect="000B3AD2">
      <w:footerReference w:type="default" r:id="rId7"/>
      <w:pgSz w:w="12242" w:h="15842" w:code="1"/>
      <w:pgMar w:top="1134" w:right="1219" w:bottom="1134" w:left="129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ED" w:rsidRDefault="00D97DED">
      <w:r>
        <w:separator/>
      </w:r>
    </w:p>
  </w:endnote>
  <w:endnote w:type="continuationSeparator" w:id="0">
    <w:p w:rsidR="00D97DED" w:rsidRDefault="00D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ED" w:rsidRDefault="000B3AD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17.75pt;width:25.7pt;height:12.9pt;z-index:-251658752;mso-position-horizontal-relative:page;mso-position-vertical-relative:page" filled="f" stroked="f">
          <v:textbox style="mso-next-textbox:#_x0000_s2049" inset="0,0,0,0">
            <w:txbxContent>
              <w:p w:rsidR="00D97DED" w:rsidRDefault="00D97DED">
                <w:pPr>
                  <w:pStyle w:val="Textoindependiente"/>
                  <w:spacing w:before="18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ED" w:rsidRDefault="00D97DED">
      <w:r>
        <w:separator/>
      </w:r>
    </w:p>
  </w:footnote>
  <w:footnote w:type="continuationSeparator" w:id="0">
    <w:p w:rsidR="00D97DED" w:rsidRDefault="00D9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002"/>
    <w:multiLevelType w:val="hybridMultilevel"/>
    <w:tmpl w:val="CB74DDCC"/>
    <w:lvl w:ilvl="0" w:tplc="61D81CE0">
      <w:start w:val="1"/>
      <w:numFmt w:val="lowerLetter"/>
      <w:lvlText w:val="%1)"/>
      <w:lvlJc w:val="left"/>
      <w:pPr>
        <w:ind w:left="582" w:hanging="228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</w:rPr>
    </w:lvl>
    <w:lvl w:ilvl="1" w:tplc="4D52A9D0">
      <w:numFmt w:val="bullet"/>
      <w:lvlText w:val="•"/>
      <w:lvlJc w:val="left"/>
      <w:pPr>
        <w:ind w:left="1460" w:hanging="228"/>
      </w:pPr>
      <w:rPr>
        <w:rFonts w:hint="default"/>
      </w:rPr>
    </w:lvl>
    <w:lvl w:ilvl="2" w:tplc="422E3D36">
      <w:numFmt w:val="bullet"/>
      <w:lvlText w:val="•"/>
      <w:lvlJc w:val="left"/>
      <w:pPr>
        <w:ind w:left="2340" w:hanging="228"/>
      </w:pPr>
      <w:rPr>
        <w:rFonts w:hint="default"/>
      </w:rPr>
    </w:lvl>
    <w:lvl w:ilvl="3" w:tplc="ADCE3134">
      <w:numFmt w:val="bullet"/>
      <w:lvlText w:val="•"/>
      <w:lvlJc w:val="left"/>
      <w:pPr>
        <w:ind w:left="3220" w:hanging="228"/>
      </w:pPr>
      <w:rPr>
        <w:rFonts w:hint="default"/>
      </w:rPr>
    </w:lvl>
    <w:lvl w:ilvl="4" w:tplc="0FB62422">
      <w:numFmt w:val="bullet"/>
      <w:lvlText w:val="•"/>
      <w:lvlJc w:val="left"/>
      <w:pPr>
        <w:ind w:left="4100" w:hanging="228"/>
      </w:pPr>
      <w:rPr>
        <w:rFonts w:hint="default"/>
      </w:rPr>
    </w:lvl>
    <w:lvl w:ilvl="5" w:tplc="A3A6A22A">
      <w:numFmt w:val="bullet"/>
      <w:lvlText w:val="•"/>
      <w:lvlJc w:val="left"/>
      <w:pPr>
        <w:ind w:left="4980" w:hanging="228"/>
      </w:pPr>
      <w:rPr>
        <w:rFonts w:hint="default"/>
      </w:rPr>
    </w:lvl>
    <w:lvl w:ilvl="6" w:tplc="D05C051A">
      <w:numFmt w:val="bullet"/>
      <w:lvlText w:val="•"/>
      <w:lvlJc w:val="left"/>
      <w:pPr>
        <w:ind w:left="5860" w:hanging="228"/>
      </w:pPr>
      <w:rPr>
        <w:rFonts w:hint="default"/>
      </w:rPr>
    </w:lvl>
    <w:lvl w:ilvl="7" w:tplc="0FFEC98E">
      <w:numFmt w:val="bullet"/>
      <w:lvlText w:val="•"/>
      <w:lvlJc w:val="left"/>
      <w:pPr>
        <w:ind w:left="6740" w:hanging="228"/>
      </w:pPr>
      <w:rPr>
        <w:rFonts w:hint="default"/>
      </w:rPr>
    </w:lvl>
    <w:lvl w:ilvl="8" w:tplc="DB865026">
      <w:numFmt w:val="bullet"/>
      <w:lvlText w:val="•"/>
      <w:lvlJc w:val="left"/>
      <w:pPr>
        <w:ind w:left="7620" w:hanging="228"/>
      </w:pPr>
      <w:rPr>
        <w:rFonts w:hint="default"/>
      </w:rPr>
    </w:lvl>
  </w:abstractNum>
  <w:abstractNum w:abstractNumId="1" w15:restartNumberingAfterBreak="0">
    <w:nsid w:val="0B294759"/>
    <w:multiLevelType w:val="hybridMultilevel"/>
    <w:tmpl w:val="B03C66F4"/>
    <w:lvl w:ilvl="0" w:tplc="112AF43A">
      <w:start w:val="1"/>
      <w:numFmt w:val="lowerLetter"/>
      <w:lvlText w:val="%1)"/>
      <w:lvlJc w:val="left"/>
      <w:pPr>
        <w:ind w:left="1044" w:hanging="340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E6B68526">
      <w:numFmt w:val="bullet"/>
      <w:lvlText w:val="•"/>
      <w:lvlJc w:val="left"/>
      <w:pPr>
        <w:ind w:left="1874" w:hanging="340"/>
      </w:pPr>
      <w:rPr>
        <w:rFonts w:hint="default"/>
      </w:rPr>
    </w:lvl>
    <w:lvl w:ilvl="2" w:tplc="8E1A1DBC">
      <w:numFmt w:val="bullet"/>
      <w:lvlText w:val="•"/>
      <w:lvlJc w:val="left"/>
      <w:pPr>
        <w:ind w:left="2708" w:hanging="340"/>
      </w:pPr>
      <w:rPr>
        <w:rFonts w:hint="default"/>
      </w:rPr>
    </w:lvl>
    <w:lvl w:ilvl="3" w:tplc="344A6BAA">
      <w:numFmt w:val="bullet"/>
      <w:lvlText w:val="•"/>
      <w:lvlJc w:val="left"/>
      <w:pPr>
        <w:ind w:left="3542" w:hanging="340"/>
      </w:pPr>
      <w:rPr>
        <w:rFonts w:hint="default"/>
      </w:rPr>
    </w:lvl>
    <w:lvl w:ilvl="4" w:tplc="EF3ECFCE">
      <w:numFmt w:val="bullet"/>
      <w:lvlText w:val="•"/>
      <w:lvlJc w:val="left"/>
      <w:pPr>
        <w:ind w:left="4376" w:hanging="340"/>
      </w:pPr>
      <w:rPr>
        <w:rFonts w:hint="default"/>
      </w:rPr>
    </w:lvl>
    <w:lvl w:ilvl="5" w:tplc="B8540596">
      <w:numFmt w:val="bullet"/>
      <w:lvlText w:val="•"/>
      <w:lvlJc w:val="left"/>
      <w:pPr>
        <w:ind w:left="5210" w:hanging="340"/>
      </w:pPr>
      <w:rPr>
        <w:rFonts w:hint="default"/>
      </w:rPr>
    </w:lvl>
    <w:lvl w:ilvl="6" w:tplc="95C2A19A">
      <w:numFmt w:val="bullet"/>
      <w:lvlText w:val="•"/>
      <w:lvlJc w:val="left"/>
      <w:pPr>
        <w:ind w:left="6044" w:hanging="340"/>
      </w:pPr>
      <w:rPr>
        <w:rFonts w:hint="default"/>
      </w:rPr>
    </w:lvl>
    <w:lvl w:ilvl="7" w:tplc="2B70D404">
      <w:numFmt w:val="bullet"/>
      <w:lvlText w:val="•"/>
      <w:lvlJc w:val="left"/>
      <w:pPr>
        <w:ind w:left="6878" w:hanging="340"/>
      </w:pPr>
      <w:rPr>
        <w:rFonts w:hint="default"/>
      </w:rPr>
    </w:lvl>
    <w:lvl w:ilvl="8" w:tplc="44F2886C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2" w15:restartNumberingAfterBreak="0">
    <w:nsid w:val="0C2C3866"/>
    <w:multiLevelType w:val="hybridMultilevel"/>
    <w:tmpl w:val="AB8ED7A2"/>
    <w:lvl w:ilvl="0" w:tplc="E82806A4">
      <w:start w:val="1"/>
      <w:numFmt w:val="upperRoman"/>
      <w:lvlText w:val="%1."/>
      <w:lvlJc w:val="left"/>
      <w:pPr>
        <w:ind w:left="731" w:hanging="37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064E53DE">
      <w:numFmt w:val="bullet"/>
      <w:lvlText w:val="•"/>
      <w:lvlJc w:val="left"/>
      <w:pPr>
        <w:ind w:left="1604" w:hanging="377"/>
      </w:pPr>
      <w:rPr>
        <w:rFonts w:hint="default"/>
      </w:rPr>
    </w:lvl>
    <w:lvl w:ilvl="2" w:tplc="E4B21408">
      <w:numFmt w:val="bullet"/>
      <w:lvlText w:val="•"/>
      <w:lvlJc w:val="left"/>
      <w:pPr>
        <w:ind w:left="2468" w:hanging="377"/>
      </w:pPr>
      <w:rPr>
        <w:rFonts w:hint="default"/>
      </w:rPr>
    </w:lvl>
    <w:lvl w:ilvl="3" w:tplc="CC2AE88C">
      <w:numFmt w:val="bullet"/>
      <w:lvlText w:val="•"/>
      <w:lvlJc w:val="left"/>
      <w:pPr>
        <w:ind w:left="3332" w:hanging="377"/>
      </w:pPr>
      <w:rPr>
        <w:rFonts w:hint="default"/>
      </w:rPr>
    </w:lvl>
    <w:lvl w:ilvl="4" w:tplc="D1568E30">
      <w:numFmt w:val="bullet"/>
      <w:lvlText w:val="•"/>
      <w:lvlJc w:val="left"/>
      <w:pPr>
        <w:ind w:left="4196" w:hanging="377"/>
      </w:pPr>
      <w:rPr>
        <w:rFonts w:hint="default"/>
      </w:rPr>
    </w:lvl>
    <w:lvl w:ilvl="5" w:tplc="64F8D524">
      <w:numFmt w:val="bullet"/>
      <w:lvlText w:val="•"/>
      <w:lvlJc w:val="left"/>
      <w:pPr>
        <w:ind w:left="5060" w:hanging="377"/>
      </w:pPr>
      <w:rPr>
        <w:rFonts w:hint="default"/>
      </w:rPr>
    </w:lvl>
    <w:lvl w:ilvl="6" w:tplc="85DAA4E0">
      <w:numFmt w:val="bullet"/>
      <w:lvlText w:val="•"/>
      <w:lvlJc w:val="left"/>
      <w:pPr>
        <w:ind w:left="5924" w:hanging="377"/>
      </w:pPr>
      <w:rPr>
        <w:rFonts w:hint="default"/>
      </w:rPr>
    </w:lvl>
    <w:lvl w:ilvl="7" w:tplc="8EF023CA">
      <w:numFmt w:val="bullet"/>
      <w:lvlText w:val="•"/>
      <w:lvlJc w:val="left"/>
      <w:pPr>
        <w:ind w:left="6788" w:hanging="377"/>
      </w:pPr>
      <w:rPr>
        <w:rFonts w:hint="default"/>
      </w:rPr>
    </w:lvl>
    <w:lvl w:ilvl="8" w:tplc="40BE2C56">
      <w:numFmt w:val="bullet"/>
      <w:lvlText w:val="•"/>
      <w:lvlJc w:val="left"/>
      <w:pPr>
        <w:ind w:left="7652" w:hanging="377"/>
      </w:pPr>
      <w:rPr>
        <w:rFonts w:hint="default"/>
      </w:rPr>
    </w:lvl>
  </w:abstractNum>
  <w:abstractNum w:abstractNumId="3" w15:restartNumberingAfterBreak="0">
    <w:nsid w:val="1AC247DB"/>
    <w:multiLevelType w:val="hybridMultilevel"/>
    <w:tmpl w:val="D118076A"/>
    <w:lvl w:ilvl="0" w:tplc="F1B2EC76">
      <w:start w:val="1"/>
      <w:numFmt w:val="upperRoman"/>
      <w:lvlText w:val="%1."/>
      <w:lvlJc w:val="left"/>
      <w:pPr>
        <w:ind w:left="1002" w:hanging="648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1C729BE4">
      <w:start w:val="1"/>
      <w:numFmt w:val="lowerLetter"/>
      <w:lvlText w:val="%2)"/>
      <w:lvlJc w:val="left"/>
      <w:pPr>
        <w:ind w:left="354" w:hanging="227"/>
        <w:jc w:val="righ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2" w:tplc="0B2279B6">
      <w:start w:val="1"/>
      <w:numFmt w:val="lowerLetter"/>
      <w:lvlText w:val="%3)"/>
      <w:lvlJc w:val="left"/>
      <w:pPr>
        <w:ind w:left="996" w:hanging="229"/>
      </w:pPr>
      <w:rPr>
        <w:rFonts w:ascii="Arial" w:eastAsia="Arial" w:hAnsi="Arial" w:cs="Arial" w:hint="default"/>
        <w:b/>
        <w:bCs/>
        <w:w w:val="102"/>
        <w:sz w:val="19"/>
        <w:szCs w:val="19"/>
      </w:rPr>
    </w:lvl>
    <w:lvl w:ilvl="3" w:tplc="CF06D4B2">
      <w:numFmt w:val="bullet"/>
      <w:lvlText w:val="•"/>
      <w:lvlJc w:val="left"/>
      <w:pPr>
        <w:ind w:left="2862" w:hanging="229"/>
      </w:pPr>
      <w:rPr>
        <w:rFonts w:hint="default"/>
      </w:rPr>
    </w:lvl>
    <w:lvl w:ilvl="4" w:tplc="43A8DCBE">
      <w:numFmt w:val="bullet"/>
      <w:lvlText w:val="•"/>
      <w:lvlJc w:val="left"/>
      <w:pPr>
        <w:ind w:left="3793" w:hanging="229"/>
      </w:pPr>
      <w:rPr>
        <w:rFonts w:hint="default"/>
      </w:rPr>
    </w:lvl>
    <w:lvl w:ilvl="5" w:tplc="F16C3FFE">
      <w:numFmt w:val="bullet"/>
      <w:lvlText w:val="•"/>
      <w:lvlJc w:val="left"/>
      <w:pPr>
        <w:ind w:left="4724" w:hanging="229"/>
      </w:pPr>
      <w:rPr>
        <w:rFonts w:hint="default"/>
      </w:rPr>
    </w:lvl>
    <w:lvl w:ilvl="6" w:tplc="5B067FE2">
      <w:numFmt w:val="bullet"/>
      <w:lvlText w:val="•"/>
      <w:lvlJc w:val="left"/>
      <w:pPr>
        <w:ind w:left="5655" w:hanging="229"/>
      </w:pPr>
      <w:rPr>
        <w:rFonts w:hint="default"/>
      </w:rPr>
    </w:lvl>
    <w:lvl w:ilvl="7" w:tplc="5E48773A">
      <w:numFmt w:val="bullet"/>
      <w:lvlText w:val="•"/>
      <w:lvlJc w:val="left"/>
      <w:pPr>
        <w:ind w:left="6586" w:hanging="229"/>
      </w:pPr>
      <w:rPr>
        <w:rFonts w:hint="default"/>
      </w:rPr>
    </w:lvl>
    <w:lvl w:ilvl="8" w:tplc="512EE502">
      <w:numFmt w:val="bullet"/>
      <w:lvlText w:val="•"/>
      <w:lvlJc w:val="left"/>
      <w:pPr>
        <w:ind w:left="7517" w:hanging="229"/>
      </w:pPr>
      <w:rPr>
        <w:rFonts w:hint="default"/>
      </w:rPr>
    </w:lvl>
  </w:abstractNum>
  <w:abstractNum w:abstractNumId="4" w15:restartNumberingAfterBreak="0">
    <w:nsid w:val="2DF0025D"/>
    <w:multiLevelType w:val="hybridMultilevel"/>
    <w:tmpl w:val="1B388A12"/>
    <w:lvl w:ilvl="0" w:tplc="510CD114">
      <w:start w:val="1"/>
      <w:numFmt w:val="lowerLetter"/>
      <w:lvlText w:val="%1)"/>
      <w:lvlJc w:val="left"/>
      <w:pPr>
        <w:ind w:left="354" w:hanging="335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</w:rPr>
    </w:lvl>
    <w:lvl w:ilvl="1" w:tplc="E00842FC">
      <w:start w:val="1"/>
      <w:numFmt w:val="lowerLetter"/>
      <w:lvlText w:val="%2)"/>
      <w:lvlJc w:val="left"/>
      <w:pPr>
        <w:ind w:left="985" w:hanging="281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2" w:tplc="0CC2EE12">
      <w:numFmt w:val="bullet"/>
      <w:lvlText w:val="•"/>
      <w:lvlJc w:val="left"/>
      <w:pPr>
        <w:ind w:left="1913" w:hanging="281"/>
      </w:pPr>
      <w:rPr>
        <w:rFonts w:hint="default"/>
      </w:rPr>
    </w:lvl>
    <w:lvl w:ilvl="3" w:tplc="DA32348C">
      <w:numFmt w:val="bullet"/>
      <w:lvlText w:val="•"/>
      <w:lvlJc w:val="left"/>
      <w:pPr>
        <w:ind w:left="2846" w:hanging="281"/>
      </w:pPr>
      <w:rPr>
        <w:rFonts w:hint="default"/>
      </w:rPr>
    </w:lvl>
    <w:lvl w:ilvl="4" w:tplc="609EF848">
      <w:numFmt w:val="bullet"/>
      <w:lvlText w:val="•"/>
      <w:lvlJc w:val="left"/>
      <w:pPr>
        <w:ind w:left="3780" w:hanging="281"/>
      </w:pPr>
      <w:rPr>
        <w:rFonts w:hint="default"/>
      </w:rPr>
    </w:lvl>
    <w:lvl w:ilvl="5" w:tplc="95D2361A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E806A9DA">
      <w:numFmt w:val="bullet"/>
      <w:lvlText w:val="•"/>
      <w:lvlJc w:val="left"/>
      <w:pPr>
        <w:ind w:left="5646" w:hanging="281"/>
      </w:pPr>
      <w:rPr>
        <w:rFonts w:hint="default"/>
      </w:rPr>
    </w:lvl>
    <w:lvl w:ilvl="7" w:tplc="7E0AD1B8">
      <w:numFmt w:val="bullet"/>
      <w:lvlText w:val="•"/>
      <w:lvlJc w:val="left"/>
      <w:pPr>
        <w:ind w:left="6580" w:hanging="281"/>
      </w:pPr>
      <w:rPr>
        <w:rFonts w:hint="default"/>
      </w:rPr>
    </w:lvl>
    <w:lvl w:ilvl="8" w:tplc="FEF81C6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5" w15:restartNumberingAfterBreak="0">
    <w:nsid w:val="55D04509"/>
    <w:multiLevelType w:val="hybridMultilevel"/>
    <w:tmpl w:val="7A6CF2E6"/>
    <w:lvl w:ilvl="0" w:tplc="1C868AC6">
      <w:start w:val="1"/>
      <w:numFmt w:val="lowerLetter"/>
      <w:lvlText w:val="%1)"/>
      <w:lvlJc w:val="left"/>
      <w:pPr>
        <w:ind w:left="354" w:hanging="262"/>
      </w:pPr>
      <w:rPr>
        <w:rFonts w:hint="default"/>
        <w:b/>
        <w:bCs/>
        <w:spacing w:val="-1"/>
        <w:w w:val="102"/>
      </w:rPr>
    </w:lvl>
    <w:lvl w:ilvl="1" w:tplc="49EC3CC8">
      <w:numFmt w:val="bullet"/>
      <w:lvlText w:val="•"/>
      <w:lvlJc w:val="left"/>
      <w:pPr>
        <w:ind w:left="1262" w:hanging="262"/>
      </w:pPr>
      <w:rPr>
        <w:rFonts w:hint="default"/>
      </w:rPr>
    </w:lvl>
    <w:lvl w:ilvl="2" w:tplc="41BAE948">
      <w:numFmt w:val="bullet"/>
      <w:lvlText w:val="•"/>
      <w:lvlJc w:val="left"/>
      <w:pPr>
        <w:ind w:left="2164" w:hanging="262"/>
      </w:pPr>
      <w:rPr>
        <w:rFonts w:hint="default"/>
      </w:rPr>
    </w:lvl>
    <w:lvl w:ilvl="3" w:tplc="F72C1428">
      <w:numFmt w:val="bullet"/>
      <w:lvlText w:val="•"/>
      <w:lvlJc w:val="left"/>
      <w:pPr>
        <w:ind w:left="3066" w:hanging="262"/>
      </w:pPr>
      <w:rPr>
        <w:rFonts w:hint="default"/>
      </w:rPr>
    </w:lvl>
    <w:lvl w:ilvl="4" w:tplc="B5E2385E">
      <w:numFmt w:val="bullet"/>
      <w:lvlText w:val="•"/>
      <w:lvlJc w:val="left"/>
      <w:pPr>
        <w:ind w:left="3968" w:hanging="262"/>
      </w:pPr>
      <w:rPr>
        <w:rFonts w:hint="default"/>
      </w:rPr>
    </w:lvl>
    <w:lvl w:ilvl="5" w:tplc="D0A600F8">
      <w:numFmt w:val="bullet"/>
      <w:lvlText w:val="•"/>
      <w:lvlJc w:val="left"/>
      <w:pPr>
        <w:ind w:left="4870" w:hanging="262"/>
      </w:pPr>
      <w:rPr>
        <w:rFonts w:hint="default"/>
      </w:rPr>
    </w:lvl>
    <w:lvl w:ilvl="6" w:tplc="861A34BE">
      <w:numFmt w:val="bullet"/>
      <w:lvlText w:val="•"/>
      <w:lvlJc w:val="left"/>
      <w:pPr>
        <w:ind w:left="5772" w:hanging="262"/>
      </w:pPr>
      <w:rPr>
        <w:rFonts w:hint="default"/>
      </w:rPr>
    </w:lvl>
    <w:lvl w:ilvl="7" w:tplc="ED0A3876">
      <w:numFmt w:val="bullet"/>
      <w:lvlText w:val="•"/>
      <w:lvlJc w:val="left"/>
      <w:pPr>
        <w:ind w:left="6674" w:hanging="262"/>
      </w:pPr>
      <w:rPr>
        <w:rFonts w:hint="default"/>
      </w:rPr>
    </w:lvl>
    <w:lvl w:ilvl="8" w:tplc="806C54A8">
      <w:numFmt w:val="bullet"/>
      <w:lvlText w:val="•"/>
      <w:lvlJc w:val="left"/>
      <w:pPr>
        <w:ind w:left="7576" w:hanging="26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6E"/>
    <w:rsid w:val="000148B7"/>
    <w:rsid w:val="000308A3"/>
    <w:rsid w:val="00054463"/>
    <w:rsid w:val="000B3AD2"/>
    <w:rsid w:val="001429D4"/>
    <w:rsid w:val="00177835"/>
    <w:rsid w:val="001B51E9"/>
    <w:rsid w:val="001F7E6E"/>
    <w:rsid w:val="00235A97"/>
    <w:rsid w:val="00261C0C"/>
    <w:rsid w:val="00266DF8"/>
    <w:rsid w:val="00271B85"/>
    <w:rsid w:val="00282D74"/>
    <w:rsid w:val="002A6A60"/>
    <w:rsid w:val="002C5E2B"/>
    <w:rsid w:val="002F3092"/>
    <w:rsid w:val="00311490"/>
    <w:rsid w:val="00312D2E"/>
    <w:rsid w:val="00345418"/>
    <w:rsid w:val="003747D9"/>
    <w:rsid w:val="00380D11"/>
    <w:rsid w:val="003F73B9"/>
    <w:rsid w:val="004119DF"/>
    <w:rsid w:val="004308E5"/>
    <w:rsid w:val="00431F1B"/>
    <w:rsid w:val="00487BBE"/>
    <w:rsid w:val="004D383F"/>
    <w:rsid w:val="005A1283"/>
    <w:rsid w:val="005A383E"/>
    <w:rsid w:val="005E1321"/>
    <w:rsid w:val="005E1C9A"/>
    <w:rsid w:val="005E5D14"/>
    <w:rsid w:val="00636773"/>
    <w:rsid w:val="006A7FD4"/>
    <w:rsid w:val="006C61EA"/>
    <w:rsid w:val="006E2B95"/>
    <w:rsid w:val="0070109B"/>
    <w:rsid w:val="007436B5"/>
    <w:rsid w:val="00753B0F"/>
    <w:rsid w:val="0076750F"/>
    <w:rsid w:val="007B1186"/>
    <w:rsid w:val="007C6FB8"/>
    <w:rsid w:val="00825BF9"/>
    <w:rsid w:val="008260B0"/>
    <w:rsid w:val="008427DD"/>
    <w:rsid w:val="008673B7"/>
    <w:rsid w:val="00876579"/>
    <w:rsid w:val="008832D5"/>
    <w:rsid w:val="008C0717"/>
    <w:rsid w:val="008D44CF"/>
    <w:rsid w:val="00914949"/>
    <w:rsid w:val="009202F4"/>
    <w:rsid w:val="009312B0"/>
    <w:rsid w:val="009328FA"/>
    <w:rsid w:val="0096167A"/>
    <w:rsid w:val="00971523"/>
    <w:rsid w:val="00995EAA"/>
    <w:rsid w:val="009A2CA5"/>
    <w:rsid w:val="009D5360"/>
    <w:rsid w:val="009F69BB"/>
    <w:rsid w:val="00A028E3"/>
    <w:rsid w:val="00A56611"/>
    <w:rsid w:val="00A613F2"/>
    <w:rsid w:val="00AE4BF8"/>
    <w:rsid w:val="00AF690D"/>
    <w:rsid w:val="00C85391"/>
    <w:rsid w:val="00C87F8E"/>
    <w:rsid w:val="00CB0625"/>
    <w:rsid w:val="00CB0B17"/>
    <w:rsid w:val="00D750FE"/>
    <w:rsid w:val="00D76272"/>
    <w:rsid w:val="00D914A0"/>
    <w:rsid w:val="00D95875"/>
    <w:rsid w:val="00D97DED"/>
    <w:rsid w:val="00DA1976"/>
    <w:rsid w:val="00DA31E4"/>
    <w:rsid w:val="00DF04F0"/>
    <w:rsid w:val="00E05FED"/>
    <w:rsid w:val="00E2243F"/>
    <w:rsid w:val="00E41994"/>
    <w:rsid w:val="00E544AD"/>
    <w:rsid w:val="00E73CB6"/>
    <w:rsid w:val="00E836F8"/>
    <w:rsid w:val="00EF6ABC"/>
    <w:rsid w:val="00F05018"/>
    <w:rsid w:val="00F07F07"/>
    <w:rsid w:val="00F2304B"/>
    <w:rsid w:val="00F50FFA"/>
    <w:rsid w:val="00F56C0A"/>
    <w:rsid w:val="00F63147"/>
    <w:rsid w:val="00F72481"/>
    <w:rsid w:val="00F8436E"/>
    <w:rsid w:val="00F957B6"/>
    <w:rsid w:val="00FD4E6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C55E21D-A989-4FBF-AF3C-0C451E4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32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54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Encabezado">
    <w:name w:val="header"/>
    <w:basedOn w:val="Normal"/>
    <w:link w:val="EncabezadoCar"/>
    <w:uiPriority w:val="99"/>
    <w:unhideWhenUsed/>
    <w:rsid w:val="00266D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DF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66D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DF8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uiPriority w:val="9"/>
    <w:rsid w:val="009328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328FA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A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D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30</Pages>
  <Words>7150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Pantoja</cp:lastModifiedBy>
  <cp:revision>54</cp:revision>
  <cp:lastPrinted>2019-11-25T22:26:00Z</cp:lastPrinted>
  <dcterms:created xsi:type="dcterms:W3CDTF">2019-10-25T22:49:00Z</dcterms:created>
  <dcterms:modified xsi:type="dcterms:W3CDTF">2019-11-25T22:34:00Z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2019-10-25T00:00:00Z</vt:filetime>
  </property>
</Properties>
</file>